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color w:val="auto"/>
          <w:sz w:val="32"/>
          <w:szCs w:val="32"/>
        </w:rPr>
      </w:pPr>
      <w:r>
        <w:rPr>
          <w:rFonts w:hint="eastAsia" w:ascii="仿宋" w:hAnsi="仿宋" w:eastAsia="仿宋" w:cs="宋体"/>
          <w:b/>
          <w:color w:val="auto"/>
          <w:sz w:val="32"/>
          <w:szCs w:val="32"/>
        </w:rPr>
        <w:t xml:space="preserve"> 无锡金茂商业中等专业学校</w:t>
      </w:r>
    </w:p>
    <w:p>
      <w:pPr>
        <w:spacing w:line="360" w:lineRule="auto"/>
        <w:jc w:val="center"/>
        <w:rPr>
          <w:rFonts w:ascii="仿宋" w:hAnsi="仿宋" w:eastAsia="仿宋" w:cs="宋体"/>
          <w:b/>
          <w:color w:val="auto"/>
          <w:sz w:val="32"/>
          <w:szCs w:val="32"/>
        </w:rPr>
      </w:pPr>
      <w:r>
        <w:rPr>
          <w:rFonts w:hint="eastAsia" w:ascii="仿宋" w:hAnsi="仿宋" w:eastAsia="仿宋" w:cs="宋体"/>
          <w:b/>
          <w:color w:val="auto"/>
          <w:sz w:val="32"/>
          <w:szCs w:val="32"/>
        </w:rPr>
        <w:t>2023级美发与形象设计专业人才培养方案</w:t>
      </w:r>
    </w:p>
    <w:p>
      <w:pPr>
        <w:spacing w:line="360" w:lineRule="auto"/>
        <w:outlineLvl w:val="0"/>
        <w:rPr>
          <w:rFonts w:ascii="仿宋" w:hAnsi="仿宋" w:eastAsia="仿宋" w:cs="仿宋"/>
          <w:b/>
          <w:color w:val="auto"/>
          <w:sz w:val="21"/>
          <w:szCs w:val="21"/>
        </w:rPr>
      </w:pPr>
      <w:r>
        <w:rPr>
          <w:rFonts w:hint="eastAsia" w:ascii="仿宋" w:hAnsi="仿宋" w:eastAsia="仿宋" w:cs="仿宋"/>
          <w:b/>
          <w:color w:val="auto"/>
          <w:sz w:val="21"/>
          <w:szCs w:val="21"/>
        </w:rPr>
        <w:t>一、专业名称</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专业名称：美发与形象设计</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专业代码：750110</w:t>
      </w:r>
    </w:p>
    <w:p>
      <w:pPr>
        <w:spacing w:line="360" w:lineRule="auto"/>
        <w:outlineLvl w:val="0"/>
        <w:rPr>
          <w:rFonts w:ascii="仿宋" w:hAnsi="仿宋" w:eastAsia="仿宋" w:cs="仿宋"/>
          <w:b/>
          <w:color w:val="auto"/>
          <w:sz w:val="21"/>
          <w:szCs w:val="21"/>
        </w:rPr>
      </w:pPr>
      <w:r>
        <w:rPr>
          <w:rFonts w:hint="eastAsia" w:ascii="仿宋" w:hAnsi="仿宋" w:eastAsia="仿宋" w:cs="仿宋"/>
          <w:b/>
          <w:color w:val="auto"/>
          <w:sz w:val="21"/>
          <w:szCs w:val="21"/>
        </w:rPr>
        <w:t>二、入学要求与基本学制</w:t>
      </w:r>
      <w:r>
        <w:rPr>
          <w:rFonts w:hint="eastAsia" w:ascii="仿宋" w:hAnsi="仿宋" w:eastAsia="仿宋" w:cs="仿宋"/>
          <w:b/>
          <w:color w:val="auto"/>
          <w:sz w:val="21"/>
          <w:szCs w:val="21"/>
        </w:rPr>
        <w:tab/>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入学要求：初中毕业生</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基本学制：3年</w:t>
      </w:r>
    </w:p>
    <w:p>
      <w:pPr>
        <w:spacing w:line="360" w:lineRule="auto"/>
        <w:outlineLvl w:val="0"/>
        <w:rPr>
          <w:rFonts w:ascii="仿宋" w:hAnsi="仿宋" w:eastAsia="仿宋" w:cs="仿宋"/>
          <w:b/>
          <w:color w:val="auto"/>
          <w:sz w:val="21"/>
          <w:szCs w:val="21"/>
        </w:rPr>
      </w:pPr>
      <w:r>
        <w:rPr>
          <w:rFonts w:hint="eastAsia" w:ascii="仿宋" w:hAnsi="仿宋" w:eastAsia="仿宋" w:cs="仿宋"/>
          <w:b/>
          <w:color w:val="auto"/>
          <w:sz w:val="21"/>
          <w:szCs w:val="21"/>
        </w:rPr>
        <w:t>三、培养目标</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1.通用目标：</w:t>
      </w:r>
      <w:r>
        <w:rPr>
          <w:rFonts w:hint="eastAsia" w:ascii="仿宋" w:hAnsi="仿宋" w:eastAsia="仿宋" w:cs="宋体"/>
          <w:color w:val="auto"/>
          <w:sz w:val="21"/>
          <w:szCs w:val="21"/>
        </w:rPr>
        <w:t>本专业培养与我国社会主义现代化建设要求相适应，</w:t>
      </w:r>
      <w:r>
        <w:rPr>
          <w:rFonts w:hint="eastAsia" w:ascii="仿宋" w:hAnsi="仿宋" w:eastAsia="仿宋" w:cs="仿宋"/>
          <w:color w:val="auto"/>
          <w:sz w:val="21"/>
          <w:szCs w:val="21"/>
        </w:rPr>
        <w:t>德、智、体、美全面发展，具有良好的职业道德和职业素养，掌握美发与形象设计专业对应岗位必备的知识与技能，能够从事美发、美容、化妆操作及相关营销与管理等工作。</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2.职业目标：具备职业生涯发展基础和终身学习能力，能胜任美容美发咨询与服务、店面管理等一线工作的高素质劳动者和技术技能人才。</w:t>
      </w:r>
    </w:p>
    <w:p>
      <w:pPr>
        <w:spacing w:line="360" w:lineRule="auto"/>
        <w:outlineLvl w:val="0"/>
        <w:rPr>
          <w:rFonts w:ascii="仿宋" w:hAnsi="仿宋" w:eastAsia="仿宋" w:cs="仿宋"/>
          <w:b/>
          <w:color w:val="auto"/>
          <w:sz w:val="21"/>
          <w:szCs w:val="21"/>
        </w:rPr>
      </w:pPr>
      <w:r>
        <w:rPr>
          <w:rFonts w:hint="eastAsia" w:ascii="仿宋" w:hAnsi="仿宋" w:eastAsia="仿宋" w:cs="仿宋"/>
          <w:b/>
          <w:color w:val="auto"/>
          <w:sz w:val="21"/>
          <w:szCs w:val="21"/>
        </w:rPr>
        <w:t>四、职业（岗位）面向、职业资格及继续学习专业</w:t>
      </w:r>
    </w:p>
    <w:tbl>
      <w:tblPr>
        <w:tblStyle w:val="8"/>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395"/>
        <w:gridCol w:w="1785"/>
        <w:gridCol w:w="163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88" w:type="dxa"/>
            <w:vAlign w:val="center"/>
          </w:tcPr>
          <w:p>
            <w:pPr>
              <w:spacing w:line="360" w:lineRule="auto"/>
              <w:jc w:val="center"/>
              <w:rPr>
                <w:rFonts w:ascii="仿宋" w:hAnsi="仿宋" w:eastAsia="仿宋"/>
                <w:b/>
                <w:sz w:val="21"/>
                <w:szCs w:val="21"/>
              </w:rPr>
            </w:pPr>
            <w:r>
              <w:rPr>
                <w:rFonts w:hint="eastAsia" w:ascii="仿宋" w:hAnsi="仿宋" w:eastAsia="仿宋"/>
                <w:b/>
                <w:sz w:val="21"/>
                <w:szCs w:val="21"/>
              </w:rPr>
              <w:t>专门化方向</w:t>
            </w:r>
          </w:p>
        </w:tc>
        <w:tc>
          <w:tcPr>
            <w:tcW w:w="1395" w:type="dxa"/>
            <w:vAlign w:val="center"/>
          </w:tcPr>
          <w:p>
            <w:pPr>
              <w:spacing w:line="360" w:lineRule="auto"/>
              <w:jc w:val="center"/>
              <w:rPr>
                <w:rFonts w:ascii="仿宋" w:hAnsi="仿宋" w:eastAsia="仿宋"/>
                <w:b/>
                <w:sz w:val="21"/>
                <w:szCs w:val="21"/>
              </w:rPr>
            </w:pPr>
            <w:r>
              <w:rPr>
                <w:rFonts w:hint="eastAsia" w:ascii="仿宋" w:hAnsi="仿宋" w:eastAsia="仿宋"/>
                <w:b/>
                <w:sz w:val="21"/>
                <w:szCs w:val="21"/>
              </w:rPr>
              <w:t>职业（岗位）</w:t>
            </w:r>
          </w:p>
        </w:tc>
        <w:tc>
          <w:tcPr>
            <w:tcW w:w="1785" w:type="dxa"/>
            <w:vAlign w:val="center"/>
          </w:tcPr>
          <w:p>
            <w:pPr>
              <w:spacing w:line="360" w:lineRule="auto"/>
              <w:jc w:val="center"/>
              <w:rPr>
                <w:rFonts w:ascii="仿宋" w:hAnsi="仿宋" w:eastAsia="仿宋"/>
                <w:b/>
                <w:sz w:val="21"/>
                <w:szCs w:val="21"/>
              </w:rPr>
            </w:pPr>
            <w:r>
              <w:rPr>
                <w:rFonts w:hint="eastAsia" w:ascii="仿宋" w:hAnsi="仿宋" w:eastAsia="仿宋"/>
                <w:b/>
                <w:sz w:val="21"/>
                <w:szCs w:val="21"/>
              </w:rPr>
              <w:t>职业资格要求</w:t>
            </w:r>
          </w:p>
        </w:tc>
        <w:tc>
          <w:tcPr>
            <w:tcW w:w="3652" w:type="dxa"/>
            <w:gridSpan w:val="2"/>
            <w:vAlign w:val="center"/>
          </w:tcPr>
          <w:p>
            <w:pPr>
              <w:spacing w:line="360" w:lineRule="auto"/>
              <w:jc w:val="center"/>
              <w:rPr>
                <w:rFonts w:ascii="仿宋" w:hAnsi="仿宋" w:eastAsia="仿宋"/>
                <w:b/>
                <w:sz w:val="21"/>
                <w:szCs w:val="21"/>
              </w:rPr>
            </w:pPr>
            <w:r>
              <w:rPr>
                <w:rFonts w:hint="eastAsia" w:ascii="仿宋" w:hAnsi="仿宋" w:eastAsia="仿宋"/>
                <w:b/>
                <w:sz w:val="21"/>
                <w:szCs w:val="21"/>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88" w:type="dxa"/>
            <w:vAlign w:val="center"/>
          </w:tcPr>
          <w:p>
            <w:pPr>
              <w:snapToGrid w:val="0"/>
              <w:spacing w:before="120" w:line="360" w:lineRule="auto"/>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化妆设计</w:t>
            </w:r>
          </w:p>
        </w:tc>
        <w:tc>
          <w:tcPr>
            <w:tcW w:w="1395" w:type="dxa"/>
            <w:vAlign w:val="center"/>
          </w:tcPr>
          <w:p>
            <w:pPr>
              <w:spacing w:line="360" w:lineRule="auto"/>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化妆师</w:t>
            </w:r>
          </w:p>
        </w:tc>
        <w:tc>
          <w:tcPr>
            <w:tcW w:w="1785" w:type="dxa"/>
            <w:vAlign w:val="center"/>
          </w:tcPr>
          <w:p>
            <w:pPr>
              <w:spacing w:line="360" w:lineRule="auto"/>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素描</w:t>
            </w:r>
            <w:r>
              <w:rPr>
                <w:rFonts w:ascii="仿宋" w:hAnsi="仿宋" w:eastAsia="仿宋" w:cs="仿宋"/>
                <w:color w:val="auto"/>
                <w:sz w:val="21"/>
                <w:szCs w:val="21"/>
                <w:shd w:val="clear" w:color="auto" w:fill="FFFFFF"/>
              </w:rPr>
              <w:t>6</w:t>
            </w:r>
            <w:r>
              <w:rPr>
                <w:rFonts w:hint="eastAsia" w:ascii="仿宋" w:hAnsi="仿宋" w:eastAsia="仿宋" w:cs="仿宋"/>
                <w:color w:val="auto"/>
                <w:sz w:val="21"/>
                <w:szCs w:val="21"/>
                <w:shd w:val="clear" w:color="auto" w:fill="FFFFFF"/>
              </w:rPr>
              <w:t>级证书</w:t>
            </w:r>
          </w:p>
          <w:p>
            <w:pPr>
              <w:spacing w:line="360" w:lineRule="auto"/>
              <w:rPr>
                <w:rFonts w:ascii="仿宋" w:hAnsi="仿宋" w:eastAsia="仿宋" w:cs="仿宋"/>
                <w:color w:val="auto"/>
                <w:sz w:val="21"/>
                <w:szCs w:val="21"/>
                <w:shd w:val="clear" w:color="auto" w:fill="FFFFFF"/>
              </w:rPr>
            </w:pPr>
            <w:r>
              <w:rPr>
                <w:rFonts w:ascii="仿宋" w:hAnsi="仿宋" w:eastAsia="仿宋" w:cs="仿宋"/>
                <w:color w:val="auto"/>
                <w:sz w:val="21"/>
                <w:szCs w:val="21"/>
                <w:shd w:val="clear" w:color="auto" w:fill="FFFFFF"/>
              </w:rPr>
              <w:t>1+</w:t>
            </w:r>
            <w:r>
              <w:rPr>
                <w:rFonts w:hint="eastAsia" w:ascii="仿宋" w:hAnsi="仿宋" w:eastAsia="仿宋" w:cs="仿宋"/>
                <w:color w:val="auto"/>
                <w:sz w:val="21"/>
                <w:szCs w:val="21"/>
                <w:shd w:val="clear" w:color="auto" w:fill="FFFFFF"/>
              </w:rPr>
              <w:t>x</w:t>
            </w:r>
            <w:r>
              <w:rPr>
                <w:rFonts w:ascii="仿宋" w:hAnsi="仿宋" w:eastAsia="仿宋" w:cs="仿宋"/>
                <w:color w:val="auto"/>
                <w:sz w:val="21"/>
                <w:szCs w:val="21"/>
                <w:shd w:val="clear" w:color="auto" w:fill="FFFFFF"/>
              </w:rPr>
              <w:t>:</w:t>
            </w:r>
            <w:r>
              <w:rPr>
                <w:rFonts w:hint="eastAsia" w:ascii="仿宋" w:hAnsi="仿宋" w:eastAsia="仿宋" w:cs="仿宋"/>
                <w:color w:val="auto"/>
                <w:sz w:val="21"/>
                <w:szCs w:val="21"/>
                <w:shd w:val="clear" w:color="auto" w:fill="FFFFFF"/>
              </w:rPr>
              <w:t>人物化妆造型职业技能等级证书</w:t>
            </w:r>
            <w:r>
              <w:rPr>
                <w:rFonts w:ascii="仿宋" w:hAnsi="仿宋" w:eastAsia="仿宋" w:cs="仿宋"/>
                <w:color w:val="auto"/>
                <w:sz w:val="21"/>
                <w:szCs w:val="21"/>
                <w:shd w:val="clear" w:color="auto" w:fill="FFFFFF"/>
              </w:rPr>
              <w:t>（</w:t>
            </w:r>
            <w:r>
              <w:rPr>
                <w:rFonts w:hint="eastAsia" w:ascii="仿宋" w:hAnsi="仿宋" w:eastAsia="仿宋" w:cs="仿宋"/>
                <w:color w:val="auto"/>
                <w:sz w:val="21"/>
                <w:szCs w:val="21"/>
                <w:shd w:val="clear" w:color="auto" w:fill="FFFFFF"/>
              </w:rPr>
              <w:t>初级</w:t>
            </w:r>
            <w:r>
              <w:rPr>
                <w:rFonts w:ascii="仿宋" w:hAnsi="仿宋" w:eastAsia="仿宋" w:cs="仿宋"/>
                <w:color w:val="auto"/>
                <w:sz w:val="21"/>
                <w:szCs w:val="21"/>
                <w:shd w:val="clear" w:color="auto" w:fill="FFFFFF"/>
              </w:rPr>
              <w:t>）</w:t>
            </w:r>
          </w:p>
        </w:tc>
        <w:tc>
          <w:tcPr>
            <w:tcW w:w="1635" w:type="dxa"/>
            <w:vAlign w:val="center"/>
          </w:tcPr>
          <w:p>
            <w:pPr>
              <w:spacing w:line="360" w:lineRule="auto"/>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本科：</w:t>
            </w:r>
          </w:p>
          <w:p>
            <w:pPr>
              <w:numPr>
                <w:ilvl w:val="0"/>
                <w:numId w:val="1"/>
              </w:numPr>
              <w:spacing w:line="360" w:lineRule="auto"/>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艺术设计</w:t>
            </w:r>
          </w:p>
          <w:p>
            <w:pPr>
              <w:spacing w:line="360" w:lineRule="auto"/>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（2）戏剧影视美术设计</w:t>
            </w:r>
          </w:p>
        </w:tc>
        <w:tc>
          <w:tcPr>
            <w:tcW w:w="2017" w:type="dxa"/>
            <w:vAlign w:val="center"/>
          </w:tcPr>
          <w:p>
            <w:pPr>
              <w:spacing w:line="360" w:lineRule="auto"/>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高职：</w:t>
            </w:r>
          </w:p>
          <w:p>
            <w:pPr>
              <w:spacing w:line="360" w:lineRule="auto"/>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（1）人物形象设计</w:t>
            </w:r>
          </w:p>
          <w:p>
            <w:pPr>
              <w:spacing w:line="360" w:lineRule="auto"/>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（2）艺术设计</w:t>
            </w:r>
          </w:p>
        </w:tc>
      </w:tr>
    </w:tbl>
    <w:p>
      <w:pPr>
        <w:spacing w:line="360" w:lineRule="auto"/>
        <w:outlineLvl w:val="0"/>
        <w:rPr>
          <w:rFonts w:ascii="仿宋" w:hAnsi="仿宋" w:eastAsia="仿宋" w:cs="仿宋"/>
          <w:b/>
          <w:color w:val="auto"/>
          <w:sz w:val="21"/>
          <w:szCs w:val="21"/>
        </w:rPr>
      </w:pPr>
      <w:r>
        <w:rPr>
          <w:rFonts w:hint="eastAsia" w:ascii="仿宋" w:hAnsi="仿宋" w:eastAsia="仿宋" w:cs="仿宋"/>
          <w:b/>
          <w:color w:val="auto"/>
          <w:sz w:val="21"/>
          <w:szCs w:val="21"/>
        </w:rPr>
        <w:t>五、综合素质及职业能力</w:t>
      </w:r>
    </w:p>
    <w:p>
      <w:pPr>
        <w:spacing w:line="360" w:lineRule="auto"/>
        <w:ind w:firstLine="422" w:firstLineChars="200"/>
        <w:rPr>
          <w:rFonts w:ascii="仿宋" w:hAnsi="仿宋" w:eastAsia="仿宋" w:cs="仿宋"/>
          <w:b/>
          <w:color w:val="auto"/>
          <w:sz w:val="21"/>
          <w:szCs w:val="21"/>
        </w:rPr>
      </w:pPr>
      <w:r>
        <w:rPr>
          <w:rFonts w:hint="eastAsia" w:ascii="仿宋" w:hAnsi="仿宋" w:eastAsia="仿宋" w:cs="仿宋"/>
          <w:b/>
          <w:color w:val="auto"/>
          <w:sz w:val="21"/>
          <w:szCs w:val="21"/>
        </w:rPr>
        <w:t>（一）综合素质</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1.具有良好的道德品质、职业素养、竞争和创新意识。</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2.具有健康的身体素质与心理素质。</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3.具有良好的责任心、进取心和坚强的意志。</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4.具有较好的人际交往、团队协作能力。</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5.具有良好的书面表达能力和口头表达能力。</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6.具有良好的人文素养和继续学习的能力。</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7.具有运用计算机进行技术交流和学习处理的能力。</w:t>
      </w:r>
    </w:p>
    <w:p>
      <w:pPr>
        <w:spacing w:line="360" w:lineRule="auto"/>
        <w:ind w:firstLine="420" w:firstLineChars="200"/>
        <w:rPr>
          <w:rFonts w:ascii="仿宋" w:hAnsi="仿宋" w:eastAsia="仿宋" w:cs="仿宋"/>
          <w:color w:val="auto"/>
          <w:sz w:val="21"/>
          <w:szCs w:val="21"/>
        </w:rPr>
      </w:pPr>
      <w:r>
        <w:rPr>
          <w:rFonts w:ascii="仿宋" w:hAnsi="仿宋" w:eastAsia="仿宋" w:cs="仿宋"/>
          <w:color w:val="auto"/>
          <w:sz w:val="21"/>
          <w:szCs w:val="21"/>
        </w:rPr>
        <w:t>8.</w:t>
      </w:r>
      <w:r>
        <w:rPr>
          <w:rFonts w:hint="eastAsia" w:ascii="仿宋" w:hAnsi="仿宋" w:eastAsia="仿宋" w:cs="仿宋"/>
          <w:color w:val="auto"/>
          <w:sz w:val="21"/>
          <w:szCs w:val="21"/>
        </w:rPr>
        <w:t>具有借助工具查阅中</w:t>
      </w:r>
      <w:r>
        <w:rPr>
          <w:rFonts w:ascii="仿宋" w:hAnsi="仿宋" w:eastAsia="仿宋" w:cs="仿宋"/>
          <w:color w:val="auto"/>
          <w:sz w:val="21"/>
          <w:szCs w:val="21"/>
        </w:rPr>
        <w:t>、</w:t>
      </w:r>
      <w:r>
        <w:rPr>
          <w:rFonts w:hint="eastAsia" w:ascii="仿宋" w:hAnsi="仿宋" w:eastAsia="仿宋" w:cs="仿宋"/>
          <w:color w:val="auto"/>
          <w:sz w:val="21"/>
          <w:szCs w:val="21"/>
        </w:rPr>
        <w:t>英文技术资料的基础能力</w:t>
      </w:r>
      <w:r>
        <w:rPr>
          <w:rFonts w:ascii="仿宋" w:hAnsi="仿宋" w:eastAsia="仿宋" w:cs="仿宋"/>
          <w:color w:val="auto"/>
          <w:sz w:val="21"/>
          <w:szCs w:val="21"/>
        </w:rPr>
        <w:t>。</w:t>
      </w:r>
    </w:p>
    <w:p>
      <w:pPr>
        <w:spacing w:line="360" w:lineRule="auto"/>
        <w:rPr>
          <w:rFonts w:ascii="仿宋" w:hAnsi="仿宋" w:eastAsia="仿宋" w:cs="仿宋"/>
          <w:b/>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b/>
          <w:color w:val="auto"/>
          <w:sz w:val="21"/>
          <w:szCs w:val="21"/>
        </w:rPr>
        <w:t>（二）职业能力</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1.行业通用能力：</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（1）接待沟通能力：具有运用普通话与顾客说话的能力，具有能与顾客说明服务的内容与流程的能力，具有正确说明产品功能及使用方法的能力。</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（2）色彩应用能力：具有感受和领悟色彩构成的表现方法与规律的能力，具体运用色彩设计妆面的能力。</w:t>
      </w:r>
    </w:p>
    <w:p>
      <w:pPr>
        <w:spacing w:line="360" w:lineRule="auto"/>
        <w:ind w:firstLine="420" w:firstLineChars="200"/>
        <w:rPr>
          <w:rFonts w:ascii="仿宋" w:hAnsi="仿宋" w:eastAsia="仿宋" w:cs="仿宋"/>
          <w:color w:val="auto"/>
          <w:sz w:val="21"/>
          <w:szCs w:val="21"/>
        </w:rPr>
      </w:pPr>
      <w:r>
        <w:rPr>
          <w:rFonts w:ascii="仿宋" w:hAnsi="仿宋" w:eastAsia="仿宋" w:cs="仿宋"/>
          <w:color w:val="auto"/>
          <w:sz w:val="21"/>
          <w:szCs w:val="21"/>
        </w:rPr>
        <w:t>（3）</w:t>
      </w:r>
      <w:r>
        <w:rPr>
          <w:rFonts w:hint="eastAsia" w:ascii="仿宋" w:hAnsi="仿宋" w:eastAsia="仿宋" w:cs="仿宋"/>
          <w:color w:val="auto"/>
          <w:sz w:val="21"/>
          <w:szCs w:val="21"/>
        </w:rPr>
        <w:t>绘画能力</w:t>
      </w:r>
      <w:r>
        <w:rPr>
          <w:rFonts w:ascii="仿宋" w:hAnsi="仿宋" w:eastAsia="仿宋" w:cs="仿宋"/>
          <w:color w:val="auto"/>
          <w:sz w:val="21"/>
          <w:szCs w:val="21"/>
        </w:rPr>
        <w:t>：</w:t>
      </w:r>
      <w:r>
        <w:rPr>
          <w:rFonts w:hint="eastAsia" w:ascii="仿宋" w:hAnsi="仿宋" w:eastAsia="仿宋" w:cs="仿宋"/>
          <w:color w:val="auto"/>
          <w:sz w:val="21"/>
          <w:szCs w:val="21"/>
        </w:rPr>
        <w:t>具有与专业方向相关画图的基本能力</w:t>
      </w:r>
      <w:r>
        <w:rPr>
          <w:rFonts w:ascii="仿宋" w:hAnsi="仿宋" w:eastAsia="仿宋" w:cs="仿宋"/>
          <w:color w:val="auto"/>
          <w:sz w:val="21"/>
          <w:szCs w:val="21"/>
        </w:rPr>
        <w:t>，</w:t>
      </w:r>
      <w:r>
        <w:rPr>
          <w:rFonts w:hint="eastAsia" w:ascii="仿宋" w:hAnsi="仿宋" w:eastAsia="仿宋" w:cs="仿宋"/>
          <w:color w:val="auto"/>
          <w:sz w:val="21"/>
          <w:szCs w:val="21"/>
        </w:rPr>
        <w:t>运用速写的能力</w:t>
      </w:r>
      <w:r>
        <w:rPr>
          <w:rFonts w:ascii="仿宋" w:hAnsi="仿宋" w:eastAsia="仿宋" w:cs="仿宋"/>
          <w:color w:val="auto"/>
          <w:sz w:val="21"/>
          <w:szCs w:val="21"/>
        </w:rPr>
        <w:t>。</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2.职业特定能力：</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（1）美发操作能力；具有熟练的洗发、护发、染发及卷杠的能力，具有初步专业剪发、吹风造型及烫发设计的能力。</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（2）化妆操作能力；具有熟练的描化日妆、新娘妆、晚宴妆的能力，具有初步设计新娘盘发造型及晚宴盘发造型的能力。</w:t>
      </w:r>
    </w:p>
    <w:p>
      <w:pPr>
        <w:spacing w:line="360" w:lineRule="auto"/>
        <w:ind w:firstLine="420" w:firstLineChars="200"/>
        <w:rPr>
          <w:rFonts w:ascii="仿宋" w:hAnsi="仿宋" w:eastAsia="仿宋" w:cs="仿宋"/>
          <w:color w:val="auto"/>
          <w:sz w:val="21"/>
          <w:szCs w:val="21"/>
        </w:rPr>
      </w:pPr>
      <w:r>
        <w:rPr>
          <w:rFonts w:ascii="仿宋" w:hAnsi="仿宋" w:eastAsia="仿宋" w:cs="仿宋"/>
          <w:color w:val="auto"/>
          <w:sz w:val="21"/>
          <w:szCs w:val="21"/>
        </w:rPr>
        <w:t>（3）</w:t>
      </w:r>
      <w:r>
        <w:rPr>
          <w:rFonts w:hint="eastAsia" w:ascii="仿宋" w:hAnsi="仿宋" w:eastAsia="仿宋" w:cs="仿宋"/>
          <w:color w:val="auto"/>
          <w:sz w:val="21"/>
          <w:szCs w:val="21"/>
        </w:rPr>
        <w:t>美甲操作能力</w:t>
      </w:r>
      <w:r>
        <w:rPr>
          <w:rFonts w:ascii="仿宋" w:hAnsi="仿宋" w:eastAsia="仿宋" w:cs="仿宋"/>
          <w:color w:val="auto"/>
          <w:sz w:val="21"/>
          <w:szCs w:val="21"/>
        </w:rPr>
        <w:t>：</w:t>
      </w:r>
      <w:r>
        <w:rPr>
          <w:rFonts w:hint="eastAsia" w:ascii="仿宋" w:hAnsi="仿宋" w:eastAsia="仿宋" w:cs="仿宋"/>
          <w:color w:val="auto"/>
          <w:sz w:val="21"/>
          <w:szCs w:val="21"/>
        </w:rPr>
        <w:t>具有熟练的指甲护理</w:t>
      </w:r>
      <w:r>
        <w:rPr>
          <w:rFonts w:ascii="仿宋" w:hAnsi="仿宋" w:eastAsia="仿宋" w:cs="仿宋"/>
          <w:color w:val="auto"/>
          <w:sz w:val="21"/>
          <w:szCs w:val="21"/>
        </w:rPr>
        <w:t>、</w:t>
      </w:r>
      <w:r>
        <w:rPr>
          <w:rFonts w:hint="eastAsia" w:ascii="仿宋" w:hAnsi="仿宋" w:eastAsia="仿宋" w:cs="仿宋"/>
          <w:color w:val="auto"/>
          <w:sz w:val="21"/>
          <w:szCs w:val="21"/>
        </w:rPr>
        <w:t>手部护理</w:t>
      </w:r>
      <w:r>
        <w:rPr>
          <w:rFonts w:ascii="仿宋" w:hAnsi="仿宋" w:eastAsia="仿宋" w:cs="仿宋"/>
          <w:color w:val="auto"/>
          <w:sz w:val="21"/>
          <w:szCs w:val="21"/>
        </w:rPr>
        <w:t>、</w:t>
      </w:r>
      <w:r>
        <w:rPr>
          <w:rFonts w:hint="eastAsia" w:ascii="仿宋" w:hAnsi="仿宋" w:eastAsia="仿宋" w:cs="仿宋"/>
          <w:color w:val="auto"/>
          <w:sz w:val="21"/>
          <w:szCs w:val="21"/>
        </w:rPr>
        <w:t>贴片甲制作的能力</w:t>
      </w:r>
      <w:r>
        <w:rPr>
          <w:rFonts w:ascii="仿宋" w:hAnsi="仿宋" w:eastAsia="仿宋" w:cs="仿宋"/>
          <w:color w:val="auto"/>
          <w:sz w:val="21"/>
          <w:szCs w:val="21"/>
        </w:rPr>
        <w:t>，</w:t>
      </w:r>
      <w:r>
        <w:rPr>
          <w:rFonts w:hint="eastAsia" w:ascii="仿宋" w:hAnsi="仿宋" w:eastAsia="仿宋" w:cs="仿宋"/>
          <w:color w:val="auto"/>
          <w:sz w:val="21"/>
          <w:szCs w:val="21"/>
        </w:rPr>
        <w:t>具有初步水晶甲制作及光疗甲制作的能力</w:t>
      </w:r>
      <w:r>
        <w:rPr>
          <w:rFonts w:ascii="仿宋" w:hAnsi="仿宋" w:eastAsia="仿宋" w:cs="仿宋"/>
          <w:color w:val="auto"/>
          <w:sz w:val="21"/>
          <w:szCs w:val="21"/>
        </w:rPr>
        <w:t>。</w:t>
      </w:r>
    </w:p>
    <w:p>
      <w:pPr>
        <w:spacing w:line="360" w:lineRule="auto"/>
        <w:ind w:firstLine="315" w:firstLineChars="150"/>
        <w:rPr>
          <w:rFonts w:ascii="仿宋" w:hAnsi="仿宋" w:eastAsia="仿宋" w:cs="仿宋"/>
          <w:color w:val="auto"/>
          <w:sz w:val="21"/>
          <w:szCs w:val="21"/>
        </w:rPr>
      </w:pPr>
      <w:r>
        <w:rPr>
          <w:rFonts w:hint="eastAsia" w:ascii="仿宋" w:hAnsi="仿宋" w:eastAsia="仿宋" w:cs="仿宋"/>
          <w:color w:val="auto"/>
          <w:sz w:val="21"/>
          <w:szCs w:val="21"/>
        </w:rPr>
        <w:t xml:space="preserve"> 3.跨行业能力：</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（1）具有职业迁移的能力。</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（2）具有创业能力。</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（3）具有经营管理及现场管理的基本能力。</w:t>
      </w:r>
    </w:p>
    <w:p>
      <w:pPr>
        <w:spacing w:line="360" w:lineRule="auto"/>
        <w:ind w:firstLine="420" w:firstLineChars="200"/>
        <w:rPr>
          <w:rFonts w:ascii="仿宋" w:hAnsi="仿宋" w:eastAsia="仿宋" w:cs="仿宋"/>
          <w:color w:val="auto"/>
          <w:sz w:val="21"/>
          <w:szCs w:val="21"/>
        </w:rPr>
      </w:pPr>
    </w:p>
    <w:p>
      <w:pPr>
        <w:spacing w:line="360" w:lineRule="auto"/>
        <w:ind w:firstLine="420" w:firstLineChars="200"/>
        <w:rPr>
          <w:rFonts w:ascii="仿宋" w:hAnsi="仿宋" w:eastAsia="仿宋" w:cs="仿宋"/>
          <w:color w:val="auto"/>
          <w:sz w:val="21"/>
          <w:szCs w:val="21"/>
        </w:rPr>
      </w:pPr>
    </w:p>
    <w:p>
      <w:pPr>
        <w:spacing w:line="360" w:lineRule="auto"/>
        <w:ind w:firstLine="420" w:firstLineChars="200"/>
        <w:rPr>
          <w:rFonts w:ascii="仿宋" w:hAnsi="仿宋" w:eastAsia="仿宋" w:cs="仿宋"/>
          <w:color w:val="auto"/>
          <w:sz w:val="21"/>
          <w:szCs w:val="21"/>
        </w:rPr>
      </w:pPr>
    </w:p>
    <w:p>
      <w:pPr>
        <w:spacing w:line="360" w:lineRule="auto"/>
        <w:ind w:firstLine="420" w:firstLineChars="200"/>
        <w:rPr>
          <w:rFonts w:ascii="仿宋" w:hAnsi="仿宋" w:eastAsia="仿宋" w:cs="仿宋"/>
          <w:color w:val="auto"/>
          <w:sz w:val="21"/>
          <w:szCs w:val="21"/>
        </w:rPr>
      </w:pPr>
    </w:p>
    <w:p>
      <w:pPr>
        <w:spacing w:line="360" w:lineRule="auto"/>
        <w:ind w:firstLine="420" w:firstLineChars="200"/>
        <w:rPr>
          <w:rFonts w:ascii="仿宋" w:hAnsi="仿宋" w:eastAsia="仿宋" w:cs="仿宋"/>
          <w:color w:val="auto"/>
          <w:sz w:val="21"/>
          <w:szCs w:val="21"/>
        </w:rPr>
      </w:pPr>
    </w:p>
    <w:p>
      <w:pPr>
        <w:spacing w:line="360" w:lineRule="auto"/>
        <w:ind w:firstLine="420" w:firstLineChars="200"/>
        <w:rPr>
          <w:rFonts w:ascii="仿宋" w:hAnsi="仿宋" w:eastAsia="仿宋" w:cs="仿宋"/>
          <w:color w:val="auto"/>
          <w:sz w:val="21"/>
          <w:szCs w:val="21"/>
        </w:rPr>
      </w:pPr>
    </w:p>
    <w:p>
      <w:pPr>
        <w:spacing w:line="360" w:lineRule="auto"/>
        <w:ind w:firstLine="420" w:firstLineChars="200"/>
        <w:rPr>
          <w:rFonts w:ascii="仿宋" w:hAnsi="仿宋" w:eastAsia="仿宋" w:cs="仿宋"/>
          <w:color w:val="auto"/>
          <w:sz w:val="21"/>
          <w:szCs w:val="21"/>
        </w:rPr>
      </w:pPr>
    </w:p>
    <w:p>
      <w:pPr>
        <w:spacing w:line="360" w:lineRule="auto"/>
        <w:ind w:firstLine="420" w:firstLineChars="200"/>
        <w:rPr>
          <w:rFonts w:ascii="仿宋" w:hAnsi="仿宋" w:eastAsia="仿宋" w:cs="仿宋"/>
          <w:color w:val="auto"/>
          <w:sz w:val="21"/>
          <w:szCs w:val="21"/>
        </w:rPr>
      </w:pPr>
    </w:p>
    <w:p>
      <w:pPr>
        <w:spacing w:line="360" w:lineRule="auto"/>
        <w:ind w:firstLine="420" w:firstLineChars="200"/>
        <w:rPr>
          <w:rFonts w:ascii="仿宋" w:hAnsi="仿宋" w:eastAsia="仿宋" w:cs="仿宋"/>
          <w:color w:val="auto"/>
          <w:sz w:val="21"/>
          <w:szCs w:val="21"/>
        </w:rPr>
      </w:pPr>
    </w:p>
    <w:p>
      <w:pPr>
        <w:spacing w:line="360" w:lineRule="auto"/>
        <w:ind w:firstLine="420" w:firstLineChars="200"/>
        <w:rPr>
          <w:rFonts w:ascii="仿宋" w:hAnsi="仿宋" w:eastAsia="仿宋" w:cs="仿宋"/>
          <w:color w:val="auto"/>
          <w:sz w:val="21"/>
          <w:szCs w:val="21"/>
        </w:rPr>
      </w:pPr>
    </w:p>
    <w:p>
      <w:pPr>
        <w:spacing w:line="360" w:lineRule="auto"/>
        <w:ind w:firstLine="420" w:firstLineChars="200"/>
        <w:rPr>
          <w:rFonts w:ascii="仿宋" w:hAnsi="仿宋" w:eastAsia="仿宋" w:cs="仿宋"/>
          <w:color w:val="auto"/>
          <w:sz w:val="21"/>
          <w:szCs w:val="21"/>
        </w:rPr>
      </w:pPr>
    </w:p>
    <w:p>
      <w:pPr>
        <w:spacing w:line="360" w:lineRule="auto"/>
        <w:ind w:firstLine="420" w:firstLineChars="200"/>
        <w:rPr>
          <w:rFonts w:ascii="仿宋" w:hAnsi="仿宋" w:eastAsia="仿宋" w:cs="仿宋"/>
          <w:color w:val="auto"/>
          <w:sz w:val="21"/>
          <w:szCs w:val="21"/>
        </w:rPr>
      </w:pPr>
    </w:p>
    <w:p>
      <w:pPr>
        <w:spacing w:line="360" w:lineRule="auto"/>
        <w:ind w:firstLine="420" w:firstLineChars="200"/>
        <w:rPr>
          <w:rFonts w:ascii="仿宋" w:hAnsi="仿宋" w:eastAsia="仿宋" w:cs="仿宋"/>
          <w:color w:val="auto"/>
          <w:sz w:val="21"/>
          <w:szCs w:val="21"/>
        </w:rPr>
      </w:pPr>
    </w:p>
    <w:p>
      <w:pPr>
        <w:spacing w:line="360" w:lineRule="auto"/>
        <w:ind w:firstLine="420" w:firstLineChars="200"/>
        <w:rPr>
          <w:rFonts w:ascii="仿宋" w:hAnsi="仿宋" w:eastAsia="仿宋" w:cs="仿宋"/>
          <w:color w:val="auto"/>
          <w:sz w:val="21"/>
          <w:szCs w:val="21"/>
        </w:rPr>
      </w:pPr>
    </w:p>
    <w:p>
      <w:pPr>
        <w:spacing w:line="360" w:lineRule="auto"/>
        <w:ind w:firstLine="420" w:firstLineChars="200"/>
        <w:rPr>
          <w:rFonts w:ascii="仿宋" w:hAnsi="仿宋" w:eastAsia="仿宋" w:cs="仿宋"/>
          <w:color w:val="auto"/>
          <w:sz w:val="21"/>
          <w:szCs w:val="21"/>
        </w:rPr>
      </w:pPr>
    </w:p>
    <w:p>
      <w:pPr>
        <w:spacing w:line="360" w:lineRule="auto"/>
        <w:ind w:firstLine="420" w:firstLineChars="200"/>
        <w:rPr>
          <w:rFonts w:ascii="仿宋" w:hAnsi="仿宋" w:eastAsia="仿宋" w:cs="仿宋"/>
          <w:color w:val="auto"/>
          <w:sz w:val="21"/>
          <w:szCs w:val="21"/>
        </w:rPr>
      </w:pPr>
    </w:p>
    <w:p>
      <w:pPr>
        <w:spacing w:line="360" w:lineRule="auto"/>
        <w:ind w:firstLine="420" w:firstLineChars="200"/>
        <w:rPr>
          <w:rFonts w:ascii="仿宋" w:hAnsi="仿宋" w:eastAsia="仿宋" w:cs="仿宋"/>
          <w:color w:val="auto"/>
          <w:sz w:val="21"/>
          <w:szCs w:val="21"/>
        </w:rPr>
      </w:pPr>
    </w:p>
    <w:p>
      <w:pPr>
        <w:spacing w:line="360" w:lineRule="auto"/>
        <w:ind w:firstLine="420" w:firstLineChars="200"/>
        <w:rPr>
          <w:rFonts w:ascii="仿宋" w:hAnsi="仿宋" w:eastAsia="仿宋" w:cs="仿宋"/>
          <w:color w:val="auto"/>
          <w:sz w:val="21"/>
          <w:szCs w:val="21"/>
        </w:rPr>
      </w:pPr>
    </w:p>
    <w:p>
      <w:pPr>
        <w:spacing w:line="360" w:lineRule="auto"/>
        <w:ind w:firstLine="420" w:firstLineChars="200"/>
        <w:rPr>
          <w:rFonts w:ascii="仿宋" w:hAnsi="仿宋" w:eastAsia="仿宋" w:cs="仿宋"/>
          <w:color w:val="auto"/>
          <w:sz w:val="21"/>
          <w:szCs w:val="21"/>
        </w:rPr>
      </w:pPr>
    </w:p>
    <w:p>
      <w:pPr>
        <w:spacing w:line="360" w:lineRule="auto"/>
        <w:outlineLvl w:val="0"/>
        <w:rPr>
          <w:rFonts w:ascii="仿宋" w:hAnsi="仿宋" w:eastAsia="仿宋" w:cs="仿宋"/>
          <w:b/>
          <w:color w:val="auto"/>
          <w:sz w:val="21"/>
          <w:szCs w:val="21"/>
        </w:rPr>
      </w:pPr>
      <w:r>
        <w:rPr>
          <w:rFonts w:hint="eastAsia" w:ascii="仿宋" w:hAnsi="仿宋" w:eastAsia="仿宋" w:cs="仿宋"/>
          <w:b/>
          <w:color w:val="auto"/>
          <w:sz w:val="21"/>
          <w:szCs w:val="21"/>
        </w:rPr>
        <w:t>六、课程结构及教学时间分配</w:t>
      </w:r>
    </w:p>
    <w:p>
      <w:pPr>
        <w:snapToGrid w:val="0"/>
        <w:spacing w:before="120" w:line="360" w:lineRule="auto"/>
        <w:ind w:firstLine="422" w:firstLineChars="200"/>
        <w:rPr>
          <w:rFonts w:ascii="仿宋" w:hAnsi="仿宋" w:eastAsia="仿宋" w:cs="仿宋"/>
          <w:b/>
          <w:color w:val="auto"/>
          <w:sz w:val="21"/>
          <w:szCs w:val="21"/>
        </w:rPr>
      </w:pPr>
      <w:r>
        <w:rPr>
          <w:rFonts w:hint="eastAsia" w:ascii="仿宋" w:hAnsi="仿宋" w:eastAsia="仿宋" w:cs="仿宋"/>
          <w:b/>
          <w:color w:val="auto"/>
          <w:sz w:val="21"/>
          <w:szCs w:val="21"/>
        </w:rPr>
        <w:t>（一）课程结构</w:t>
      </w:r>
    </w:p>
    <w:p>
      <w:pPr>
        <w:pStyle w:val="7"/>
        <w:widowControl/>
        <w:shd w:val="clear" w:color="auto" w:fill="FFFFFF"/>
        <w:spacing w:beforeAutospacing="0" w:after="240" w:afterAutospacing="0" w:line="360" w:lineRule="auto"/>
        <w:ind w:firstLine="720"/>
        <w:rPr>
          <w:rFonts w:cs="宋体"/>
          <w:color w:val="333333"/>
          <w:spacing w:val="8"/>
          <w:sz w:val="21"/>
          <w:szCs w:val="21"/>
          <w:shd w:val="clear" w:color="auto" w:fill="FFFFFF"/>
        </w:rPr>
      </w:pPr>
      <w:r>
        <w:rPr>
          <w:sz w:val="21"/>
          <w:szCs w:val="21"/>
        </w:rPr>
        <w:pict>
          <v:shape id="图片 14" o:spid="_x0000_s1109" o:spt="75" alt="SD13B`XQZAGY@N[EX(3P)DJ" type="#_x0000_t75" style="position:absolute;left:0pt;margin-left:64.3pt;margin-top:18.3pt;height:46.85pt;width:18.95pt;z-index:251659264;mso-width-relative:page;mso-height-relative:page;" filled="f" o:preferrelative="t" stroked="f" coordsize="21600,21600">
            <v:path/>
            <v:fill on="f" focussize="0,0"/>
            <v:stroke on="f" joinstyle="miter"/>
            <v:imagedata r:id="rId8" o:title="SD13B`XQZAGY@N[EX(3P)DJ"/>
            <o:lock v:ext="edit" aspectratio="t"/>
          </v:shape>
        </w:pict>
      </w:r>
      <w:r>
        <w:rPr>
          <w:sz w:val="21"/>
          <w:szCs w:val="21"/>
        </w:rPr>
        <w:pict>
          <v:shape id="文本框 5" o:spid="_x0000_s1079" o:spt="202" type="#_x0000_t202" style="position:absolute;left:0pt;margin-left:40pt;margin-top:10.1pt;height:65.45pt;width:21.75pt;z-index:251659264;mso-width-relative:page;mso-height-relative:page;" coordsize="21600,21600" o:gfxdata="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Uhol2AAAAAkBAAAPAAAAAAAA&#10;AAEAIAAAACIAAABkcnMvZG93bnJldi54bWxQSwECFAAUAAAACACHTuJA8MFyoxICAABDBAAADgAA&#10;AAAAAAABACAAAAAnAQAAZHJzL2Uyb0RvYy54bWxQSwUGAAAAAAYABgBZAQAAqwUAAAAA&#10;">
            <v:path/>
            <v:fill focussize="0,0"/>
            <v:stroke joinstyle="miter"/>
            <v:imagedata o:title=""/>
            <o:lock v:ext="edit"/>
            <v:textbox>
              <w:txbxContent>
                <w:p>
                  <w:pPr>
                    <w:pStyle w:val="7"/>
                    <w:textAlignment w:val="baseline"/>
                  </w:pPr>
                  <w:r>
                    <w:rPr>
                      <w:kern w:val="2"/>
                      <w:sz w:val="21"/>
                      <w:szCs w:val="21"/>
                    </w:rPr>
                    <w:t>思想政治</w:t>
                  </w:r>
                </w:p>
                <w:p/>
              </w:txbxContent>
            </v:textbox>
          </v:shape>
        </w:pict>
      </w:r>
      <w:r>
        <w:rPr>
          <w:sz w:val="21"/>
          <w:szCs w:val="21"/>
        </w:rPr>
        <w:pict>
          <v:shape id="_x0000_s1080" o:spid="_x0000_s1080" o:spt="202" type="#_x0000_t202" style="position:absolute;left:0pt;margin-left:131.1pt;margin-top:4.5pt;height:34.45pt;width:284.15pt;z-index:251659264;mso-width-relative:page;mso-height-relative:page;" coordsize="21600,21600" o:gfxdata="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0D7Ha2AAAAAoBAAAPAAAAAAAA&#10;AAEAIAAAACIAAABkcnMvZG93bnJldi54bWxQSwECFAAUAAAACACHTuJAWaGRsBICAABFBAAADgAA&#10;AAAAAAABACAAAAAnAQAAZHJzL2Uyb0RvYy54bWxQSwUGAAAAAAYABgBZAQAAqwUAAAAA&#10;">
            <v:path/>
            <v:fill focussize="0,0"/>
            <v:stroke joinstyle="miter"/>
            <v:imagedata o:title=""/>
            <o:lock v:ext="edit"/>
            <v:textbox>
              <w:txbxContent>
                <w:p>
                  <w:pPr>
                    <w:adjustRightInd w:val="0"/>
                    <w:snapToGrid w:val="0"/>
                    <w:spacing w:line="240" w:lineRule="exact"/>
                    <w:ind w:left="1470" w:hanging="1470" w:hangingChars="700"/>
                    <w:rPr>
                      <w:rFonts w:ascii="仿宋" w:hAnsi="仿宋" w:eastAsia="仿宋"/>
                      <w:sz w:val="21"/>
                      <w:szCs w:val="21"/>
                    </w:rPr>
                  </w:pPr>
                  <w:r>
                    <w:rPr>
                      <w:rFonts w:hint="eastAsia" w:ascii="仿宋" w:hAnsi="仿宋" w:eastAsia="仿宋"/>
                      <w:sz w:val="21"/>
                      <w:szCs w:val="21"/>
                    </w:rPr>
                    <w:t>1.中国特色社会主义  2.心理健康与职业生涯</w:t>
                  </w:r>
                </w:p>
                <w:p>
                  <w:pPr>
                    <w:adjustRightInd w:val="0"/>
                    <w:snapToGrid w:val="0"/>
                    <w:spacing w:line="240" w:lineRule="exact"/>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 xml:space="preserve"> </w:t>
                  </w:r>
                  <w:r>
                    <w:rPr>
                      <w:rFonts w:hint="eastAsia" w:ascii="仿宋" w:hAnsi="仿宋" w:eastAsia="仿宋"/>
                      <w:sz w:val="21"/>
                      <w:szCs w:val="21"/>
                    </w:rPr>
                    <w:t xml:space="preserve">哲学与人生       4.职业道德与法治 </w:t>
                  </w:r>
                </w:p>
                <w:p/>
              </w:txbxContent>
            </v:textbox>
          </v:shape>
        </w:pict>
      </w:r>
      <w:r>
        <w:rPr>
          <w:sz w:val="21"/>
          <w:szCs w:val="21"/>
        </w:rPr>
        <w:pict>
          <v:line id="_x0000_s1114" o:spid="_x0000_s1114" o:spt="20" style="position:absolute;left:0pt;flip:y;margin-left:106.8pt;margin-top:22.05pt;height:0pt;width:25.7pt;z-index:251659264;mso-width-relative:page;mso-height-relative:page;" coordsize="21600,21600" o:gfxdata="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Kdxg2AAAAAkBAAAPAAAAAAAAAAEAIAAAACIAAABkcnMv&#10;ZG93bnJldi54bWxQSwECFAAUAAAACACHTuJASFN+tQMCAAD5AwAADgAAAAAAAAABACAAAAAnAQAA&#10;ZHJzL2Uyb0RvYy54bWxQSwUGAAAAAAYABgBZAQAAnAUAAAAA&#10;">
            <v:path arrowok="t"/>
            <v:fill focussize="0,0"/>
            <v:stroke endarrow="block" endarrowwidth="narrow" endarrowlength="short"/>
            <v:imagedata o:title=""/>
            <o:lock v:ext="edit"/>
          </v:line>
        </w:pict>
      </w:r>
      <w:r>
        <w:rPr>
          <w:sz w:val="21"/>
          <w:szCs w:val="21"/>
        </w:rPr>
        <w:pict>
          <v:shape id="_x0000_s1111" o:spid="_x0000_s1111" o:spt="202" type="#_x0000_t202" style="position:absolute;left:0pt;margin-left:82.1pt;margin-top:8.55pt;height:28.35pt;width:22.7pt;z-index:251659264;mso-width-relative:page;mso-height-relative:page;" coordsize="21600,21600" o:gfxdata="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J8bM2AAAAAgBAAAPAAAAAAAAAAEA&#10;IAAAACIAAABkcnMvZG93bnJldi54bWxQSwECFAAUAAAACACHTuJACi78aw8CAABFBAAADgAAAAAA&#10;AAABACAAAAAnAQAAZHJzL2Uyb0RvYy54bWxQSwUGAAAAAAYABgBZAQAAqAUAAAAA&#10;">
            <v:path/>
            <v:fill focussize="0,0"/>
            <v:stroke joinstyle="miter"/>
            <v:imagedata o:title=""/>
            <o:lock v:ext="edit"/>
            <v:textbox>
              <w:txbxContent>
                <w:p>
                  <w:pPr>
                    <w:adjustRightInd w:val="0"/>
                    <w:snapToGrid w:val="0"/>
                    <w:spacing w:line="200" w:lineRule="exact"/>
                    <w:rPr>
                      <w:rFonts w:ascii="仿宋" w:hAnsi="仿宋" w:eastAsia="仿宋"/>
                      <w:sz w:val="21"/>
                      <w:szCs w:val="21"/>
                    </w:rPr>
                  </w:pPr>
                  <w:r>
                    <w:rPr>
                      <w:rFonts w:hint="eastAsia" w:ascii="仿宋" w:hAnsi="仿宋" w:eastAsia="仿宋"/>
                      <w:sz w:val="21"/>
                      <w:szCs w:val="21"/>
                    </w:rPr>
                    <w:t>必修</w:t>
                  </w:r>
                </w:p>
              </w:txbxContent>
            </v:textbox>
          </v:shape>
        </w:pict>
      </w:r>
    </w:p>
    <w:p>
      <w:pPr>
        <w:pStyle w:val="3"/>
        <w:spacing w:line="360" w:lineRule="auto"/>
        <w:rPr>
          <w:rFonts w:ascii="仿宋" w:hAnsi="仿宋" w:eastAsia="仿宋"/>
          <w:szCs w:val="21"/>
        </w:rPr>
      </w:pPr>
      <w:r>
        <w:rPr>
          <w:rFonts w:ascii="仿宋" w:hAnsi="仿宋" w:eastAsia="仿宋" w:cs="宋体"/>
          <w:color w:val="333333"/>
          <w:spacing w:val="8"/>
          <w:szCs w:val="21"/>
          <w:shd w:val="clear" w:color="auto" w:fill="FFFFFF"/>
        </w:rPr>
        <w:pict>
          <v:shape id="图片 2" o:spid="_x0000_s1104" o:spt="75" alt="SD13B`XQZAGY@N[EX(3P)DJ" type="#_x0000_t75" style="position:absolute;left:0pt;margin-left:18.75pt;margin-top:12.1pt;height:73.5pt;width:21pt;z-index:251659264;mso-width-relative:page;mso-height-relative:page;" filled="f" o:preferrelative="t" stroked="f" coordsize="21600,21600">
            <v:path/>
            <v:fill on="f" focussize="0,0"/>
            <v:stroke on="f" joinstyle="miter"/>
            <v:imagedata r:id="rId8" o:title="SD13B`XQZAGY@N[EX(3P)DJ"/>
            <o:lock v:ext="edit" aspectratio="t"/>
          </v:shape>
        </w:pict>
      </w:r>
      <w:r>
        <w:rPr>
          <w:rFonts w:ascii="仿宋" w:hAnsi="仿宋" w:eastAsia="仿宋"/>
          <w:szCs w:val="21"/>
        </w:rPr>
        <w:pict>
          <v:shape id="文本框 3" o:spid="_x0000_s1082" o:spt="202" type="#_x0000_t202" style="position:absolute;left:0pt;margin-left:-3.45pt;margin-top:8.75pt;height:82.2pt;width:22.7pt;z-index:251659264;mso-width-relative:page;mso-height-relative:page;" coordsize="21600,21600" o:gfxdata="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VaIAb2AAAAAgBAAAPAAAAAAAA&#10;AAEAIAAAACIAAABkcnMvZG93bnJldi54bWxQSwECFAAUAAAACACHTuJACfeM0RICAABEBAAADgAA&#10;AAAAAAABACAAAAAnAQAAZHJzL2Uyb0RvYy54bWxQSwUGAAAAAAYABgBZAQAAqwUAAAAA&#10;">
            <v:path/>
            <v:fill focussize="0,0"/>
            <v:stroke joinstyle="miter"/>
            <v:imagedata o:title=""/>
            <o:lock v:ext="edit"/>
            <v:textbox>
              <w:txbxContent>
                <w:p>
                  <w:pPr>
                    <w:adjustRightInd w:val="0"/>
                    <w:snapToGrid w:val="0"/>
                    <w:spacing w:line="240" w:lineRule="exact"/>
                    <w:rPr>
                      <w:szCs w:val="21"/>
                    </w:rPr>
                  </w:pPr>
                  <w:r>
                    <w:rPr>
                      <w:rFonts w:hint="eastAsia" w:ascii="仿宋" w:hAnsi="仿宋" w:eastAsia="仿宋"/>
                      <w:sz w:val="21"/>
                      <w:szCs w:val="21"/>
                    </w:rPr>
                    <w:t>公共基础课程</w:t>
                  </w:r>
                </w:p>
              </w:txbxContent>
            </v:textbox>
          </v:shape>
        </w:pict>
      </w:r>
      <w:r>
        <w:rPr>
          <w:rFonts w:ascii="仿宋" w:hAnsi="仿宋" w:eastAsia="仿宋"/>
          <w:szCs w:val="21"/>
        </w:rPr>
        <w:pict>
          <v:shape id="_x0000_s1112" o:spid="_x0000_s1112" o:spt="202" type="#_x0000_t202" style="position:absolute;left:0pt;margin-left:82.35pt;margin-top:17pt;height:34.1pt;width:22.7pt;z-index:251659264;mso-width-relative:page;mso-height-relative:page;" coordsize="21600,21600" o:gfxdata="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L3nNcAAAAJAQAADwAAAAAAAAAB&#10;ACAAAAAiAAAAZHJzL2Rvd25yZXYueG1sUEsBAhQAFAAAAAgAh07iQOePlmgRAgAARQQAAA4AAAAA&#10;AAAAAQAgAAAAJgEAAGRycy9lMm9Eb2MueG1sUEsFBgAAAAAGAAYAWQEAAKkFAAAAAA==&#10;">
            <v:path/>
            <v:fill focussize="0,0"/>
            <v:stroke joinstyle="miter"/>
            <v:imagedata o:title=""/>
            <o:lock v:ext="edit"/>
            <v:textbox>
              <w:txbxContent>
                <w:p>
                  <w:pPr>
                    <w:adjustRightInd w:val="0"/>
                    <w:snapToGrid w:val="0"/>
                    <w:spacing w:line="200" w:lineRule="exact"/>
                    <w:jc w:val="center"/>
                    <w:rPr>
                      <w:rFonts w:ascii="仿宋" w:hAnsi="仿宋" w:eastAsia="仿宋"/>
                      <w:sz w:val="21"/>
                      <w:szCs w:val="21"/>
                    </w:rPr>
                  </w:pPr>
                  <w:r>
                    <w:rPr>
                      <w:rFonts w:hint="eastAsia" w:ascii="仿宋" w:hAnsi="仿宋" w:eastAsia="仿宋"/>
                      <w:sz w:val="21"/>
                      <w:szCs w:val="21"/>
                    </w:rPr>
                    <w:t>选修</w:t>
                  </w:r>
                </w:p>
              </w:txbxContent>
            </v:textbox>
          </v:shape>
        </w:pict>
      </w:r>
    </w:p>
    <w:p>
      <w:pPr>
        <w:pStyle w:val="3"/>
        <w:spacing w:line="360" w:lineRule="auto"/>
        <w:rPr>
          <w:rFonts w:ascii="仿宋" w:hAnsi="仿宋" w:eastAsia="仿宋"/>
          <w:szCs w:val="21"/>
        </w:rPr>
      </w:pPr>
      <w:r>
        <w:rPr>
          <w:rFonts w:ascii="仿宋" w:hAnsi="仿宋" w:eastAsia="仿宋"/>
          <w:szCs w:val="21"/>
        </w:rPr>
        <w:pict>
          <v:shape id="_x0000_s1113" o:spid="_x0000_s1113" o:spt="202" type="#_x0000_t202" style="position:absolute;left:0pt;margin-left:131.5pt;margin-top:6.5pt;height:23.5pt;width:284.15pt;z-index:251659264;mso-width-relative:page;mso-height-relative:page;" coordsize="21600,21600" o:gfxdata="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0D7Ha2AAAAAoBAAAPAAAAAAAA&#10;AAEAIAAAACIAAABkcnMvZG93bnJldi54bWxQSwECFAAUAAAACACHTuJAWaGRsBICAABFBAAADgAA&#10;AAAAAAABACAAAAAnAQAAZHJzL2Uyb0RvYy54bWxQSwUGAAAAAAYABgBZAQAAqwUAAAAA&#10;">
            <v:path/>
            <v:fill focussize="0,0"/>
            <v:stroke joinstyle="miter"/>
            <v:imagedata o:title=""/>
            <o:lock v:ext="edit"/>
            <v:textbox>
              <w:txbxContent>
                <w:p>
                  <w:pPr>
                    <w:pStyle w:val="7"/>
                    <w:textAlignment w:val="baseline"/>
                  </w:pPr>
                  <w:r>
                    <w:rPr>
                      <w:kern w:val="2"/>
                      <w:sz w:val="21"/>
                      <w:szCs w:val="21"/>
                    </w:rPr>
                    <w:t>1．就业指导 </w:t>
                  </w:r>
                </w:p>
                <w:p/>
              </w:txbxContent>
            </v:textbox>
          </v:shape>
        </w:pict>
      </w:r>
    </w:p>
    <w:p>
      <w:pPr>
        <w:pStyle w:val="3"/>
        <w:spacing w:line="360" w:lineRule="auto"/>
        <w:rPr>
          <w:rFonts w:ascii="仿宋" w:hAnsi="仿宋" w:eastAsia="仿宋"/>
          <w:szCs w:val="21"/>
        </w:rPr>
      </w:pPr>
      <w:r>
        <w:rPr>
          <w:rFonts w:ascii="仿宋" w:hAnsi="仿宋" w:eastAsia="仿宋"/>
          <w:szCs w:val="21"/>
        </w:rPr>
        <w:pict>
          <v:line id="_x0000_s1115" o:spid="_x0000_s1115" o:spt="20" style="position:absolute;left:0pt;flip:y;margin-left:106.1pt;margin-top:0.4pt;height:0pt;width:25.7pt;z-index:251659264;mso-width-relative:page;mso-height-relative:page;" coordsize="21600,21600" o:gfxdata="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Kdxg2AAAAAkBAAAPAAAAAAAAAAEAIAAAACIAAABkcnMv&#10;ZG93bnJldi54bWxQSwECFAAUAAAACACHTuJASFN+tQMCAAD5AwAADgAAAAAAAAABACAAAAAnAQAA&#10;ZHJzL2Uyb0RvYy54bWxQSwUGAAAAAAYABgBZAQAAnAUAAAAA&#10;">
            <v:path arrowok="t"/>
            <v:fill focussize="0,0"/>
            <v:stroke endarrow="block" endarrowwidth="narrow" endarrowlength="short"/>
            <v:imagedata o:title=""/>
            <o:lock v:ext="edit"/>
          </v:line>
        </w:pict>
      </w:r>
    </w:p>
    <w:p>
      <w:pPr>
        <w:pStyle w:val="3"/>
        <w:spacing w:line="360" w:lineRule="auto"/>
        <w:rPr>
          <w:rFonts w:ascii="仿宋" w:hAnsi="仿宋" w:eastAsia="仿宋"/>
          <w:szCs w:val="21"/>
        </w:rPr>
      </w:pPr>
      <w:r>
        <w:rPr>
          <w:rFonts w:ascii="仿宋" w:hAnsi="仿宋" w:eastAsia="仿宋"/>
          <w:szCs w:val="21"/>
        </w:rPr>
        <w:pict>
          <v:shape id="文本框 8" o:spid="_x0000_s1083" o:spt="202" type="#_x0000_t202" style="position:absolute;left:0pt;margin-left:133.4pt;margin-top:0.15pt;height:30.8pt;width:283pt;z-index:251659264;mso-width-relative:page;mso-height-relative:page;" coordsize="21600,21600" o:gfxdata="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AJX12QAAAAoBAAAPAAAAAAAA&#10;AAEAIAAAACIAAABkcnMvZG93bnJldi54bWxQSwECFAAUAAAACACHTuJABlqWOBECAABEBAAADgAA&#10;AAAAAAABACAAAAAoAQAAZHJzL2Uyb0RvYy54bWxQSwUGAAAAAAYABgBZAQAAqwUAAAAA&#10;">
            <v:path/>
            <v:fill focussize="0,0"/>
            <v:stroke joinstyle="miter"/>
            <v:imagedata o:title=""/>
            <o:lock v:ext="edit"/>
            <v:textbox>
              <w:txbxContent>
                <w:p>
                  <w:pPr>
                    <w:adjustRightInd w:val="0"/>
                    <w:snapToGrid w:val="0"/>
                    <w:spacing w:line="240" w:lineRule="exact"/>
                    <w:rPr>
                      <w:rFonts w:ascii="仿宋" w:eastAsia="仿宋"/>
                      <w:sz w:val="21"/>
                      <w:szCs w:val="21"/>
                    </w:rPr>
                  </w:pPr>
                  <w:r>
                    <w:rPr>
                      <w:rFonts w:hint="eastAsia" w:ascii="仿宋" w:eastAsia="仿宋"/>
                      <w:sz w:val="21"/>
                      <w:szCs w:val="21"/>
                    </w:rPr>
                    <w:t>1．语文  2数学  3.英语  4.信息技术  5.体育与健康 6.历史7.艺术</w:t>
                  </w:r>
                </w:p>
                <w:p>
                  <w:pPr>
                    <w:adjustRightInd w:val="0"/>
                    <w:snapToGrid w:val="0"/>
                    <w:spacing w:line="240" w:lineRule="exact"/>
                    <w:rPr>
                      <w:rFonts w:ascii="仿宋" w:hAnsi="仿宋" w:eastAsia="仿宋"/>
                      <w:szCs w:val="21"/>
                    </w:rPr>
                  </w:pPr>
                </w:p>
                <w:p>
                  <w:pPr>
                    <w:adjustRightInd w:val="0"/>
                    <w:snapToGrid w:val="0"/>
                    <w:spacing w:line="240" w:lineRule="exact"/>
                    <w:rPr>
                      <w:rFonts w:ascii="仿宋" w:hAnsi="仿宋" w:eastAsia="仿宋"/>
                      <w:szCs w:val="21"/>
                    </w:rPr>
                  </w:pPr>
                  <w:r>
                    <w:rPr>
                      <w:rFonts w:hint="eastAsia" w:ascii="仿宋" w:hAnsi="仿宋" w:eastAsia="仿宋"/>
                      <w:szCs w:val="21"/>
                    </w:rPr>
                    <w:t xml:space="preserve">  </w:t>
                  </w:r>
                </w:p>
              </w:txbxContent>
            </v:textbox>
          </v:shape>
        </w:pict>
      </w:r>
      <w:r>
        <w:rPr>
          <w:rFonts w:ascii="仿宋" w:hAnsi="仿宋" w:eastAsia="仿宋"/>
          <w:szCs w:val="21"/>
        </w:rPr>
        <w:pict>
          <v:line id="_x0000_s1084" o:spid="_x0000_s1084" o:spt="20" style="position:absolute;left:0pt;flip:y;margin-left:104.7pt;margin-top:13.95pt;height:0pt;width:25.7pt;z-index:251659264;mso-width-relative:page;mso-height-relative:page;" coordsize="21600,21600" o:gfxdata="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Kdxg2AAAAAkBAAAPAAAAAAAAAAEAIAAAACIAAABkcnMv&#10;ZG93bnJldi54bWxQSwECFAAUAAAACACHTuJASFN+tQMCAAD5AwAADgAAAAAAAAABACAAAAAnAQAA&#10;ZHJzL2Uyb0RvYy54bWxQSwUGAAAAAAYABgBZAQAAnAUAAAAA&#10;">
            <v:path arrowok="t"/>
            <v:fill focussize="0,0"/>
            <v:stroke endarrow="block" endarrowwidth="narrow" endarrowlength="short"/>
            <v:imagedata o:title=""/>
            <o:lock v:ext="edit"/>
          </v:line>
        </w:pict>
      </w:r>
      <w:r>
        <w:rPr>
          <w:rFonts w:ascii="仿宋" w:hAnsi="仿宋" w:eastAsia="仿宋" w:cs="宋体"/>
          <w:color w:val="333333"/>
          <w:spacing w:val="8"/>
          <w:szCs w:val="21"/>
          <w:shd w:val="clear" w:color="auto" w:fill="FFFFFF"/>
        </w:rPr>
        <w:pict>
          <v:shape id="图片 3" o:spid="_x0000_s1105" o:spt="75" alt="SD13B`XQZAGY@N[EX(3P)DJ" type="#_x0000_t75" style="position:absolute;left:0pt;margin-left:65.15pt;margin-top:9.05pt;height:46.7pt;width:14.9pt;z-index:251659264;mso-width-relative:page;mso-height-relative:page;" filled="f" o:preferrelative="t" stroked="f" coordsize="21600,21600">
            <v:path/>
            <v:fill on="f" focussize="0,0"/>
            <v:stroke on="f" joinstyle="miter"/>
            <v:imagedata r:id="rId8" o:title="SD13B`XQZAGY@N[EX(3P)DJ"/>
            <o:lock v:ext="edit" aspectratio="t"/>
          </v:shape>
        </w:pict>
      </w:r>
      <w:r>
        <w:rPr>
          <w:rFonts w:ascii="仿宋" w:hAnsi="仿宋" w:eastAsia="仿宋"/>
          <w:szCs w:val="21"/>
        </w:rPr>
        <w:pict>
          <v:shape id="文本框 6" o:spid="_x0000_s1085" o:spt="202" type="#_x0000_t202" style="position:absolute;left:0pt;margin-left:41.05pt;margin-top:5.1pt;height:54.6pt;width:22.7pt;z-index:251659264;mso-width-relative:page;mso-height-relative:page;" coordsize="21600,21600" o:gfxdata="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g4QdjYAAAACQEAAA8AAAAAAAAA&#10;AQAgAAAAIgAAAGRycy9kb3ducmV2LnhtbFBLAQIUABQAAAAIAIdO4kAvn+EQEQIAAEMEAAAOAAAA&#10;AAAAAAEAIAAAACcBAABkcnMvZTJvRG9jLnhtbFBLBQYAAAAABgAGAFkBAACqBQAAAAA=&#10;">
            <v:path/>
            <v:fill focussize="0,0"/>
            <v:stroke joinstyle="miter"/>
            <v:imagedata o:title=""/>
            <o:lock v:ext="edit"/>
            <v:textbox>
              <w:txbxContent>
                <w:p>
                  <w:pPr>
                    <w:adjustRightInd w:val="0"/>
                    <w:snapToGrid w:val="0"/>
                    <w:spacing w:line="240" w:lineRule="exact"/>
                    <w:rPr>
                      <w:sz w:val="21"/>
                      <w:szCs w:val="21"/>
                    </w:rPr>
                  </w:pPr>
                  <w:r>
                    <w:rPr>
                      <w:rFonts w:ascii="仿宋" w:eastAsia="仿宋"/>
                      <w:sz w:val="21"/>
                      <w:szCs w:val="21"/>
                    </w:rPr>
                    <w:t>文化课</w:t>
                  </w:r>
                </w:p>
              </w:txbxContent>
            </v:textbox>
          </v:shape>
        </w:pict>
      </w:r>
      <w:r>
        <w:rPr>
          <w:rFonts w:ascii="仿宋" w:hAnsi="仿宋" w:eastAsia="仿宋"/>
          <w:szCs w:val="21"/>
        </w:rPr>
        <w:pict>
          <v:shape id="文本框 10" o:spid="_x0000_s1086" o:spt="202" type="#_x0000_t202" style="position:absolute;left:0pt;margin-left:81pt;margin-top:1.4pt;height:28.35pt;width:22.7pt;z-index:251659264;mso-width-relative:page;mso-height-relative:page;" coordsize="21600,21600" o:gfxdata="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J8bM2AAAAAgBAAAPAAAAAAAAAAEA&#10;IAAAACIAAABkcnMvZG93bnJldi54bWxQSwECFAAUAAAACACHTuJACi78aw8CAABFBAAADgAAAAAA&#10;AAABACAAAAAnAQAAZHJzL2Uyb0RvYy54bWxQSwUGAAAAAAYABgBZAQAAqAUAAAAA&#10;">
            <v:path/>
            <v:fill focussize="0,0"/>
            <v:stroke joinstyle="miter"/>
            <v:imagedata o:title=""/>
            <o:lock v:ext="edit"/>
            <v:textbox>
              <w:txbxContent>
                <w:p>
                  <w:pPr>
                    <w:adjustRightInd w:val="0"/>
                    <w:snapToGrid w:val="0"/>
                    <w:spacing w:line="200" w:lineRule="exact"/>
                    <w:rPr>
                      <w:rFonts w:ascii="仿宋" w:hAnsi="仿宋" w:eastAsia="仿宋"/>
                      <w:sz w:val="21"/>
                      <w:szCs w:val="21"/>
                    </w:rPr>
                  </w:pPr>
                  <w:r>
                    <w:rPr>
                      <w:rFonts w:hint="eastAsia" w:ascii="仿宋" w:hAnsi="仿宋" w:eastAsia="仿宋"/>
                      <w:sz w:val="21"/>
                      <w:szCs w:val="21"/>
                    </w:rPr>
                    <w:t>必修</w:t>
                  </w:r>
                </w:p>
              </w:txbxContent>
            </v:textbox>
          </v:shape>
        </w:pict>
      </w:r>
    </w:p>
    <w:p>
      <w:pPr>
        <w:pStyle w:val="3"/>
        <w:spacing w:line="360" w:lineRule="auto"/>
        <w:rPr>
          <w:rFonts w:ascii="仿宋" w:hAnsi="仿宋" w:eastAsia="仿宋"/>
          <w:szCs w:val="21"/>
        </w:rPr>
      </w:pPr>
      <w:r>
        <w:rPr>
          <w:rFonts w:ascii="仿宋" w:hAnsi="仿宋" w:eastAsia="仿宋"/>
          <w:szCs w:val="21"/>
        </w:rPr>
        <w:pict>
          <v:shape id="文本框 9" o:spid="_x0000_s1087" o:spt="202" type="#_x0000_t202" style="position:absolute;left:0pt;margin-left:134.15pt;margin-top:19.85pt;height:22.85pt;width:283.6pt;z-index:251659264;mso-width-relative:page;mso-height-relative:page;" coordsize="21600,21600" o:gfxdata="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VL4ODZAAAACQEAAA8AAAAA&#10;AAAAAQAgAAAAIgAAAGRycy9kb3ducmV2LnhtbFBLAQIUABQAAAAIAIdO4kDxaeTiEwIAAEUEAAAO&#10;AAAAAAAAAAEAIAAAACgBAABkcnMvZTJvRG9jLnhtbFBLBQYAAAAABgAGAFkBAACtBQAAAAA=&#10;">
            <v:path/>
            <v:fill focussize="0,0"/>
            <v:stroke joinstyle="miter"/>
            <v:imagedata o:title=""/>
            <o:lock v:ext="edit"/>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1．中华优秀传统文化</w:t>
                  </w:r>
                </w:p>
                <w:p/>
              </w:txbxContent>
            </v:textbox>
          </v:shape>
        </w:pict>
      </w:r>
      <w:r>
        <w:rPr>
          <w:rFonts w:ascii="仿宋" w:hAnsi="仿宋" w:eastAsia="仿宋"/>
          <w:szCs w:val="21"/>
        </w:rPr>
        <w:pict>
          <v:shape id="文本框 11" o:spid="_x0000_s1088" o:spt="202" type="#_x0000_t202" style="position:absolute;left:0pt;margin-left:80.25pt;margin-top:13.9pt;height:27.35pt;width:22.7pt;z-index:251659264;mso-width-relative:page;mso-height-relative:page;" coordsize="21600,21600" o:gfxdata="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L3nNcAAAAJAQAADwAAAAAAAAAB&#10;ACAAAAAiAAAAZHJzL2Rvd25yZXYueG1sUEsBAhQAFAAAAAgAh07iQOePlmgRAgAARQQAAA4AAAAA&#10;AAAAAQAgAAAAJgEAAGRycy9lMm9Eb2MueG1sUEsFBgAAAAAGAAYAWQEAAKkFAAAAAA==&#10;">
            <v:path/>
            <v:fill focussize="0,0"/>
            <v:stroke joinstyle="miter"/>
            <v:imagedata o:title=""/>
            <o:lock v:ext="edit"/>
            <v:textbox>
              <w:txbxContent>
                <w:p>
                  <w:pPr>
                    <w:adjustRightInd w:val="0"/>
                    <w:snapToGrid w:val="0"/>
                    <w:spacing w:line="200" w:lineRule="exact"/>
                    <w:jc w:val="center"/>
                    <w:rPr>
                      <w:rFonts w:ascii="仿宋" w:hAnsi="仿宋" w:eastAsia="仿宋"/>
                      <w:sz w:val="21"/>
                      <w:szCs w:val="21"/>
                    </w:rPr>
                  </w:pPr>
                  <w:r>
                    <w:rPr>
                      <w:rFonts w:hint="eastAsia" w:ascii="仿宋" w:hAnsi="仿宋" w:eastAsia="仿宋"/>
                      <w:sz w:val="21"/>
                      <w:szCs w:val="21"/>
                    </w:rPr>
                    <w:t>选修</w:t>
                  </w:r>
                </w:p>
              </w:txbxContent>
            </v:textbox>
          </v:shape>
        </w:pict>
      </w:r>
    </w:p>
    <w:p>
      <w:pPr>
        <w:pStyle w:val="3"/>
        <w:spacing w:line="360" w:lineRule="auto"/>
        <w:rPr>
          <w:rFonts w:ascii="仿宋" w:hAnsi="仿宋" w:eastAsia="仿宋"/>
          <w:szCs w:val="21"/>
        </w:rPr>
      </w:pPr>
      <w:r>
        <w:rPr>
          <w:rFonts w:ascii="仿宋" w:hAnsi="仿宋" w:eastAsia="仿宋"/>
          <w:szCs w:val="21"/>
        </w:rPr>
        <w:pict>
          <v:line id="_x0000_s1089" o:spid="_x0000_s1089" o:spt="20" style="position:absolute;left:0pt;flip:y;margin-left:105pt;margin-top:8.6pt;height:0pt;width:25.7pt;z-index:251659264;mso-width-relative:page;mso-height-relative:page;" coordsize="21600,21600" o:gfxdata="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Kdxg2AAAAAkBAAAPAAAAAAAAAAEAIAAAACIAAABkcnMv&#10;ZG93bnJldi54bWxQSwECFAAUAAAACACHTuJASFN+tQMCAAD5AwAADgAAAAAAAAABACAAAAAnAQAA&#10;ZHJzL2Uyb0RvYy54bWxQSwUGAAAAAAYABgBZAQAAnAUAAAAA&#10;">
            <v:path arrowok="t"/>
            <v:fill focussize="0,0"/>
            <v:stroke endarrow="block" endarrowwidth="narrow" endarrowlength="short"/>
            <v:imagedata o:title=""/>
            <o:lock v:ext="edit"/>
          </v:line>
        </w:pict>
      </w:r>
    </w:p>
    <w:p>
      <w:pPr>
        <w:pStyle w:val="3"/>
        <w:spacing w:line="360" w:lineRule="auto"/>
        <w:rPr>
          <w:rFonts w:ascii="仿宋" w:hAnsi="仿宋" w:eastAsia="仿宋"/>
          <w:szCs w:val="21"/>
        </w:rPr>
      </w:pPr>
    </w:p>
    <w:p>
      <w:pPr>
        <w:pStyle w:val="3"/>
        <w:spacing w:line="360" w:lineRule="auto"/>
        <w:rPr>
          <w:rFonts w:ascii="仿宋" w:hAnsi="仿宋" w:eastAsia="仿宋"/>
          <w:szCs w:val="21"/>
        </w:rPr>
      </w:pPr>
      <w:r>
        <w:rPr>
          <w:rFonts w:ascii="仿宋" w:hAnsi="仿宋" w:eastAsia="仿宋"/>
          <w:szCs w:val="21"/>
        </w:rPr>
        <w:pict>
          <v:shape id="文本框 20" o:spid="_x0000_s1092" o:spt="202" type="#_x0000_t202" style="position:absolute;left:0pt;margin-left:137.45pt;margin-top:15.05pt;height:24.35pt;width:280pt;z-index:251659264;mso-width-relative:page;mso-height-relative:page;" coordsize="21600,21600" o:gfxdata="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3LTqNYAAAAIAQAADwAAAAAAAAAB&#10;ACAAAAAiAAAAZHJzL2Rvd25yZXYueG1sUEsBAhQAFAAAAAgAh07iQHHflisSAgAARgQAAA4AAAAA&#10;AAAAAQAgAAAAJQEAAGRycy9lMm9Eb2MueG1sUEsFBgAAAAAGAAYAWQEAAKkFAAAAAA==&#10;">
            <v:path/>
            <v:fill focussize="0,0"/>
            <v:stroke joinstyle="miter"/>
            <v:imagedata o:title=""/>
            <o:lock v:ext="edit"/>
            <v:textbox>
              <w:txbxContent>
                <w:p>
                  <w:pPr>
                    <w:adjustRightInd w:val="0"/>
                    <w:snapToGrid w:val="0"/>
                    <w:spacing w:line="240" w:lineRule="exact"/>
                    <w:rPr>
                      <w:rFonts w:ascii="仿宋" w:hAnsi="仿宋" w:eastAsia="仿宋" w:cs="仿宋"/>
                      <w:sz w:val="21"/>
                      <w:szCs w:val="21"/>
                    </w:rPr>
                  </w:pPr>
                  <w:r>
                    <w:rPr>
                      <w:rFonts w:hint="eastAsia" w:ascii="仿宋" w:hAnsi="仿宋" w:eastAsia="仿宋" w:cs="仿宋"/>
                      <w:sz w:val="21"/>
                      <w:szCs w:val="21"/>
                    </w:rPr>
                    <w:t xml:space="preserve">1.素描  2.色彩构成  3.服务心理学  4.服饰与造型 </w:t>
                  </w:r>
                </w:p>
                <w:p>
                  <w:pPr>
                    <w:adjustRightInd w:val="0"/>
                    <w:snapToGrid w:val="0"/>
                    <w:spacing w:line="240" w:lineRule="exact"/>
                    <w:rPr>
                      <w:rFonts w:ascii="仿宋" w:hAnsi="仿宋" w:eastAsia="仿宋" w:cs="仿宋"/>
                      <w:sz w:val="21"/>
                      <w:szCs w:val="21"/>
                    </w:rPr>
                  </w:pPr>
                </w:p>
              </w:txbxContent>
            </v:textbox>
          </v:shape>
        </w:pict>
      </w:r>
      <w:r>
        <w:rPr>
          <w:rFonts w:ascii="仿宋" w:hAnsi="仿宋" w:eastAsia="仿宋"/>
          <w:szCs w:val="21"/>
        </w:rPr>
        <w:pict>
          <v:shape id="文本框 15" o:spid="_x0000_s1090" o:spt="202" type="#_x0000_t202" style="position:absolute;left:0pt;margin-left:88.15pt;margin-top:2pt;height:70.3pt;width:22.7pt;z-index:251659264;mso-width-relative:page;mso-height-relative:page;" coordsize="21600,21600" o:gfxdata="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eMv/9gAAAAKAQAADwAAAAAA&#10;AAABACAAAAAiAAAAZHJzL2Rvd25yZXYueG1sUEsBAhQAFAAAAAgAh07iQCtwMR4TAgAARQQAAA4A&#10;AAAAAAAAAQAgAAAAJwEAAGRycy9lMm9Eb2MueG1sUEsFBgAAAAAGAAYAWQEAAKwFAAAAAA==&#10;">
            <v:path/>
            <v:fill focussize="0,0"/>
            <v:stroke joinstyle="miter"/>
            <v:imagedata o:title=""/>
            <o:lock v:ext="edit"/>
            <v:textbox>
              <w:txbxContent>
                <w:p>
                  <w:pPr>
                    <w:adjustRightInd w:val="0"/>
                    <w:snapToGrid w:val="0"/>
                    <w:spacing w:line="200" w:lineRule="exact"/>
                    <w:rPr>
                      <w:rFonts w:ascii="仿宋" w:hAnsi="仿宋" w:eastAsia="仿宋"/>
                      <w:sz w:val="21"/>
                      <w:szCs w:val="21"/>
                    </w:rPr>
                  </w:pPr>
                  <w:r>
                    <w:rPr>
                      <w:rFonts w:ascii="仿宋" w:hAnsi="仿宋" w:eastAsia="仿宋"/>
                      <w:sz w:val="21"/>
                      <w:szCs w:val="21"/>
                    </w:rPr>
                    <w:t>专业</w:t>
                  </w:r>
                </w:p>
                <w:p>
                  <w:pPr>
                    <w:adjustRightInd w:val="0"/>
                    <w:snapToGrid w:val="0"/>
                    <w:spacing w:line="200" w:lineRule="exact"/>
                    <w:rPr>
                      <w:szCs w:val="21"/>
                    </w:rPr>
                  </w:pPr>
                  <w:r>
                    <w:rPr>
                      <w:rFonts w:hint="eastAsia" w:ascii="仿宋" w:hAnsi="仿宋" w:eastAsia="仿宋"/>
                      <w:sz w:val="21"/>
                      <w:szCs w:val="21"/>
                    </w:rPr>
                    <w:t>平台课程</w:t>
                  </w:r>
                </w:p>
              </w:txbxContent>
            </v:textbox>
          </v:shape>
        </w:pict>
      </w:r>
    </w:p>
    <w:p>
      <w:pPr>
        <w:pStyle w:val="3"/>
        <w:spacing w:line="360" w:lineRule="auto"/>
        <w:rPr>
          <w:rFonts w:ascii="仿宋" w:hAnsi="仿宋" w:eastAsia="仿宋"/>
          <w:szCs w:val="21"/>
        </w:rPr>
      </w:pPr>
      <w:r>
        <w:rPr>
          <w:rFonts w:ascii="仿宋" w:hAnsi="仿宋" w:eastAsia="仿宋"/>
          <w:szCs w:val="21"/>
        </w:rPr>
        <w:pict>
          <v:line id="_x0000_s1091" o:spid="_x0000_s1091" o:spt="20" style="position:absolute;left:0pt;flip:y;margin-left:110.5pt;margin-top:8.8pt;height:0pt;width:24.1pt;z-index:251659264;mso-width-relative:page;mso-height-relative:page;" coordsize="21600,21600" o:gfxdata="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Kdxg2AAAAAkBAAAPAAAAAAAAAAEAIAAAACIAAABkcnMv&#10;ZG93bnJldi54bWxQSwECFAAUAAAACACHTuJASFN+tQMCAAD5AwAADgAAAAAAAAABACAAAAAnAQAA&#10;ZHJzL2Uyb0RvYy54bWxQSwUGAAAAAAYABgBZAQAAnAUAAAAA&#10;">
            <v:path arrowok="t"/>
            <v:fill focussize="0,0"/>
            <v:stroke endarrow="block" endarrowwidth="narrow" endarrowlength="short"/>
            <v:imagedata o:title=""/>
            <o:lock v:ext="edit"/>
          </v:line>
        </w:pict>
      </w:r>
    </w:p>
    <w:p>
      <w:pPr>
        <w:pStyle w:val="3"/>
        <w:spacing w:line="360" w:lineRule="auto"/>
        <w:rPr>
          <w:rFonts w:ascii="仿宋" w:hAnsi="仿宋" w:eastAsia="仿宋"/>
          <w:szCs w:val="21"/>
        </w:rPr>
      </w:pPr>
      <w:r>
        <w:rPr>
          <w:rFonts w:ascii="仿宋" w:hAnsi="仿宋" w:eastAsia="仿宋"/>
          <w:szCs w:val="21"/>
        </w:rPr>
        <w:pict>
          <v:line id="_x0000_s1093" o:spid="_x0000_s1093" o:spt="20" style="position:absolute;left:0pt;flip:y;margin-left:50.05pt;margin-top:2.05pt;height:0.7pt;width:39pt;z-index:251659264;mso-width-relative:page;mso-height-relative:page;" coordsize="21600,21600" o:gfxdata="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zjTN1QAAAAcBAAAPAAAAAAAAAAEAIAAAACIAAABkcnMvZG93&#10;bnJldi54bWxQSwECFAAUAAAACACHTuJAHYFrSwMCAAD5AwAADgAAAAAAAAABACAAAAAkAQAAZHJz&#10;L2Uyb0RvYy54bWxQSwUGAAAAAAYABgBZAQAAmQUAAAAA&#10;">
            <v:path arrowok="t"/>
            <v:fill focussize="0,0"/>
            <v:stroke endarrow="block" endarrowwidth="narrow" endarrowlength="short"/>
            <v:imagedata o:title=""/>
            <o:lock v:ext="edit"/>
          </v:line>
        </w:pict>
      </w:r>
      <w:r>
        <w:rPr>
          <w:rFonts w:ascii="仿宋" w:hAnsi="仿宋" w:eastAsia="仿宋"/>
          <w:szCs w:val="21"/>
        </w:rPr>
        <w:pict>
          <v:line id="_x0000_s1094" o:spid="_x0000_s1094" o:spt="20" style="position:absolute;left:0pt;margin-left:49.15pt;margin-top:2.4pt;height:130.5pt;width:0pt;z-index:251659264;mso-width-relative:page;mso-height-relative:page;" coordsize="21600,21600" o:gfxdata="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bLDddYAAAAH&#10;AQAADwAAAAAAAAABACAAAAAiAAAAZHJzL2Rvd25yZXYueG1sUEsBAhQAFAAAAAgAh07iQCR5B4/l&#10;AQAAqQMAAA4AAAAAAAAAAQAgAAAAJQEAAGRycy9lMm9Eb2MueG1sUEsFBgAAAAAGAAYAWQEAAHwF&#10;AAAAAA==&#10;">
            <v:path arrowok="t"/>
            <v:fill focussize="0,0"/>
            <v:stroke weight="1pt"/>
            <v:imagedata o:title=""/>
            <o:lock v:ext="edit"/>
          </v:line>
        </w:pict>
      </w:r>
    </w:p>
    <w:p>
      <w:pPr>
        <w:pStyle w:val="3"/>
        <w:spacing w:line="360" w:lineRule="auto"/>
        <w:rPr>
          <w:rFonts w:ascii="仿宋" w:hAnsi="仿宋" w:eastAsia="仿宋"/>
          <w:szCs w:val="21"/>
        </w:rPr>
      </w:pPr>
      <w:r>
        <w:rPr>
          <w:rFonts w:ascii="仿宋" w:hAnsi="仿宋" w:eastAsia="仿宋"/>
          <w:szCs w:val="21"/>
        </w:rPr>
        <w:pict>
          <v:shape id="文本框 14" o:spid="_x0000_s1096" o:spt="202" type="#_x0000_t202" style="position:absolute;left:0pt;margin-left:88.6pt;margin-top:17pt;height:67.9pt;width:22.45pt;z-index:251659264;mso-width-relative:page;mso-height-relative:page;" coordsize="21600,21600" o:gfxdata="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b4mf2AAAAAoBAAAPAAAAAAAA&#10;AAEAIAAAACIAAABkcnMvZG93bnJldi54bWxQSwECFAAUAAAACACHTuJA7H4L1xICAABFBAAADgAA&#10;AAAAAAABACAAAAAnAQAAZHJzL2Uyb0RvYy54bWxQSwUGAAAAAAYABgBZAQAAqwUAAAAA&#10;">
            <v:path/>
            <v:fill focussize="0,0"/>
            <v:stroke joinstyle="miter"/>
            <v:imagedata o:title=""/>
            <o:lock v:ext="edit"/>
            <v:textbox>
              <w:txbxContent>
                <w:p>
                  <w:pPr>
                    <w:adjustRightInd w:val="0"/>
                    <w:snapToGrid w:val="0"/>
                    <w:spacing w:line="180" w:lineRule="exact"/>
                    <w:rPr>
                      <w:sz w:val="21"/>
                      <w:szCs w:val="21"/>
                    </w:rPr>
                  </w:pPr>
                  <w:r>
                    <w:rPr>
                      <w:rFonts w:hint="eastAsia" w:ascii="仿宋" w:hAnsi="仿宋" w:eastAsia="仿宋"/>
                      <w:sz w:val="21"/>
                      <w:szCs w:val="21"/>
                    </w:rPr>
                    <w:t>专业核心课程</w:t>
                  </w:r>
                </w:p>
              </w:txbxContent>
            </v:textbox>
          </v:shape>
        </w:pict>
      </w:r>
      <w:r>
        <w:rPr>
          <w:rFonts w:ascii="仿宋" w:hAnsi="仿宋" w:eastAsia="仿宋"/>
          <w:szCs w:val="21"/>
        </w:rPr>
        <w:pict>
          <v:shape id="文本框 4" o:spid="_x0000_s1095" o:spt="202" type="#_x0000_t202" style="position:absolute;left:0pt;margin-left:0.15pt;margin-top:1.65pt;height:93.45pt;width:26.8pt;z-index:251659264;mso-width-relative:page;mso-height-relative:page;" coordsize="21600,21600" o:gfxdata="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HX1xdUAAAAHAQAADwAAAAAAAAAB&#10;ACAAAAAiAAAAZHJzL2Rvd25yZXYueG1sUEsBAhQAFAAAAAgAh07iQL6IFKsTAgAARAQAAA4AAAAA&#10;AAAAAQAgAAAAJAEAAGRycy9lMm9Eb2MueG1sUEsFBgAAAAAGAAYAWQEAAKkFAAAAAA==&#10;">
            <v:path/>
            <v:fill focussize="0,0"/>
            <v:stroke joinstyle="miter"/>
            <v:imagedata o:title=""/>
            <o:lock v:ext="edit"/>
            <v:textbox>
              <w:txbxContent>
                <w:p>
                  <w:pPr>
                    <w:adjustRightInd w:val="0"/>
                    <w:snapToGrid w:val="0"/>
                    <w:spacing w:line="240" w:lineRule="exact"/>
                    <w:rPr>
                      <w:sz w:val="21"/>
                      <w:szCs w:val="21"/>
                    </w:rPr>
                  </w:pPr>
                  <w:r>
                    <w:rPr>
                      <w:rFonts w:hint="eastAsia" w:ascii="仿宋" w:hAnsi="仿宋" w:eastAsia="仿宋"/>
                      <w:sz w:val="21"/>
                      <w:szCs w:val="21"/>
                    </w:rPr>
                    <w:t>专业技能课程</w:t>
                  </w:r>
                </w:p>
              </w:txbxContent>
            </v:textbox>
          </v:shape>
        </w:pict>
      </w:r>
    </w:p>
    <w:p>
      <w:pPr>
        <w:pStyle w:val="3"/>
        <w:spacing w:line="360" w:lineRule="auto"/>
        <w:rPr>
          <w:rFonts w:ascii="仿宋" w:hAnsi="仿宋" w:eastAsia="仿宋"/>
          <w:szCs w:val="21"/>
        </w:rPr>
      </w:pPr>
      <w:r>
        <w:rPr>
          <w:rFonts w:ascii="仿宋" w:hAnsi="仿宋" w:eastAsia="仿宋"/>
          <w:szCs w:val="21"/>
        </w:rPr>
        <w:pict>
          <v:shape id="文本框 13" o:spid="_x0000_s1106" o:spt="202" type="#_x0000_t202" style="position:absolute;left:0pt;margin-left:139.1pt;margin-top:4.7pt;height:48.5pt;width:278.1pt;z-index:251659264;mso-width-relative:page;mso-height-relative:page;" coordsize="21600,21600" o:gfxdata="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F4A/3YAAAACgEAAA8AAAAAAAAA&#10;AQAgAAAAIgAAAGRycy9kb3ducmV2LnhtbFBLAQIUABQAAAAIAIdO4kA2ZxfxEQIAAEYEAAAOAAAA&#10;AAAAAAEAIAAAACcBAABkcnMvZTJvRG9jLnhtbFBLBQYAAAAABgAGAFkBAACqBQAAAAA=&#10;">
            <v:path/>
            <v:fill focussize="0,0"/>
            <v:stroke joinstyle="miter"/>
            <v:imagedata o:title=""/>
            <o:lock v:ext="edit"/>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1.化妆基础</w:t>
                  </w:r>
                  <w:r>
                    <w:rPr>
                      <w:rFonts w:ascii="仿宋" w:hAnsi="仿宋" w:eastAsia="仿宋"/>
                      <w:sz w:val="21"/>
                      <w:szCs w:val="21"/>
                    </w:rPr>
                    <w:t xml:space="preserve">    </w:t>
                  </w:r>
                  <w:r>
                    <w:rPr>
                      <w:rFonts w:hint="eastAsia" w:ascii="仿宋" w:hAnsi="仿宋" w:eastAsia="仿宋"/>
                      <w:sz w:val="21"/>
                      <w:szCs w:val="21"/>
                    </w:rPr>
                    <w:t>2.化妆技法</w:t>
                  </w:r>
                </w:p>
                <w:p>
                  <w:pPr>
                    <w:adjustRightInd w:val="0"/>
                    <w:snapToGrid w:val="0"/>
                    <w:spacing w:line="240" w:lineRule="exact"/>
                    <w:rPr>
                      <w:rFonts w:ascii="仿宋" w:hAnsi="仿宋" w:eastAsia="仿宋"/>
                      <w:sz w:val="21"/>
                      <w:szCs w:val="21"/>
                    </w:rPr>
                  </w:pPr>
                  <w:r>
                    <w:rPr>
                      <w:rFonts w:hint="eastAsia" w:ascii="仿宋" w:hAnsi="仿宋" w:eastAsia="仿宋"/>
                      <w:sz w:val="21"/>
                      <w:szCs w:val="21"/>
                    </w:rPr>
                    <w:t>3.化妆实务    4.人物形象设计</w:t>
                  </w:r>
                </w:p>
                <w:p>
                  <w:pPr>
                    <w:adjustRightInd w:val="0"/>
                    <w:snapToGrid w:val="0"/>
                    <w:spacing w:line="240" w:lineRule="exact"/>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.美甲艺术    6.美容技术</w:t>
                  </w:r>
                </w:p>
                <w:p>
                  <w:pPr>
                    <w:adjustRightInd w:val="0"/>
                    <w:snapToGrid w:val="0"/>
                    <w:spacing w:line="240" w:lineRule="exact"/>
                    <w:rPr>
                      <w:sz w:val="21"/>
                      <w:szCs w:val="21"/>
                    </w:rPr>
                  </w:pPr>
                </w:p>
                <w:p>
                  <w:pPr>
                    <w:adjustRightInd w:val="0"/>
                    <w:snapToGrid w:val="0"/>
                    <w:spacing w:line="240" w:lineRule="exact"/>
                    <w:rPr>
                      <w:sz w:val="21"/>
                      <w:szCs w:val="21"/>
                    </w:rPr>
                  </w:pPr>
                </w:p>
                <w:p>
                  <w:pPr>
                    <w:rPr>
                      <w:rFonts w:ascii="仿宋" w:hAnsi="仿宋" w:eastAsia="仿宋" w:cs="仿宋"/>
                      <w:szCs w:val="21"/>
                    </w:rPr>
                  </w:pPr>
                </w:p>
              </w:txbxContent>
            </v:textbox>
          </v:shape>
        </w:pict>
      </w:r>
    </w:p>
    <w:p>
      <w:pPr>
        <w:pStyle w:val="3"/>
        <w:spacing w:line="360" w:lineRule="auto"/>
        <w:rPr>
          <w:rFonts w:ascii="仿宋" w:hAnsi="仿宋" w:eastAsia="仿宋"/>
          <w:szCs w:val="21"/>
        </w:rPr>
      </w:pPr>
      <w:r>
        <w:rPr>
          <w:rFonts w:ascii="仿宋" w:hAnsi="仿宋" w:eastAsia="仿宋"/>
          <w:szCs w:val="21"/>
        </w:rPr>
        <w:pict>
          <v:line id="_x0000_s1098" o:spid="_x0000_s1098" o:spt="20" style="position:absolute;left:0pt;flip:y;margin-left:112.7pt;margin-top:9pt;height:0pt;width:24.1pt;z-index:251659264;mso-width-relative:page;mso-height-relative:page;" coordsize="21600,21600" o:gfxdata="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Kdxg2AAAAAkBAAAPAAAAAAAAAAEAIAAAACIAAABkcnMv&#10;ZG93bnJldi54bWxQSwECFAAUAAAACACHTuJASFN+tQMCAAD5AwAADgAAAAAAAAABACAAAAAnAQAA&#10;ZHJzL2Uyb0RvYy54bWxQSwUGAAAAAAYABgBZAQAAnAUAAAAA&#10;">
            <v:path arrowok="t"/>
            <v:fill focussize="0,0"/>
            <v:stroke endarrow="block" endarrowwidth="narrow" endarrowlength="short"/>
            <v:imagedata o:title=""/>
            <o:lock v:ext="edit"/>
          </v:line>
        </w:pict>
      </w:r>
      <w:r>
        <w:rPr>
          <w:rFonts w:ascii="仿宋" w:hAnsi="仿宋" w:eastAsia="仿宋"/>
          <w:szCs w:val="21"/>
        </w:rPr>
        <w:pict>
          <v:line id="_x0000_s1099" o:spid="_x0000_s1099" o:spt="20" style="position:absolute;left:0pt;flip:y;margin-left:26.95pt;margin-top:12.55pt;height:0.7pt;width:62.1pt;z-index:251659264;mso-width-relative:page;mso-height-relative:page;" coordsize="21600,21600" o:gfxdata="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gQuNTXAAAACAEAAA8AAAAAAAAAAQAgAAAAIgAAAGRycy9k&#10;b3ducmV2LnhtbFBLAQIUABQAAAAIAIdO4kDZwCdWAwIAAPkDAAAOAAAAAAAAAAEAIAAAACYBAABk&#10;cnMvZTJvRG9jLnhtbFBLBQYAAAAABgAGAFkBAACbBQAAAAA=&#10;">
            <v:path arrowok="t"/>
            <v:fill focussize="0,0"/>
            <v:stroke endarrow="block" endarrowwidth="narrow" endarrowlength="short"/>
            <v:imagedata o:title=""/>
            <o:lock v:ext="edit"/>
          </v:line>
        </w:pict>
      </w:r>
    </w:p>
    <w:p>
      <w:pPr>
        <w:pStyle w:val="3"/>
        <w:spacing w:line="360" w:lineRule="auto"/>
        <w:rPr>
          <w:rFonts w:ascii="仿宋" w:hAnsi="仿宋" w:eastAsia="仿宋"/>
          <w:szCs w:val="21"/>
        </w:rPr>
      </w:pPr>
    </w:p>
    <w:p>
      <w:pPr>
        <w:pStyle w:val="3"/>
        <w:spacing w:line="360" w:lineRule="auto"/>
        <w:rPr>
          <w:rFonts w:ascii="仿宋" w:hAnsi="仿宋" w:eastAsia="仿宋"/>
          <w:szCs w:val="21"/>
        </w:rPr>
      </w:pPr>
      <w:r>
        <w:rPr>
          <w:rFonts w:ascii="仿宋" w:hAnsi="仿宋" w:eastAsia="仿宋"/>
          <w:szCs w:val="21"/>
        </w:rPr>
        <w:pict>
          <v:shape id="文本框 49" o:spid="_x0000_s1102" o:spt="202" type="#_x0000_t202" style="position:absolute;left:0pt;margin-left:140.4pt;margin-top:24.4pt;height:39.35pt;width:277.3pt;z-index:251659264;mso-width-relative:page;mso-height-relative:page;" coordsize="21600,21600" o:gfxdata="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2zW1wAAAAgBAAAPAAAAAAAA&#10;AAEAIAAAACIAAABkcnMvZG93bnJldi54bWxQSwECFAAUAAAACACHTuJAMO450xMCAABGBAAADgAA&#10;AAAAAAABACAAAAAmAQAAZHJzL2Uyb0RvYy54bWxQSwUGAAAAAAYABgBZAQAAqwUAAAAA&#10;">
            <v:path/>
            <v:fill focussize="0,0"/>
            <v:stroke joinstyle="miter"/>
            <v:imagedata o:title=""/>
            <o:lock v:ext="edit"/>
            <v:textbox>
              <w:txbxContent>
                <w:p>
                  <w:pPr>
                    <w:adjustRightInd w:val="0"/>
                    <w:snapToGrid w:val="0"/>
                    <w:spacing w:line="240" w:lineRule="exact"/>
                    <w:jc w:val="left"/>
                    <w:rPr>
                      <w:rFonts w:ascii="仿宋" w:hAnsi="仿宋" w:eastAsia="仿宋" w:cs="仿宋"/>
                      <w:sz w:val="21"/>
                      <w:szCs w:val="21"/>
                    </w:rPr>
                  </w:pPr>
                  <w:r>
                    <w:rPr>
                      <w:rFonts w:hint="eastAsia" w:ascii="仿宋" w:hAnsi="仿宋" w:eastAsia="仿宋" w:cs="仿宋"/>
                      <w:sz w:val="21"/>
                      <w:szCs w:val="21"/>
                    </w:rPr>
                    <w:t xml:space="preserve">1.形象设计创业实务     2.化妆品推销 </w:t>
                  </w:r>
                </w:p>
                <w:p>
                  <w:pPr>
                    <w:rPr>
                      <w:rFonts w:ascii="仿宋" w:hAnsi="仿宋" w:eastAsia="仿宋" w:cs="仿宋"/>
                      <w:sz w:val="21"/>
                      <w:szCs w:val="21"/>
                    </w:rPr>
                  </w:pPr>
                  <w:r>
                    <w:rPr>
                      <w:rFonts w:hint="eastAsia" w:ascii="仿宋" w:hAnsi="仿宋" w:eastAsia="仿宋" w:cs="仿宋"/>
                      <w:sz w:val="21"/>
                      <w:szCs w:val="21"/>
                    </w:rPr>
                    <w:t>3.美发基础             4.美发与造型</w:t>
                  </w:r>
                </w:p>
              </w:txbxContent>
            </v:textbox>
          </v:shape>
        </w:pict>
      </w:r>
      <w:r>
        <w:rPr>
          <w:rFonts w:ascii="仿宋" w:hAnsi="仿宋" w:eastAsia="仿宋"/>
          <w:szCs w:val="21"/>
        </w:rPr>
        <w:pict>
          <v:line id="_x0000_s1103" o:spid="_x0000_s1103" o:spt="20" style="position:absolute;left:0pt;flip:y;margin-left:114.4pt;margin-top:42.65pt;height:0pt;width:24.1pt;z-index:251659264;mso-width-relative:page;mso-height-relative:page;" coordsize="21600,21600" o:gfxdata="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Kdxg2AAAAAkBAAAPAAAAAAAAAAEAIAAAACIAAABkcnMv&#10;ZG93bnJldi54bWxQSwECFAAUAAAACACHTuJASFN+tQMCAAD5AwAADgAAAAAAAAABACAAAAAnAQAA&#10;ZHJzL2Uyb0RvYy54bWxQSwUGAAAAAAYABgBZAQAAnAUAAAAA&#10;">
            <v:path arrowok="t"/>
            <v:fill focussize="0,0"/>
            <v:stroke endarrow="block" endarrowwidth="narrow" endarrowlength="short"/>
            <v:imagedata o:title=""/>
            <o:lock v:ext="edit"/>
          </v:line>
        </w:pict>
      </w:r>
      <w:r>
        <w:rPr>
          <w:rFonts w:ascii="仿宋" w:hAnsi="仿宋" w:eastAsia="仿宋"/>
          <w:szCs w:val="21"/>
        </w:rPr>
        <w:pict>
          <v:shape id="文本框 51" o:spid="_x0000_s1100" o:spt="202" type="#_x0000_t202" style="position:absolute;left:0pt;margin-left:88.6pt;margin-top:10.05pt;height:67.55pt;width:22.95pt;z-index:251659264;mso-width-relative:page;mso-height-relative:page;" coordsize="21600,21600" o:gfxdata="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2rgQtgAAAAKAQAADwAAAAAA&#10;AAABACAAAAAiAAAAZHJzL2Rvd25yZXYueG1sUEsBAhQAFAAAAAgAh07iQPdPNzITAgAARQQAAA4A&#10;AAAAAAAAAQAgAAAAJwEAAGRycy9lMm9Eb2MueG1sUEsFBgAAAAAGAAYAWQEAAKwFAAAAAA==&#10;">
            <v:path/>
            <v:fill focussize="0,0"/>
            <v:stroke joinstyle="miter"/>
            <v:imagedata o:title=""/>
            <o:lock v:ext="edit"/>
            <v:textbox>
              <w:txbxContent>
                <w:p>
                  <w:pPr>
                    <w:adjustRightInd w:val="0"/>
                    <w:snapToGrid w:val="0"/>
                    <w:spacing w:line="180" w:lineRule="exact"/>
                    <w:rPr>
                      <w:sz w:val="21"/>
                      <w:szCs w:val="21"/>
                    </w:rPr>
                  </w:pPr>
                  <w:r>
                    <w:rPr>
                      <w:rFonts w:hint="eastAsia" w:ascii="仿宋" w:hAnsi="仿宋" w:eastAsia="仿宋"/>
                      <w:sz w:val="21"/>
                      <w:szCs w:val="21"/>
                    </w:rPr>
                    <w:t>专业拓展课程</w:t>
                  </w:r>
                </w:p>
              </w:txbxContent>
            </v:textbox>
          </v:shape>
        </w:pict>
      </w:r>
      <w:r>
        <w:rPr>
          <w:rFonts w:ascii="仿宋" w:hAnsi="仿宋" w:eastAsia="仿宋"/>
          <w:szCs w:val="21"/>
        </w:rPr>
        <w:pict>
          <v:line id="_x0000_s1101" o:spid="_x0000_s1101" o:spt="20" style="position:absolute;left:0pt;flip:y;margin-left:48.6pt;margin-top:32.15pt;height:0.7pt;width:38.55pt;z-index:251659264;mso-width-relative:page;mso-height-relative:page;" coordsize="21600,21600" o:gfxdata="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aAN8HXAAAACQEAAA8AAAAAAAAAAQAgAAAAIgAAAGRycy9k&#10;b3ducmV2LnhtbFBLAQIUABQAAAAIAIdO4kApwsh6AwIAAPkDAAAOAAAAAAAAAAEAIAAAACYBAABk&#10;cnMvZTJvRG9jLnhtbFBLBQYAAAAABgAGAFkBAACbBQAAAAA=&#10;">
            <v:path arrowok="t"/>
            <v:fill focussize="0,0"/>
            <v:stroke endarrow="block" endarrowwidth="narrow" endarrowlength="short"/>
            <v:imagedata o:title=""/>
            <o:lock v:ext="edit"/>
          </v:line>
        </w:pict>
      </w:r>
    </w:p>
    <w:p>
      <w:pPr>
        <w:spacing w:line="360" w:lineRule="auto"/>
        <w:outlineLvl w:val="0"/>
        <w:rPr>
          <w:rFonts w:ascii="仿宋" w:hAnsi="仿宋" w:eastAsia="仿宋"/>
          <w:b/>
          <w:sz w:val="21"/>
          <w:szCs w:val="21"/>
        </w:rPr>
      </w:pPr>
    </w:p>
    <w:p>
      <w:pPr>
        <w:spacing w:line="360" w:lineRule="auto"/>
        <w:ind w:firstLine="422" w:firstLineChars="200"/>
        <w:rPr>
          <w:rFonts w:ascii="仿宋" w:hAnsi="仿宋" w:eastAsia="仿宋" w:cs="仿宋"/>
          <w:b/>
          <w:color w:val="auto"/>
          <w:sz w:val="21"/>
          <w:szCs w:val="21"/>
        </w:rPr>
      </w:pPr>
    </w:p>
    <w:p>
      <w:pPr>
        <w:spacing w:line="360" w:lineRule="auto"/>
        <w:ind w:firstLine="422" w:firstLineChars="200"/>
        <w:rPr>
          <w:rFonts w:ascii="仿宋" w:hAnsi="仿宋" w:eastAsia="仿宋" w:cs="仿宋"/>
          <w:b/>
          <w:color w:val="auto"/>
          <w:sz w:val="21"/>
          <w:szCs w:val="21"/>
        </w:rPr>
      </w:pPr>
    </w:p>
    <w:p>
      <w:pPr>
        <w:spacing w:line="360" w:lineRule="auto"/>
        <w:ind w:firstLine="422" w:firstLineChars="200"/>
        <w:rPr>
          <w:rFonts w:ascii="仿宋" w:hAnsi="仿宋" w:eastAsia="仿宋" w:cs="仿宋"/>
          <w:b/>
          <w:color w:val="auto"/>
          <w:sz w:val="21"/>
          <w:szCs w:val="21"/>
        </w:rPr>
      </w:pPr>
    </w:p>
    <w:p>
      <w:pPr>
        <w:ind w:firstLine="422" w:firstLineChars="200"/>
        <w:rPr>
          <w:rFonts w:ascii="仿宋" w:hAnsi="仿宋" w:eastAsia="仿宋" w:cs="仿宋"/>
          <w:b/>
          <w:color w:val="auto"/>
          <w:sz w:val="21"/>
          <w:szCs w:val="21"/>
        </w:rPr>
      </w:pPr>
      <w:r>
        <w:rPr>
          <w:rFonts w:ascii="仿宋" w:hAnsi="仿宋" w:eastAsia="仿宋" w:cs="仿宋"/>
          <w:b/>
          <w:color w:val="auto"/>
          <w:sz w:val="21"/>
          <w:szCs w:val="21"/>
        </w:rPr>
        <w:br w:type="page"/>
      </w:r>
      <w:r>
        <w:rPr>
          <w:rFonts w:hint="eastAsia" w:ascii="仿宋" w:hAnsi="仿宋" w:eastAsia="仿宋" w:cs="仿宋"/>
          <w:b/>
          <w:color w:val="auto"/>
          <w:sz w:val="21"/>
          <w:szCs w:val="21"/>
        </w:rPr>
        <w:t>（二）</w:t>
      </w:r>
      <w:r>
        <w:rPr>
          <w:rFonts w:hint="eastAsia" w:ascii="仿宋" w:hAnsi="仿宋" w:eastAsia="仿宋" w:cs="仿宋"/>
          <w:b/>
          <w:bCs/>
          <w:color w:val="auto"/>
          <w:sz w:val="21"/>
          <w:szCs w:val="21"/>
        </w:rPr>
        <w:t>教学时间分配</w:t>
      </w:r>
    </w:p>
    <w:tbl>
      <w:tblPr>
        <w:tblStyle w:val="8"/>
        <w:tblW w:w="8220" w:type="dxa"/>
        <w:jc w:val="center"/>
        <w:tblLayout w:type="fixed"/>
        <w:tblCellMar>
          <w:top w:w="0" w:type="dxa"/>
          <w:left w:w="108" w:type="dxa"/>
          <w:bottom w:w="0" w:type="dxa"/>
          <w:right w:w="108" w:type="dxa"/>
        </w:tblCellMar>
      </w:tblPr>
      <w:tblGrid>
        <w:gridCol w:w="1229"/>
        <w:gridCol w:w="412"/>
        <w:gridCol w:w="412"/>
        <w:gridCol w:w="413"/>
        <w:gridCol w:w="413"/>
        <w:gridCol w:w="413"/>
        <w:gridCol w:w="413"/>
        <w:gridCol w:w="766"/>
        <w:gridCol w:w="870"/>
        <w:gridCol w:w="850"/>
        <w:gridCol w:w="709"/>
        <w:gridCol w:w="592"/>
        <w:gridCol w:w="728"/>
      </w:tblGrid>
      <w:tr>
        <w:tblPrEx>
          <w:tblCellMar>
            <w:top w:w="0" w:type="dxa"/>
            <w:left w:w="108" w:type="dxa"/>
            <w:bottom w:w="0" w:type="dxa"/>
            <w:right w:w="108" w:type="dxa"/>
          </w:tblCellMar>
        </w:tblPrEx>
        <w:trPr>
          <w:trHeight w:val="849" w:hRule="atLeast"/>
          <w:jc w:val="center"/>
        </w:trPr>
        <w:tc>
          <w:tcPr>
            <w:tcW w:w="748" w:type="pct"/>
            <w:tcBorders>
              <w:top w:val="single" w:color="auto" w:sz="8" w:space="0"/>
              <w:left w:val="single" w:color="auto" w:sz="8" w:space="0"/>
              <w:bottom w:val="single" w:color="auto" w:sz="4" w:space="0"/>
              <w:right w:val="single" w:color="auto" w:sz="4" w:space="0"/>
              <w:tl2br w:val="single" w:color="auto" w:sz="4" w:space="0"/>
            </w:tcBorders>
            <w:vAlign w:val="center"/>
          </w:tcPr>
          <w:p>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　   学期</w:t>
            </w:r>
          </w:p>
          <w:p>
            <w:pPr>
              <w:widowControl/>
              <w:jc w:val="center"/>
              <w:rPr>
                <w:rFonts w:ascii="仿宋" w:hAnsi="仿宋" w:eastAsia="仿宋" w:cs="宋体"/>
                <w:b/>
                <w:bCs/>
                <w:color w:val="auto"/>
                <w:sz w:val="21"/>
                <w:szCs w:val="21"/>
              </w:rPr>
            </w:pPr>
          </w:p>
          <w:p>
            <w:pPr>
              <w:widowControl/>
              <w:rPr>
                <w:rFonts w:ascii="仿宋" w:hAnsi="仿宋" w:eastAsia="仿宋" w:cs="宋体"/>
                <w:b/>
                <w:bCs/>
                <w:color w:val="auto"/>
                <w:sz w:val="21"/>
                <w:szCs w:val="21"/>
              </w:rPr>
            </w:pPr>
            <w:r>
              <w:rPr>
                <w:rFonts w:hint="eastAsia" w:ascii="仿宋" w:hAnsi="仿宋" w:eastAsia="仿宋" w:cs="宋体"/>
                <w:b/>
                <w:bCs/>
                <w:color w:val="auto"/>
                <w:sz w:val="21"/>
                <w:szCs w:val="21"/>
              </w:rPr>
              <w:t>内容</w:t>
            </w:r>
          </w:p>
        </w:tc>
        <w:tc>
          <w:tcPr>
            <w:tcW w:w="251" w:type="pct"/>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一</w:t>
            </w:r>
          </w:p>
        </w:tc>
        <w:tc>
          <w:tcPr>
            <w:tcW w:w="251" w:type="pct"/>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二</w:t>
            </w:r>
          </w:p>
        </w:tc>
        <w:tc>
          <w:tcPr>
            <w:tcW w:w="251" w:type="pct"/>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三</w:t>
            </w:r>
          </w:p>
        </w:tc>
        <w:tc>
          <w:tcPr>
            <w:tcW w:w="251" w:type="pct"/>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四</w:t>
            </w:r>
          </w:p>
        </w:tc>
        <w:tc>
          <w:tcPr>
            <w:tcW w:w="251" w:type="pct"/>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五</w:t>
            </w:r>
          </w:p>
        </w:tc>
        <w:tc>
          <w:tcPr>
            <w:tcW w:w="251" w:type="pct"/>
            <w:tcBorders>
              <w:top w:val="single" w:color="auto" w:sz="8" w:space="0"/>
              <w:left w:val="nil"/>
              <w:bottom w:val="single" w:color="auto" w:sz="4" w:space="0"/>
              <w:right w:val="nil"/>
            </w:tcBorders>
            <w:vAlign w:val="center"/>
          </w:tcPr>
          <w:p>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六</w:t>
            </w:r>
          </w:p>
        </w:tc>
        <w:tc>
          <w:tcPr>
            <w:tcW w:w="2746" w:type="pct"/>
            <w:gridSpan w:val="6"/>
            <w:tcBorders>
              <w:top w:val="single" w:color="auto" w:sz="8" w:space="0"/>
              <w:left w:val="single" w:color="auto" w:sz="8" w:space="0"/>
              <w:bottom w:val="single" w:color="auto" w:sz="4" w:space="0"/>
              <w:right w:val="single" w:color="000000" w:sz="8" w:space="0"/>
            </w:tcBorders>
            <w:vAlign w:val="center"/>
          </w:tcPr>
          <w:p>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课时比</w:t>
            </w:r>
          </w:p>
        </w:tc>
      </w:tr>
      <w:tr>
        <w:tblPrEx>
          <w:tblCellMar>
            <w:top w:w="0" w:type="dxa"/>
            <w:left w:w="108" w:type="dxa"/>
            <w:bottom w:w="0" w:type="dxa"/>
            <w:right w:w="108" w:type="dxa"/>
          </w:tblCellMar>
        </w:tblPrEx>
        <w:trPr>
          <w:trHeight w:val="526" w:hRule="atLeast"/>
          <w:jc w:val="center"/>
        </w:trPr>
        <w:tc>
          <w:tcPr>
            <w:tcW w:w="748" w:type="pct"/>
            <w:tcBorders>
              <w:top w:val="single" w:color="auto" w:sz="4" w:space="0"/>
              <w:left w:val="single" w:color="auto" w:sz="8" w:space="0"/>
              <w:bottom w:val="single" w:color="auto" w:sz="4" w:space="0"/>
              <w:right w:val="single" w:color="000000" w:sz="4" w:space="0"/>
            </w:tcBorders>
            <w:vAlign w:val="center"/>
          </w:tcPr>
          <w:p>
            <w:pPr>
              <w:widowControl/>
              <w:jc w:val="center"/>
              <w:rPr>
                <w:rFonts w:ascii="仿宋" w:hAnsi="仿宋" w:eastAsia="仿宋" w:cs="宋体"/>
                <w:bCs/>
                <w:color w:val="auto"/>
                <w:sz w:val="21"/>
                <w:szCs w:val="21"/>
              </w:rPr>
            </w:pPr>
            <w:r>
              <w:rPr>
                <w:rFonts w:hint="eastAsia" w:ascii="仿宋" w:hAnsi="仿宋" w:eastAsia="仿宋" w:cs="宋体"/>
                <w:bCs/>
                <w:color w:val="auto"/>
                <w:sz w:val="21"/>
                <w:szCs w:val="21"/>
              </w:rPr>
              <w:t>入学教育（军训）</w:t>
            </w: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r>
              <w:rPr>
                <w:rFonts w:hint="eastAsia" w:ascii="仿宋" w:hAnsi="仿宋" w:eastAsia="仿宋" w:cs="宋体"/>
                <w:color w:val="auto"/>
                <w:sz w:val="19"/>
                <w:szCs w:val="19"/>
              </w:rPr>
              <w:t>1</w:t>
            </w: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p>
        </w:tc>
        <w:tc>
          <w:tcPr>
            <w:tcW w:w="466" w:type="pct"/>
            <w:tcBorders>
              <w:top w:val="nil"/>
              <w:left w:val="single" w:color="auto" w:sz="8" w:space="0"/>
              <w:bottom w:val="single" w:color="auto" w:sz="4" w:space="0"/>
              <w:right w:val="single" w:color="auto" w:sz="4" w:space="0"/>
            </w:tcBorders>
            <w:vAlign w:val="center"/>
          </w:tcPr>
          <w:p>
            <w:pPr>
              <w:widowControl/>
              <w:rPr>
                <w:rFonts w:ascii="仿宋" w:hAnsi="仿宋" w:eastAsia="仿宋" w:cs="宋体"/>
                <w:color w:val="auto"/>
                <w:sz w:val="21"/>
                <w:szCs w:val="21"/>
              </w:rPr>
            </w:pPr>
            <w:r>
              <w:rPr>
                <w:rFonts w:hint="eastAsia" w:ascii="仿宋" w:hAnsi="仿宋" w:eastAsia="仿宋" w:cs="宋体"/>
                <w:color w:val="auto"/>
                <w:sz w:val="21"/>
                <w:szCs w:val="21"/>
              </w:rPr>
              <w:t>　</w:t>
            </w:r>
          </w:p>
        </w:tc>
        <w:tc>
          <w:tcPr>
            <w:tcW w:w="529" w:type="pct"/>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公共基础课程</w:t>
            </w:r>
          </w:p>
        </w:tc>
        <w:tc>
          <w:tcPr>
            <w:tcW w:w="517" w:type="pct"/>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专业技能课程</w:t>
            </w:r>
          </w:p>
        </w:tc>
        <w:tc>
          <w:tcPr>
            <w:tcW w:w="431" w:type="pct"/>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岗位实习</w:t>
            </w:r>
          </w:p>
        </w:tc>
        <w:tc>
          <w:tcPr>
            <w:tcW w:w="360" w:type="pct"/>
            <w:tcBorders>
              <w:top w:val="nil"/>
              <w:left w:val="single" w:color="auto" w:sz="4" w:space="0"/>
              <w:bottom w:val="single" w:color="auto" w:sz="4" w:space="0"/>
              <w:right w:val="nil"/>
            </w:tcBorders>
            <w:vAlign w:val="center"/>
          </w:tcPr>
          <w:p>
            <w:pPr>
              <w:widowControl/>
              <w:jc w:val="center"/>
              <w:rPr>
                <w:rFonts w:ascii="仿宋" w:hAnsi="仿宋" w:eastAsia="仿宋" w:cs="宋体"/>
                <w:b/>
                <w:bCs/>
                <w:color w:val="auto"/>
                <w:sz w:val="21"/>
                <w:szCs w:val="21"/>
              </w:rPr>
            </w:pPr>
            <w:r>
              <w:rPr>
                <w:rFonts w:ascii="仿宋" w:hAnsi="仿宋" w:eastAsia="仿宋" w:cs="宋体"/>
                <w:b/>
                <w:bCs/>
                <w:color w:val="auto"/>
                <w:sz w:val="21"/>
                <w:szCs w:val="21"/>
              </w:rPr>
              <w:t>其他</w:t>
            </w:r>
          </w:p>
        </w:tc>
        <w:tc>
          <w:tcPr>
            <w:tcW w:w="443" w:type="pct"/>
            <w:tcBorders>
              <w:top w:val="nil"/>
              <w:left w:val="single" w:color="auto" w:sz="4" w:space="0"/>
              <w:bottom w:val="single" w:color="auto" w:sz="4" w:space="0"/>
              <w:right w:val="single" w:color="auto" w:sz="8" w:space="0"/>
            </w:tcBorders>
            <w:vAlign w:val="center"/>
          </w:tcPr>
          <w:p>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合计</w:t>
            </w:r>
          </w:p>
        </w:tc>
      </w:tr>
      <w:tr>
        <w:tblPrEx>
          <w:tblCellMar>
            <w:top w:w="0" w:type="dxa"/>
            <w:left w:w="108" w:type="dxa"/>
            <w:bottom w:w="0" w:type="dxa"/>
            <w:right w:w="108" w:type="dxa"/>
          </w:tblCellMar>
        </w:tblPrEx>
        <w:trPr>
          <w:trHeight w:val="534" w:hRule="atLeast"/>
          <w:jc w:val="center"/>
        </w:trPr>
        <w:tc>
          <w:tcPr>
            <w:tcW w:w="748" w:type="pct"/>
            <w:tcBorders>
              <w:top w:val="single" w:color="auto" w:sz="4" w:space="0"/>
              <w:left w:val="single" w:color="auto" w:sz="8" w:space="0"/>
              <w:bottom w:val="single" w:color="auto" w:sz="4" w:space="0"/>
              <w:right w:val="single" w:color="000000" w:sz="4" w:space="0"/>
            </w:tcBorders>
            <w:vAlign w:val="center"/>
          </w:tcPr>
          <w:p>
            <w:pPr>
              <w:widowControl/>
              <w:jc w:val="center"/>
              <w:rPr>
                <w:rFonts w:ascii="仿宋" w:hAnsi="仿宋" w:eastAsia="仿宋" w:cs="宋体"/>
                <w:bCs/>
                <w:color w:val="auto"/>
                <w:sz w:val="21"/>
                <w:szCs w:val="21"/>
              </w:rPr>
            </w:pPr>
            <w:r>
              <w:rPr>
                <w:rFonts w:hint="eastAsia" w:ascii="仿宋" w:hAnsi="仿宋" w:eastAsia="仿宋" w:cs="宋体"/>
                <w:bCs/>
                <w:color w:val="auto"/>
                <w:sz w:val="21"/>
                <w:szCs w:val="21"/>
              </w:rPr>
              <w:t>劳动、公共假期</w:t>
            </w: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r>
              <w:rPr>
                <w:rFonts w:ascii="仿宋" w:hAnsi="仿宋" w:eastAsia="仿宋" w:cs="宋体"/>
                <w:color w:val="auto"/>
                <w:sz w:val="19"/>
                <w:szCs w:val="19"/>
              </w:rPr>
              <w:t>1</w:t>
            </w: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r>
              <w:rPr>
                <w:rFonts w:ascii="仿宋" w:hAnsi="仿宋" w:eastAsia="仿宋" w:cs="宋体"/>
                <w:color w:val="auto"/>
                <w:sz w:val="19"/>
                <w:szCs w:val="19"/>
              </w:rPr>
              <w:t>1</w:t>
            </w: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r>
              <w:rPr>
                <w:rFonts w:ascii="仿宋" w:hAnsi="仿宋" w:eastAsia="仿宋" w:cs="宋体"/>
                <w:color w:val="auto"/>
                <w:sz w:val="19"/>
                <w:szCs w:val="19"/>
              </w:rPr>
              <w:t>1</w:t>
            </w: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r>
              <w:rPr>
                <w:rFonts w:ascii="仿宋" w:hAnsi="仿宋" w:eastAsia="仿宋" w:cs="宋体"/>
                <w:color w:val="auto"/>
                <w:sz w:val="19"/>
                <w:szCs w:val="19"/>
              </w:rPr>
              <w:t>1</w:t>
            </w: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p>
        </w:tc>
        <w:tc>
          <w:tcPr>
            <w:tcW w:w="466" w:type="pct"/>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课时数</w:t>
            </w:r>
          </w:p>
          <w:p>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（学时）</w:t>
            </w:r>
          </w:p>
        </w:tc>
        <w:tc>
          <w:tcPr>
            <w:tcW w:w="529" w:type="pct"/>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auto"/>
                <w:sz w:val="21"/>
                <w:szCs w:val="21"/>
                <w:lang w:val="en-US" w:eastAsia="zh-CN"/>
              </w:rPr>
            </w:pPr>
            <w:r>
              <w:rPr>
                <w:rFonts w:ascii="仿宋" w:hAnsi="仿宋" w:eastAsia="仿宋" w:cs="宋体"/>
                <w:color w:val="auto"/>
                <w:sz w:val="21"/>
                <w:szCs w:val="21"/>
              </w:rPr>
              <w:t>1</w:t>
            </w:r>
            <w:r>
              <w:rPr>
                <w:rFonts w:hint="eastAsia" w:ascii="仿宋" w:hAnsi="仿宋" w:eastAsia="仿宋" w:cs="宋体"/>
                <w:color w:val="auto"/>
                <w:sz w:val="21"/>
                <w:szCs w:val="21"/>
                <w:lang w:val="en-US" w:eastAsia="zh-CN"/>
              </w:rPr>
              <w:t>188</w:t>
            </w:r>
          </w:p>
        </w:tc>
        <w:tc>
          <w:tcPr>
            <w:tcW w:w="517"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21"/>
                <w:szCs w:val="21"/>
              </w:rPr>
            </w:pPr>
            <w:r>
              <w:rPr>
                <w:rFonts w:ascii="仿宋" w:hAnsi="仿宋" w:eastAsia="仿宋" w:cs="宋体"/>
                <w:color w:val="auto"/>
                <w:sz w:val="21"/>
                <w:szCs w:val="21"/>
              </w:rPr>
              <w:t>1</w:t>
            </w:r>
            <w:r>
              <w:rPr>
                <w:rFonts w:hint="eastAsia" w:ascii="仿宋" w:hAnsi="仿宋" w:eastAsia="仿宋" w:cs="宋体"/>
                <w:color w:val="auto"/>
                <w:sz w:val="21"/>
                <w:szCs w:val="21"/>
              </w:rPr>
              <w:t>30</w:t>
            </w:r>
            <w:bookmarkStart w:id="0" w:name="_GoBack"/>
            <w:bookmarkEnd w:id="0"/>
            <w:r>
              <w:rPr>
                <w:rFonts w:hint="eastAsia" w:ascii="仿宋" w:hAnsi="仿宋" w:eastAsia="仿宋" w:cs="宋体"/>
                <w:color w:val="auto"/>
                <w:sz w:val="21"/>
                <w:szCs w:val="21"/>
              </w:rPr>
              <w:t>6</w:t>
            </w:r>
          </w:p>
        </w:tc>
        <w:tc>
          <w:tcPr>
            <w:tcW w:w="431"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sz w:val="21"/>
                <w:szCs w:val="21"/>
              </w:rPr>
            </w:pPr>
            <w:r>
              <w:rPr>
                <w:rFonts w:ascii="仿宋" w:hAnsi="仿宋" w:eastAsia="仿宋" w:cs="宋体"/>
                <w:color w:val="auto"/>
                <w:sz w:val="21"/>
                <w:szCs w:val="21"/>
              </w:rPr>
              <w:t>540</w:t>
            </w:r>
          </w:p>
        </w:tc>
        <w:tc>
          <w:tcPr>
            <w:tcW w:w="360" w:type="pct"/>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cs="宋体"/>
                <w:color w:val="auto"/>
                <w:sz w:val="21"/>
                <w:szCs w:val="21"/>
              </w:rPr>
            </w:pPr>
            <w:r>
              <w:rPr>
                <w:rFonts w:hint="eastAsia" w:ascii="仿宋" w:hAnsi="仿宋" w:eastAsia="仿宋" w:cs="宋体"/>
                <w:color w:val="auto"/>
                <w:sz w:val="21"/>
                <w:szCs w:val="21"/>
              </w:rPr>
              <w:t>180</w:t>
            </w:r>
          </w:p>
        </w:tc>
        <w:tc>
          <w:tcPr>
            <w:tcW w:w="443" w:type="pct"/>
            <w:tcBorders>
              <w:top w:val="nil"/>
              <w:left w:val="single" w:color="auto" w:sz="4" w:space="0"/>
              <w:bottom w:val="single" w:color="auto" w:sz="4" w:space="0"/>
              <w:right w:val="single" w:color="auto" w:sz="8" w:space="0"/>
            </w:tcBorders>
            <w:vAlign w:val="center"/>
          </w:tcPr>
          <w:p>
            <w:pPr>
              <w:widowControl/>
              <w:jc w:val="center"/>
              <w:rPr>
                <w:rFonts w:hint="default" w:ascii="仿宋" w:hAnsi="仿宋" w:eastAsia="仿宋" w:cs="宋体"/>
                <w:color w:val="auto"/>
                <w:sz w:val="21"/>
                <w:szCs w:val="21"/>
                <w:lang w:val="en-US" w:eastAsia="zh-CN"/>
              </w:rPr>
            </w:pPr>
            <w:r>
              <w:rPr>
                <w:rFonts w:ascii="仿宋" w:hAnsi="仿宋" w:eastAsia="仿宋" w:cs="宋体"/>
                <w:color w:val="auto"/>
                <w:sz w:val="21"/>
                <w:szCs w:val="21"/>
              </w:rPr>
              <w:t>3</w:t>
            </w:r>
            <w:r>
              <w:rPr>
                <w:rFonts w:hint="eastAsia" w:ascii="仿宋" w:hAnsi="仿宋" w:eastAsia="仿宋" w:cs="宋体"/>
                <w:color w:val="auto"/>
                <w:sz w:val="21"/>
                <w:szCs w:val="21"/>
                <w:lang w:val="en-US" w:eastAsia="zh-CN"/>
              </w:rPr>
              <w:t>214</w:t>
            </w:r>
          </w:p>
        </w:tc>
      </w:tr>
      <w:tr>
        <w:tblPrEx>
          <w:tblCellMar>
            <w:top w:w="0" w:type="dxa"/>
            <w:left w:w="108" w:type="dxa"/>
            <w:bottom w:w="0" w:type="dxa"/>
            <w:right w:w="108" w:type="dxa"/>
          </w:tblCellMar>
        </w:tblPrEx>
        <w:trPr>
          <w:trHeight w:val="499" w:hRule="atLeast"/>
          <w:jc w:val="center"/>
        </w:trPr>
        <w:tc>
          <w:tcPr>
            <w:tcW w:w="748" w:type="pct"/>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s="宋体"/>
                <w:bCs/>
                <w:color w:val="auto"/>
                <w:sz w:val="21"/>
                <w:szCs w:val="21"/>
              </w:rPr>
            </w:pPr>
            <w:r>
              <w:rPr>
                <w:rFonts w:hint="eastAsia" w:ascii="仿宋" w:hAnsi="仿宋" w:eastAsia="仿宋" w:cs="宋体"/>
                <w:bCs/>
                <w:color w:val="auto"/>
                <w:sz w:val="21"/>
                <w:szCs w:val="21"/>
              </w:rPr>
              <w:t>理论教学周</w:t>
            </w: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r>
              <w:rPr>
                <w:rFonts w:ascii="仿宋" w:hAnsi="仿宋" w:eastAsia="仿宋" w:cs="宋体"/>
                <w:color w:val="auto"/>
                <w:sz w:val="19"/>
                <w:szCs w:val="19"/>
              </w:rPr>
              <w:t>18</w:t>
            </w: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r>
              <w:rPr>
                <w:rFonts w:ascii="仿宋" w:hAnsi="仿宋" w:eastAsia="仿宋" w:cs="宋体"/>
                <w:color w:val="auto"/>
                <w:sz w:val="19"/>
                <w:szCs w:val="19"/>
              </w:rPr>
              <w:t>18</w:t>
            </w: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r>
              <w:rPr>
                <w:rFonts w:ascii="仿宋" w:hAnsi="仿宋" w:eastAsia="仿宋" w:cs="宋体"/>
                <w:color w:val="auto"/>
                <w:sz w:val="19"/>
                <w:szCs w:val="19"/>
              </w:rPr>
              <w:t>18</w:t>
            </w: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r>
              <w:rPr>
                <w:rFonts w:hint="eastAsia" w:ascii="仿宋" w:hAnsi="仿宋" w:eastAsia="仿宋" w:cs="宋体"/>
                <w:color w:val="auto"/>
                <w:sz w:val="19"/>
                <w:szCs w:val="19"/>
              </w:rPr>
              <w:t>1</w:t>
            </w:r>
            <w:r>
              <w:rPr>
                <w:rFonts w:ascii="仿宋" w:hAnsi="仿宋" w:eastAsia="仿宋" w:cs="宋体"/>
                <w:color w:val="auto"/>
                <w:sz w:val="19"/>
                <w:szCs w:val="19"/>
              </w:rPr>
              <w:t>6</w:t>
            </w: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r>
              <w:rPr>
                <w:rFonts w:ascii="仿宋" w:hAnsi="仿宋" w:eastAsia="仿宋" w:cs="宋体"/>
                <w:color w:val="auto"/>
                <w:sz w:val="19"/>
                <w:szCs w:val="19"/>
              </w:rPr>
              <w:t>16</w:t>
            </w: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r>
              <w:rPr>
                <w:rFonts w:hint="eastAsia" w:ascii="仿宋" w:hAnsi="仿宋" w:eastAsia="仿宋" w:cs="宋体"/>
                <w:color w:val="auto"/>
                <w:sz w:val="19"/>
                <w:szCs w:val="19"/>
              </w:rPr>
              <w:t>0</w:t>
            </w:r>
          </w:p>
        </w:tc>
        <w:tc>
          <w:tcPr>
            <w:tcW w:w="466" w:type="pct"/>
            <w:tcBorders>
              <w:top w:val="nil"/>
              <w:left w:val="single" w:color="auto" w:sz="8" w:space="0"/>
              <w:bottom w:val="single" w:color="auto" w:sz="4" w:space="0"/>
              <w:right w:val="single" w:color="auto" w:sz="4" w:space="0"/>
            </w:tcBorders>
            <w:vAlign w:val="center"/>
          </w:tcPr>
          <w:p>
            <w:pPr>
              <w:widowControl/>
              <w:rPr>
                <w:rFonts w:ascii="仿宋" w:hAnsi="仿宋" w:eastAsia="仿宋" w:cs="宋体"/>
                <w:b/>
                <w:bCs/>
                <w:color w:val="auto"/>
                <w:sz w:val="21"/>
                <w:szCs w:val="21"/>
              </w:rPr>
            </w:pPr>
            <w:r>
              <w:rPr>
                <w:rFonts w:hint="eastAsia" w:ascii="仿宋" w:hAnsi="仿宋" w:eastAsia="仿宋" w:cs="宋体"/>
                <w:b/>
                <w:bCs/>
                <w:color w:val="auto"/>
                <w:sz w:val="21"/>
                <w:szCs w:val="21"/>
              </w:rPr>
              <w:t>占比数（%）</w:t>
            </w:r>
          </w:p>
        </w:tc>
        <w:tc>
          <w:tcPr>
            <w:tcW w:w="8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21"/>
                <w:szCs w:val="21"/>
              </w:rPr>
            </w:pPr>
            <w:r>
              <w:rPr>
                <w:rFonts w:hint="eastAsia" w:ascii="仿宋" w:hAnsi="仿宋" w:eastAsia="仿宋" w:cs="宋体"/>
                <w:color w:val="auto"/>
                <w:sz w:val="21"/>
                <w:szCs w:val="21"/>
                <w:lang w:val="en-US" w:eastAsia="zh-CN"/>
              </w:rPr>
              <w:t>36.96</w:t>
            </w:r>
          </w:p>
        </w:tc>
        <w:tc>
          <w:tcPr>
            <w:tcW w:w="85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21"/>
                <w:szCs w:val="21"/>
              </w:rPr>
            </w:pPr>
            <w:r>
              <w:rPr>
                <w:rFonts w:hint="eastAsia" w:ascii="仿宋" w:hAnsi="仿宋" w:eastAsia="仿宋" w:cs="宋体"/>
                <w:color w:val="auto"/>
                <w:sz w:val="21"/>
                <w:szCs w:val="21"/>
                <w:lang w:val="en-US" w:eastAsia="zh-CN"/>
              </w:rPr>
              <w:t>40.63</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sz w:val="21"/>
                <w:szCs w:val="21"/>
              </w:rPr>
            </w:pPr>
            <w:r>
              <w:rPr>
                <w:rFonts w:hint="eastAsia" w:ascii="仿宋" w:hAnsi="仿宋" w:eastAsia="仿宋" w:cs="宋体"/>
                <w:color w:val="auto"/>
                <w:sz w:val="21"/>
                <w:szCs w:val="21"/>
                <w:lang w:val="en-US" w:eastAsia="zh-CN"/>
              </w:rPr>
              <w:t>16.8</w:t>
            </w:r>
          </w:p>
        </w:tc>
        <w:tc>
          <w:tcPr>
            <w:tcW w:w="592" w:type="dxa"/>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cs="宋体"/>
                <w:color w:val="auto"/>
                <w:sz w:val="21"/>
                <w:szCs w:val="21"/>
              </w:rPr>
            </w:pPr>
            <w:r>
              <w:rPr>
                <w:rFonts w:hint="eastAsia" w:ascii="仿宋" w:hAnsi="仿宋" w:eastAsia="仿宋" w:cs="宋体"/>
                <w:color w:val="auto"/>
                <w:sz w:val="21"/>
                <w:szCs w:val="21"/>
                <w:lang w:val="en-US" w:eastAsia="zh-CN"/>
              </w:rPr>
              <w:t>5.6</w:t>
            </w:r>
          </w:p>
        </w:tc>
        <w:tc>
          <w:tcPr>
            <w:tcW w:w="443" w:type="pct"/>
            <w:tcBorders>
              <w:top w:val="nil"/>
              <w:left w:val="single" w:color="auto" w:sz="4" w:space="0"/>
              <w:bottom w:val="single" w:color="auto" w:sz="4" w:space="0"/>
              <w:right w:val="single" w:color="auto" w:sz="8" w:space="0"/>
            </w:tcBorders>
            <w:vAlign w:val="center"/>
          </w:tcPr>
          <w:p>
            <w:pPr>
              <w:widowControl/>
              <w:jc w:val="center"/>
              <w:rPr>
                <w:rFonts w:ascii="仿宋" w:hAnsi="仿宋" w:eastAsia="仿宋" w:cs="宋体"/>
                <w:color w:val="auto"/>
                <w:sz w:val="21"/>
                <w:szCs w:val="21"/>
              </w:rPr>
            </w:pPr>
            <w:r>
              <w:rPr>
                <w:rFonts w:hint="eastAsia" w:ascii="仿宋" w:hAnsi="仿宋" w:eastAsia="仿宋" w:cs="宋体"/>
                <w:color w:val="auto"/>
                <w:sz w:val="21"/>
                <w:szCs w:val="21"/>
              </w:rPr>
              <w:t>100</w:t>
            </w:r>
          </w:p>
        </w:tc>
      </w:tr>
      <w:tr>
        <w:tblPrEx>
          <w:tblCellMar>
            <w:top w:w="0" w:type="dxa"/>
            <w:left w:w="108" w:type="dxa"/>
            <w:bottom w:w="0" w:type="dxa"/>
            <w:right w:w="108" w:type="dxa"/>
          </w:tblCellMar>
        </w:tblPrEx>
        <w:trPr>
          <w:trHeight w:val="499" w:hRule="atLeast"/>
          <w:jc w:val="center"/>
        </w:trPr>
        <w:tc>
          <w:tcPr>
            <w:tcW w:w="748" w:type="pct"/>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s="宋体"/>
                <w:bCs/>
                <w:color w:val="auto"/>
                <w:sz w:val="21"/>
                <w:szCs w:val="21"/>
              </w:rPr>
            </w:pPr>
            <w:r>
              <w:rPr>
                <w:rFonts w:ascii="仿宋" w:hAnsi="仿宋" w:eastAsia="仿宋" w:cs="宋体"/>
                <w:bCs/>
                <w:color w:val="auto"/>
                <w:sz w:val="21"/>
                <w:szCs w:val="21"/>
              </w:rPr>
              <w:t>专业技能训练</w:t>
            </w: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r>
              <w:rPr>
                <w:rFonts w:ascii="仿宋" w:hAnsi="仿宋" w:eastAsia="仿宋" w:cs="宋体"/>
                <w:color w:val="auto"/>
                <w:sz w:val="19"/>
                <w:szCs w:val="19"/>
              </w:rPr>
              <w:t>2</w:t>
            </w: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r>
              <w:rPr>
                <w:rFonts w:ascii="仿宋" w:hAnsi="仿宋" w:eastAsia="仿宋" w:cs="宋体"/>
                <w:color w:val="auto"/>
                <w:sz w:val="19"/>
                <w:szCs w:val="19"/>
              </w:rPr>
              <w:t>2</w:t>
            </w:r>
          </w:p>
        </w:tc>
        <w:tc>
          <w:tcPr>
            <w:tcW w:w="251"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auto"/>
                <w:sz w:val="19"/>
                <w:szCs w:val="19"/>
              </w:rPr>
            </w:pPr>
            <w:r>
              <w:rPr>
                <w:rFonts w:hint="eastAsia" w:ascii="仿宋" w:hAnsi="仿宋" w:eastAsia="仿宋" w:cs="宋体"/>
                <w:color w:val="auto"/>
                <w:sz w:val="19"/>
                <w:szCs w:val="19"/>
              </w:rPr>
              <w:t>0</w:t>
            </w:r>
          </w:p>
        </w:tc>
        <w:tc>
          <w:tcPr>
            <w:tcW w:w="2746" w:type="pct"/>
            <w:gridSpan w:val="6"/>
            <w:tcBorders>
              <w:top w:val="single" w:color="auto" w:sz="4" w:space="0"/>
              <w:left w:val="single" w:color="auto" w:sz="8" w:space="0"/>
              <w:bottom w:val="single" w:color="auto" w:sz="4" w:space="0"/>
              <w:right w:val="single" w:color="000000" w:sz="8" w:space="0"/>
            </w:tcBorders>
            <w:vAlign w:val="center"/>
          </w:tcPr>
          <w:p>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学分数</w:t>
            </w:r>
          </w:p>
        </w:tc>
      </w:tr>
      <w:tr>
        <w:tblPrEx>
          <w:tblCellMar>
            <w:top w:w="0" w:type="dxa"/>
            <w:left w:w="108" w:type="dxa"/>
            <w:bottom w:w="0" w:type="dxa"/>
            <w:right w:w="108" w:type="dxa"/>
          </w:tblCellMar>
        </w:tblPrEx>
        <w:trPr>
          <w:trHeight w:val="499" w:hRule="atLeast"/>
          <w:jc w:val="center"/>
        </w:trPr>
        <w:tc>
          <w:tcPr>
            <w:tcW w:w="748" w:type="pct"/>
            <w:tcBorders>
              <w:top w:val="single" w:color="auto" w:sz="4" w:space="0"/>
              <w:left w:val="single" w:color="auto" w:sz="8" w:space="0"/>
              <w:bottom w:val="single" w:color="auto" w:sz="4" w:space="0"/>
              <w:right w:val="single" w:color="000000" w:sz="4" w:space="0"/>
            </w:tcBorders>
            <w:vAlign w:val="center"/>
          </w:tcPr>
          <w:p>
            <w:pPr>
              <w:widowControl/>
              <w:jc w:val="center"/>
              <w:rPr>
                <w:rFonts w:ascii="仿宋" w:hAnsi="仿宋" w:eastAsia="仿宋" w:cs="宋体"/>
                <w:bCs/>
                <w:color w:val="auto"/>
                <w:sz w:val="21"/>
                <w:szCs w:val="21"/>
              </w:rPr>
            </w:pPr>
            <w:r>
              <w:rPr>
                <w:rFonts w:hint="eastAsia" w:ascii="仿宋" w:hAnsi="仿宋" w:eastAsia="仿宋" w:cs="宋体"/>
                <w:bCs/>
                <w:color w:val="auto"/>
                <w:sz w:val="21"/>
                <w:szCs w:val="21"/>
              </w:rPr>
              <w:t>岗位实习</w:t>
            </w:r>
          </w:p>
        </w:tc>
        <w:tc>
          <w:tcPr>
            <w:tcW w:w="251" w:type="pct"/>
            <w:tcBorders>
              <w:top w:val="nil"/>
              <w:left w:val="nil"/>
              <w:bottom w:val="nil"/>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nil"/>
              <w:left w:val="nil"/>
              <w:bottom w:val="nil"/>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nil"/>
              <w:left w:val="nil"/>
              <w:bottom w:val="nil"/>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nil"/>
              <w:left w:val="nil"/>
              <w:bottom w:val="nil"/>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nil"/>
              <w:left w:val="nil"/>
              <w:bottom w:val="nil"/>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nil"/>
              <w:left w:val="nil"/>
              <w:bottom w:val="nil"/>
              <w:right w:val="nil"/>
            </w:tcBorders>
            <w:vAlign w:val="center"/>
          </w:tcPr>
          <w:p>
            <w:pPr>
              <w:widowControl/>
              <w:jc w:val="center"/>
              <w:rPr>
                <w:rFonts w:ascii="仿宋" w:hAnsi="仿宋" w:eastAsia="仿宋" w:cs="宋体"/>
                <w:color w:val="auto"/>
                <w:sz w:val="19"/>
                <w:szCs w:val="19"/>
              </w:rPr>
            </w:pPr>
            <w:r>
              <w:rPr>
                <w:rFonts w:hint="eastAsia" w:ascii="仿宋" w:hAnsi="仿宋" w:eastAsia="仿宋" w:cs="宋体"/>
                <w:color w:val="auto"/>
                <w:sz w:val="19"/>
                <w:szCs w:val="19"/>
              </w:rPr>
              <w:t>1</w:t>
            </w:r>
            <w:r>
              <w:rPr>
                <w:rFonts w:ascii="仿宋" w:hAnsi="仿宋" w:eastAsia="仿宋" w:cs="宋体"/>
                <w:color w:val="auto"/>
                <w:sz w:val="19"/>
                <w:szCs w:val="19"/>
              </w:rPr>
              <w:t>8</w:t>
            </w:r>
          </w:p>
        </w:tc>
        <w:tc>
          <w:tcPr>
            <w:tcW w:w="466" w:type="pct"/>
            <w:tcBorders>
              <w:top w:val="nil"/>
              <w:left w:val="single" w:color="auto" w:sz="8" w:space="0"/>
              <w:bottom w:val="nil"/>
              <w:right w:val="single" w:color="auto" w:sz="4" w:space="0"/>
            </w:tcBorders>
            <w:vAlign w:val="center"/>
          </w:tcPr>
          <w:p>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　</w:t>
            </w:r>
          </w:p>
        </w:tc>
        <w:tc>
          <w:tcPr>
            <w:tcW w:w="529" w:type="pct"/>
            <w:tcBorders>
              <w:top w:val="nil"/>
              <w:left w:val="nil"/>
              <w:bottom w:val="single" w:color="auto" w:sz="4" w:space="0"/>
              <w:right w:val="single" w:color="auto" w:sz="4" w:space="0"/>
            </w:tcBorders>
            <w:vAlign w:val="center"/>
          </w:tcPr>
          <w:p>
            <w:pPr>
              <w:widowControl/>
              <w:rPr>
                <w:rFonts w:ascii="仿宋" w:hAnsi="仿宋" w:eastAsia="仿宋" w:cs="宋体"/>
                <w:b/>
                <w:bCs/>
                <w:color w:val="auto"/>
                <w:sz w:val="21"/>
                <w:szCs w:val="21"/>
              </w:rPr>
            </w:pPr>
            <w:r>
              <w:rPr>
                <w:rFonts w:hint="eastAsia" w:ascii="仿宋" w:hAnsi="仿宋" w:eastAsia="仿宋" w:cs="宋体"/>
                <w:b/>
                <w:bCs/>
                <w:color w:val="auto"/>
                <w:sz w:val="21"/>
                <w:szCs w:val="21"/>
              </w:rPr>
              <w:t>公共基础课程</w:t>
            </w:r>
          </w:p>
        </w:tc>
        <w:tc>
          <w:tcPr>
            <w:tcW w:w="517" w:type="pct"/>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专业技能课程</w:t>
            </w:r>
          </w:p>
        </w:tc>
        <w:tc>
          <w:tcPr>
            <w:tcW w:w="431" w:type="pct"/>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岗位实习</w:t>
            </w:r>
          </w:p>
        </w:tc>
        <w:tc>
          <w:tcPr>
            <w:tcW w:w="360" w:type="pct"/>
            <w:tcBorders>
              <w:top w:val="nil"/>
              <w:left w:val="nil"/>
              <w:bottom w:val="single" w:color="auto" w:sz="4" w:space="0"/>
              <w:right w:val="nil"/>
            </w:tcBorders>
            <w:vAlign w:val="center"/>
          </w:tcPr>
          <w:p>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其他</w:t>
            </w:r>
          </w:p>
        </w:tc>
        <w:tc>
          <w:tcPr>
            <w:tcW w:w="443" w:type="pct"/>
            <w:tcBorders>
              <w:top w:val="nil"/>
              <w:left w:val="single" w:color="auto" w:sz="4" w:space="0"/>
              <w:bottom w:val="single" w:color="auto" w:sz="4" w:space="0"/>
              <w:right w:val="single" w:color="auto" w:sz="8" w:space="0"/>
            </w:tcBorders>
            <w:vAlign w:val="center"/>
          </w:tcPr>
          <w:p>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合计</w:t>
            </w:r>
          </w:p>
        </w:tc>
      </w:tr>
      <w:tr>
        <w:tblPrEx>
          <w:tblCellMar>
            <w:top w:w="0" w:type="dxa"/>
            <w:left w:w="108" w:type="dxa"/>
            <w:bottom w:w="0" w:type="dxa"/>
            <w:right w:w="108" w:type="dxa"/>
          </w:tblCellMar>
        </w:tblPrEx>
        <w:trPr>
          <w:trHeight w:val="499" w:hRule="atLeast"/>
          <w:jc w:val="center"/>
        </w:trPr>
        <w:tc>
          <w:tcPr>
            <w:tcW w:w="748" w:type="pct"/>
            <w:tcBorders>
              <w:top w:val="single" w:color="auto" w:sz="4" w:space="0"/>
              <w:left w:val="single" w:color="auto" w:sz="8" w:space="0"/>
              <w:bottom w:val="single" w:color="auto" w:sz="4" w:space="0"/>
              <w:right w:val="single" w:color="000000" w:sz="4" w:space="0"/>
            </w:tcBorders>
            <w:vAlign w:val="center"/>
          </w:tcPr>
          <w:p>
            <w:pPr>
              <w:widowControl/>
              <w:jc w:val="center"/>
              <w:rPr>
                <w:rFonts w:ascii="仿宋" w:hAnsi="仿宋" w:eastAsia="仿宋" w:cs="宋体"/>
                <w:bCs/>
                <w:color w:val="auto"/>
                <w:sz w:val="21"/>
                <w:szCs w:val="21"/>
              </w:rPr>
            </w:pPr>
            <w:r>
              <w:rPr>
                <w:rFonts w:hint="eastAsia" w:ascii="仿宋" w:hAnsi="仿宋" w:eastAsia="仿宋" w:cs="宋体"/>
                <w:bCs/>
                <w:color w:val="auto"/>
                <w:sz w:val="21"/>
                <w:szCs w:val="21"/>
              </w:rPr>
              <w:t>考试安排周</w:t>
            </w:r>
          </w:p>
        </w:tc>
        <w:tc>
          <w:tcPr>
            <w:tcW w:w="251" w:type="pct"/>
            <w:tcBorders>
              <w:top w:val="single" w:color="auto" w:sz="4" w:space="0"/>
              <w:left w:val="nil"/>
              <w:bottom w:val="nil"/>
              <w:right w:val="single" w:color="auto" w:sz="4" w:space="0"/>
            </w:tcBorders>
            <w:vAlign w:val="center"/>
          </w:tcPr>
          <w:p>
            <w:pPr>
              <w:widowControl/>
              <w:jc w:val="center"/>
              <w:rPr>
                <w:rFonts w:ascii="仿宋" w:hAnsi="仿宋" w:eastAsia="仿宋" w:cs="宋体"/>
                <w:color w:val="auto"/>
                <w:sz w:val="19"/>
                <w:szCs w:val="19"/>
              </w:rPr>
            </w:pPr>
            <w:r>
              <w:rPr>
                <w:rFonts w:ascii="仿宋" w:hAnsi="仿宋" w:eastAsia="仿宋" w:cs="宋体"/>
                <w:color w:val="auto"/>
                <w:sz w:val="19"/>
                <w:szCs w:val="19"/>
              </w:rPr>
              <w:t>1</w:t>
            </w:r>
          </w:p>
        </w:tc>
        <w:tc>
          <w:tcPr>
            <w:tcW w:w="251" w:type="pct"/>
            <w:tcBorders>
              <w:top w:val="single" w:color="auto" w:sz="4" w:space="0"/>
              <w:left w:val="nil"/>
              <w:bottom w:val="nil"/>
              <w:right w:val="single" w:color="auto" w:sz="4" w:space="0"/>
            </w:tcBorders>
            <w:vAlign w:val="center"/>
          </w:tcPr>
          <w:p>
            <w:pPr>
              <w:widowControl/>
              <w:jc w:val="center"/>
              <w:rPr>
                <w:rFonts w:ascii="仿宋" w:hAnsi="仿宋" w:eastAsia="仿宋" w:cs="宋体"/>
                <w:color w:val="auto"/>
                <w:sz w:val="19"/>
                <w:szCs w:val="19"/>
              </w:rPr>
            </w:pPr>
            <w:r>
              <w:rPr>
                <w:rFonts w:ascii="仿宋" w:hAnsi="仿宋" w:eastAsia="仿宋" w:cs="宋体"/>
                <w:color w:val="auto"/>
                <w:sz w:val="19"/>
                <w:szCs w:val="19"/>
              </w:rPr>
              <w:t>1</w:t>
            </w:r>
          </w:p>
        </w:tc>
        <w:tc>
          <w:tcPr>
            <w:tcW w:w="251" w:type="pct"/>
            <w:tcBorders>
              <w:top w:val="single" w:color="auto" w:sz="4" w:space="0"/>
              <w:left w:val="nil"/>
              <w:bottom w:val="nil"/>
              <w:right w:val="single" w:color="auto" w:sz="4" w:space="0"/>
            </w:tcBorders>
            <w:vAlign w:val="center"/>
          </w:tcPr>
          <w:p>
            <w:pPr>
              <w:widowControl/>
              <w:jc w:val="center"/>
              <w:rPr>
                <w:rFonts w:ascii="仿宋" w:hAnsi="仿宋" w:eastAsia="仿宋" w:cs="宋体"/>
                <w:color w:val="auto"/>
                <w:sz w:val="19"/>
                <w:szCs w:val="19"/>
              </w:rPr>
            </w:pPr>
            <w:r>
              <w:rPr>
                <w:rFonts w:hint="eastAsia" w:ascii="仿宋" w:hAnsi="仿宋" w:eastAsia="仿宋" w:cs="宋体"/>
                <w:color w:val="auto"/>
                <w:sz w:val="19"/>
                <w:szCs w:val="19"/>
              </w:rPr>
              <w:t>1</w:t>
            </w:r>
          </w:p>
        </w:tc>
        <w:tc>
          <w:tcPr>
            <w:tcW w:w="251" w:type="pct"/>
            <w:tcBorders>
              <w:top w:val="single" w:color="auto" w:sz="4" w:space="0"/>
              <w:left w:val="nil"/>
              <w:bottom w:val="nil"/>
              <w:right w:val="single" w:color="auto" w:sz="4" w:space="0"/>
            </w:tcBorders>
            <w:vAlign w:val="center"/>
          </w:tcPr>
          <w:p>
            <w:pPr>
              <w:widowControl/>
              <w:jc w:val="center"/>
              <w:rPr>
                <w:rFonts w:ascii="仿宋" w:hAnsi="仿宋" w:eastAsia="仿宋" w:cs="宋体"/>
                <w:color w:val="auto"/>
                <w:sz w:val="19"/>
                <w:szCs w:val="19"/>
              </w:rPr>
            </w:pPr>
            <w:r>
              <w:rPr>
                <w:rFonts w:ascii="仿宋" w:hAnsi="仿宋" w:eastAsia="仿宋" w:cs="宋体"/>
                <w:color w:val="auto"/>
                <w:sz w:val="19"/>
                <w:szCs w:val="19"/>
              </w:rPr>
              <w:t>1</w:t>
            </w:r>
          </w:p>
        </w:tc>
        <w:tc>
          <w:tcPr>
            <w:tcW w:w="251" w:type="pct"/>
            <w:tcBorders>
              <w:top w:val="single" w:color="auto" w:sz="4" w:space="0"/>
              <w:left w:val="nil"/>
              <w:bottom w:val="nil"/>
              <w:right w:val="single" w:color="auto" w:sz="4" w:space="0"/>
            </w:tcBorders>
            <w:vAlign w:val="center"/>
          </w:tcPr>
          <w:p>
            <w:pPr>
              <w:widowControl/>
              <w:jc w:val="center"/>
              <w:rPr>
                <w:rFonts w:ascii="仿宋" w:hAnsi="仿宋" w:eastAsia="仿宋" w:cs="宋体"/>
                <w:color w:val="auto"/>
                <w:sz w:val="19"/>
                <w:szCs w:val="19"/>
              </w:rPr>
            </w:pPr>
            <w:r>
              <w:rPr>
                <w:rFonts w:ascii="仿宋" w:hAnsi="仿宋" w:eastAsia="仿宋" w:cs="宋体"/>
                <w:color w:val="auto"/>
                <w:sz w:val="19"/>
                <w:szCs w:val="19"/>
              </w:rPr>
              <w:t>1</w:t>
            </w:r>
          </w:p>
        </w:tc>
        <w:tc>
          <w:tcPr>
            <w:tcW w:w="251" w:type="pct"/>
            <w:tcBorders>
              <w:top w:val="single" w:color="auto" w:sz="4" w:space="0"/>
              <w:left w:val="nil"/>
              <w:bottom w:val="nil"/>
              <w:right w:val="nil"/>
            </w:tcBorders>
            <w:vAlign w:val="center"/>
          </w:tcPr>
          <w:p>
            <w:pPr>
              <w:widowControl/>
              <w:jc w:val="center"/>
              <w:rPr>
                <w:rFonts w:ascii="仿宋" w:hAnsi="仿宋" w:eastAsia="仿宋" w:cs="宋体"/>
                <w:color w:val="auto"/>
                <w:sz w:val="19"/>
                <w:szCs w:val="19"/>
              </w:rPr>
            </w:pPr>
            <w:r>
              <w:rPr>
                <w:rFonts w:ascii="仿宋" w:hAnsi="仿宋" w:eastAsia="仿宋" w:cs="宋体"/>
                <w:color w:val="auto"/>
                <w:sz w:val="19"/>
                <w:szCs w:val="19"/>
              </w:rPr>
              <w:t>0</w:t>
            </w:r>
          </w:p>
        </w:tc>
        <w:tc>
          <w:tcPr>
            <w:tcW w:w="466" w:type="pct"/>
            <w:vMerge w:val="restart"/>
            <w:tcBorders>
              <w:top w:val="single" w:color="auto" w:sz="4" w:space="0"/>
              <w:left w:val="single" w:color="auto" w:sz="8" w:space="0"/>
              <w:right w:val="single" w:color="auto" w:sz="4" w:space="0"/>
            </w:tcBorders>
            <w:vAlign w:val="center"/>
          </w:tcPr>
          <w:p>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学分数</w:t>
            </w:r>
          </w:p>
        </w:tc>
        <w:tc>
          <w:tcPr>
            <w:tcW w:w="529" w:type="pct"/>
            <w:vMerge w:val="restart"/>
            <w:tcBorders>
              <w:top w:val="nil"/>
              <w:left w:val="nil"/>
              <w:right w:val="single" w:color="auto" w:sz="4" w:space="0"/>
            </w:tcBorders>
            <w:vAlign w:val="center"/>
          </w:tcPr>
          <w:p>
            <w:pPr>
              <w:widowControl/>
              <w:jc w:val="center"/>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65</w:t>
            </w:r>
          </w:p>
        </w:tc>
        <w:tc>
          <w:tcPr>
            <w:tcW w:w="517" w:type="pct"/>
            <w:vMerge w:val="restart"/>
            <w:tcBorders>
              <w:top w:val="nil"/>
              <w:left w:val="nil"/>
              <w:right w:val="single" w:color="auto" w:sz="4" w:space="0"/>
            </w:tcBorders>
            <w:vAlign w:val="center"/>
          </w:tcPr>
          <w:p>
            <w:pPr>
              <w:widowControl/>
              <w:jc w:val="center"/>
              <w:rPr>
                <w:rFonts w:ascii="仿宋" w:hAnsi="仿宋" w:eastAsia="仿宋" w:cs="宋体"/>
                <w:color w:val="auto"/>
                <w:sz w:val="21"/>
                <w:szCs w:val="21"/>
              </w:rPr>
            </w:pPr>
            <w:r>
              <w:rPr>
                <w:rFonts w:hint="eastAsia" w:ascii="仿宋" w:hAnsi="仿宋" w:eastAsia="仿宋" w:cs="宋体"/>
                <w:color w:val="auto"/>
                <w:sz w:val="21"/>
                <w:szCs w:val="21"/>
              </w:rPr>
              <w:t>80</w:t>
            </w:r>
          </w:p>
        </w:tc>
        <w:tc>
          <w:tcPr>
            <w:tcW w:w="431" w:type="pct"/>
            <w:vMerge w:val="restart"/>
            <w:tcBorders>
              <w:top w:val="nil"/>
              <w:left w:val="nil"/>
              <w:right w:val="single" w:color="auto" w:sz="4" w:space="0"/>
            </w:tcBorders>
            <w:vAlign w:val="center"/>
          </w:tcPr>
          <w:p>
            <w:pPr>
              <w:widowControl/>
              <w:jc w:val="center"/>
              <w:rPr>
                <w:rFonts w:ascii="仿宋" w:hAnsi="仿宋" w:eastAsia="仿宋" w:cs="宋体"/>
                <w:color w:val="auto"/>
                <w:sz w:val="21"/>
                <w:szCs w:val="21"/>
              </w:rPr>
            </w:pPr>
            <w:r>
              <w:rPr>
                <w:rFonts w:ascii="仿宋" w:hAnsi="仿宋" w:eastAsia="仿宋" w:cs="宋体"/>
                <w:color w:val="auto"/>
                <w:sz w:val="21"/>
                <w:szCs w:val="21"/>
              </w:rPr>
              <w:t>1</w:t>
            </w:r>
            <w:r>
              <w:rPr>
                <w:rFonts w:hint="eastAsia" w:ascii="仿宋" w:hAnsi="仿宋" w:eastAsia="仿宋" w:cs="宋体"/>
                <w:color w:val="auto"/>
                <w:sz w:val="21"/>
                <w:szCs w:val="21"/>
              </w:rPr>
              <w:t>8</w:t>
            </w:r>
          </w:p>
        </w:tc>
        <w:tc>
          <w:tcPr>
            <w:tcW w:w="360" w:type="pct"/>
            <w:vMerge w:val="restart"/>
            <w:tcBorders>
              <w:top w:val="nil"/>
              <w:left w:val="nil"/>
              <w:right w:val="nil"/>
            </w:tcBorders>
            <w:vAlign w:val="center"/>
          </w:tcPr>
          <w:p>
            <w:pPr>
              <w:widowControl/>
              <w:jc w:val="center"/>
              <w:rPr>
                <w:rFonts w:ascii="仿宋" w:hAnsi="仿宋" w:eastAsia="仿宋" w:cs="宋体"/>
                <w:color w:val="auto"/>
                <w:sz w:val="21"/>
                <w:szCs w:val="21"/>
              </w:rPr>
            </w:pPr>
            <w:r>
              <w:rPr>
                <w:rFonts w:hint="eastAsia" w:ascii="仿宋" w:hAnsi="仿宋" w:eastAsia="仿宋" w:cs="宋体"/>
                <w:color w:val="auto"/>
                <w:sz w:val="21"/>
                <w:szCs w:val="21"/>
              </w:rPr>
              <w:t>6</w:t>
            </w:r>
          </w:p>
        </w:tc>
        <w:tc>
          <w:tcPr>
            <w:tcW w:w="443" w:type="pct"/>
            <w:vMerge w:val="restart"/>
            <w:tcBorders>
              <w:top w:val="nil"/>
              <w:left w:val="single" w:color="auto" w:sz="4" w:space="0"/>
              <w:right w:val="single" w:color="auto" w:sz="8" w:space="0"/>
            </w:tcBorders>
            <w:vAlign w:val="center"/>
          </w:tcPr>
          <w:p>
            <w:pPr>
              <w:widowControl/>
              <w:jc w:val="center"/>
              <w:rPr>
                <w:rFonts w:hint="default" w:ascii="仿宋" w:hAnsi="仿宋" w:eastAsia="仿宋" w:cs="宋体"/>
                <w:color w:val="auto"/>
                <w:sz w:val="21"/>
                <w:szCs w:val="21"/>
                <w:lang w:val="en-US" w:eastAsia="zh-CN"/>
              </w:rPr>
            </w:pPr>
            <w:r>
              <w:rPr>
                <w:rFonts w:ascii="仿宋" w:hAnsi="仿宋" w:eastAsia="仿宋" w:cs="宋体"/>
                <w:color w:val="auto"/>
                <w:sz w:val="21"/>
                <w:szCs w:val="21"/>
              </w:rPr>
              <w:t>1</w:t>
            </w:r>
            <w:r>
              <w:rPr>
                <w:rFonts w:hint="eastAsia" w:ascii="仿宋" w:hAnsi="仿宋" w:eastAsia="仿宋" w:cs="宋体"/>
                <w:color w:val="auto"/>
                <w:sz w:val="21"/>
                <w:szCs w:val="21"/>
                <w:lang w:val="en-US" w:eastAsia="zh-CN"/>
              </w:rPr>
              <w:t>69</w:t>
            </w:r>
          </w:p>
        </w:tc>
      </w:tr>
      <w:tr>
        <w:tblPrEx>
          <w:tblCellMar>
            <w:top w:w="0" w:type="dxa"/>
            <w:left w:w="108" w:type="dxa"/>
            <w:bottom w:w="0" w:type="dxa"/>
            <w:right w:w="108" w:type="dxa"/>
          </w:tblCellMar>
        </w:tblPrEx>
        <w:trPr>
          <w:trHeight w:val="499" w:hRule="atLeast"/>
          <w:jc w:val="center"/>
        </w:trPr>
        <w:tc>
          <w:tcPr>
            <w:tcW w:w="748" w:type="pct"/>
            <w:tcBorders>
              <w:top w:val="single" w:color="auto" w:sz="4" w:space="0"/>
              <w:left w:val="single" w:color="auto" w:sz="8" w:space="0"/>
              <w:bottom w:val="single" w:color="auto" w:sz="4" w:space="0"/>
              <w:right w:val="single" w:color="000000" w:sz="4" w:space="0"/>
            </w:tcBorders>
            <w:vAlign w:val="center"/>
          </w:tcPr>
          <w:p>
            <w:pPr>
              <w:widowControl/>
              <w:jc w:val="center"/>
              <w:rPr>
                <w:rFonts w:ascii="仿宋" w:hAnsi="仿宋" w:eastAsia="仿宋" w:cs="宋体"/>
                <w:bCs/>
                <w:color w:val="auto"/>
                <w:sz w:val="21"/>
                <w:szCs w:val="21"/>
              </w:rPr>
            </w:pPr>
            <w:r>
              <w:rPr>
                <w:rFonts w:hint="eastAsia" w:ascii="仿宋" w:hAnsi="仿宋" w:eastAsia="仿宋" w:cs="宋体"/>
                <w:bCs/>
                <w:color w:val="auto"/>
                <w:sz w:val="21"/>
                <w:szCs w:val="21"/>
              </w:rPr>
              <w:t>毕业考核</w:t>
            </w:r>
          </w:p>
        </w:tc>
        <w:tc>
          <w:tcPr>
            <w:tcW w:w="251" w:type="pct"/>
            <w:tcBorders>
              <w:top w:val="single" w:color="auto" w:sz="4" w:space="0"/>
              <w:left w:val="nil"/>
              <w:bottom w:val="nil"/>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single" w:color="auto" w:sz="4" w:space="0"/>
              <w:left w:val="nil"/>
              <w:bottom w:val="nil"/>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single" w:color="auto" w:sz="4" w:space="0"/>
              <w:left w:val="nil"/>
              <w:bottom w:val="nil"/>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single" w:color="auto" w:sz="4" w:space="0"/>
              <w:left w:val="nil"/>
              <w:bottom w:val="nil"/>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single" w:color="auto" w:sz="4" w:space="0"/>
              <w:left w:val="nil"/>
              <w:bottom w:val="nil"/>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single" w:color="auto" w:sz="4" w:space="0"/>
              <w:left w:val="nil"/>
              <w:bottom w:val="nil"/>
              <w:right w:val="nil"/>
            </w:tcBorders>
            <w:vAlign w:val="center"/>
          </w:tcPr>
          <w:p>
            <w:pPr>
              <w:widowControl/>
              <w:jc w:val="center"/>
              <w:rPr>
                <w:rFonts w:ascii="仿宋" w:hAnsi="仿宋" w:eastAsia="仿宋" w:cs="宋体"/>
                <w:color w:val="auto"/>
                <w:sz w:val="19"/>
                <w:szCs w:val="19"/>
              </w:rPr>
            </w:pPr>
            <w:r>
              <w:rPr>
                <w:rFonts w:ascii="仿宋" w:hAnsi="仿宋" w:eastAsia="仿宋" w:cs="宋体"/>
                <w:color w:val="auto"/>
                <w:sz w:val="19"/>
                <w:szCs w:val="19"/>
              </w:rPr>
              <w:t>1</w:t>
            </w:r>
          </w:p>
        </w:tc>
        <w:tc>
          <w:tcPr>
            <w:tcW w:w="466" w:type="pct"/>
            <w:vMerge w:val="continue"/>
            <w:tcBorders>
              <w:left w:val="single" w:color="auto" w:sz="8" w:space="0"/>
              <w:right w:val="single" w:color="auto" w:sz="4" w:space="0"/>
            </w:tcBorders>
            <w:vAlign w:val="center"/>
          </w:tcPr>
          <w:p>
            <w:pPr>
              <w:widowControl/>
              <w:jc w:val="center"/>
              <w:rPr>
                <w:rFonts w:ascii="仿宋" w:hAnsi="仿宋" w:eastAsia="仿宋" w:cs="宋体"/>
                <w:b/>
                <w:bCs/>
                <w:color w:val="auto"/>
                <w:sz w:val="21"/>
                <w:szCs w:val="21"/>
              </w:rPr>
            </w:pPr>
          </w:p>
        </w:tc>
        <w:tc>
          <w:tcPr>
            <w:tcW w:w="529" w:type="pct"/>
            <w:vMerge w:val="continue"/>
            <w:tcBorders>
              <w:left w:val="nil"/>
              <w:right w:val="single" w:color="auto" w:sz="4" w:space="0"/>
            </w:tcBorders>
            <w:vAlign w:val="center"/>
          </w:tcPr>
          <w:p>
            <w:pPr>
              <w:widowControl/>
              <w:jc w:val="center"/>
              <w:rPr>
                <w:rFonts w:ascii="仿宋" w:hAnsi="仿宋" w:eastAsia="仿宋" w:cs="宋体"/>
                <w:color w:val="auto"/>
                <w:sz w:val="21"/>
                <w:szCs w:val="21"/>
              </w:rPr>
            </w:pPr>
          </w:p>
        </w:tc>
        <w:tc>
          <w:tcPr>
            <w:tcW w:w="517" w:type="pct"/>
            <w:vMerge w:val="continue"/>
            <w:tcBorders>
              <w:left w:val="nil"/>
              <w:right w:val="single" w:color="auto" w:sz="4" w:space="0"/>
            </w:tcBorders>
            <w:vAlign w:val="center"/>
          </w:tcPr>
          <w:p>
            <w:pPr>
              <w:widowControl/>
              <w:jc w:val="center"/>
              <w:rPr>
                <w:rFonts w:ascii="仿宋" w:hAnsi="仿宋" w:eastAsia="仿宋" w:cs="宋体"/>
                <w:color w:val="auto"/>
                <w:sz w:val="21"/>
                <w:szCs w:val="21"/>
              </w:rPr>
            </w:pPr>
          </w:p>
        </w:tc>
        <w:tc>
          <w:tcPr>
            <w:tcW w:w="431" w:type="pct"/>
            <w:vMerge w:val="continue"/>
            <w:tcBorders>
              <w:left w:val="nil"/>
              <w:right w:val="single" w:color="auto" w:sz="4" w:space="0"/>
            </w:tcBorders>
            <w:vAlign w:val="center"/>
          </w:tcPr>
          <w:p>
            <w:pPr>
              <w:widowControl/>
              <w:jc w:val="center"/>
              <w:rPr>
                <w:rFonts w:ascii="仿宋" w:hAnsi="仿宋" w:eastAsia="仿宋" w:cs="宋体"/>
                <w:color w:val="auto"/>
                <w:sz w:val="21"/>
                <w:szCs w:val="21"/>
              </w:rPr>
            </w:pPr>
          </w:p>
        </w:tc>
        <w:tc>
          <w:tcPr>
            <w:tcW w:w="360" w:type="pct"/>
            <w:vMerge w:val="continue"/>
            <w:tcBorders>
              <w:left w:val="nil"/>
              <w:right w:val="nil"/>
            </w:tcBorders>
            <w:vAlign w:val="center"/>
          </w:tcPr>
          <w:p>
            <w:pPr>
              <w:widowControl/>
              <w:jc w:val="center"/>
              <w:rPr>
                <w:rFonts w:ascii="仿宋" w:hAnsi="仿宋" w:eastAsia="仿宋" w:cs="宋体"/>
                <w:color w:val="auto"/>
                <w:sz w:val="21"/>
                <w:szCs w:val="21"/>
              </w:rPr>
            </w:pPr>
          </w:p>
        </w:tc>
        <w:tc>
          <w:tcPr>
            <w:tcW w:w="443" w:type="pct"/>
            <w:vMerge w:val="continue"/>
            <w:tcBorders>
              <w:left w:val="single" w:color="auto" w:sz="4" w:space="0"/>
              <w:right w:val="single" w:color="auto" w:sz="8" w:space="0"/>
            </w:tcBorders>
            <w:vAlign w:val="center"/>
          </w:tcPr>
          <w:p>
            <w:pPr>
              <w:widowControl/>
              <w:jc w:val="center"/>
              <w:rPr>
                <w:rFonts w:ascii="仿宋" w:hAnsi="仿宋" w:eastAsia="仿宋" w:cs="宋体"/>
                <w:color w:val="auto"/>
                <w:sz w:val="21"/>
                <w:szCs w:val="21"/>
              </w:rPr>
            </w:pPr>
          </w:p>
        </w:tc>
      </w:tr>
      <w:tr>
        <w:tblPrEx>
          <w:tblCellMar>
            <w:top w:w="0" w:type="dxa"/>
            <w:left w:w="108" w:type="dxa"/>
            <w:bottom w:w="0" w:type="dxa"/>
            <w:right w:w="108" w:type="dxa"/>
          </w:tblCellMar>
        </w:tblPrEx>
        <w:trPr>
          <w:trHeight w:val="499" w:hRule="atLeast"/>
          <w:jc w:val="center"/>
        </w:trPr>
        <w:tc>
          <w:tcPr>
            <w:tcW w:w="748" w:type="pct"/>
            <w:tcBorders>
              <w:top w:val="single" w:color="auto" w:sz="4" w:space="0"/>
              <w:left w:val="single" w:color="auto" w:sz="8" w:space="0"/>
              <w:bottom w:val="single" w:color="auto" w:sz="4" w:space="0"/>
              <w:right w:val="single" w:color="000000" w:sz="4" w:space="0"/>
            </w:tcBorders>
            <w:vAlign w:val="center"/>
          </w:tcPr>
          <w:p>
            <w:pPr>
              <w:widowControl/>
              <w:jc w:val="center"/>
              <w:rPr>
                <w:rFonts w:ascii="仿宋" w:hAnsi="仿宋" w:eastAsia="仿宋" w:cs="宋体"/>
                <w:bCs/>
                <w:color w:val="auto"/>
                <w:sz w:val="21"/>
                <w:szCs w:val="21"/>
              </w:rPr>
            </w:pPr>
            <w:r>
              <w:rPr>
                <w:rFonts w:hint="eastAsia" w:ascii="仿宋" w:hAnsi="仿宋" w:eastAsia="仿宋" w:cs="宋体"/>
                <w:bCs/>
                <w:color w:val="auto"/>
                <w:sz w:val="21"/>
                <w:szCs w:val="21"/>
              </w:rPr>
              <w:t>毕业教育</w:t>
            </w:r>
          </w:p>
        </w:tc>
        <w:tc>
          <w:tcPr>
            <w:tcW w:w="251" w:type="pct"/>
            <w:tcBorders>
              <w:top w:val="single" w:color="auto" w:sz="4" w:space="0"/>
              <w:left w:val="nil"/>
              <w:bottom w:val="nil"/>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single" w:color="auto" w:sz="4" w:space="0"/>
              <w:left w:val="nil"/>
              <w:bottom w:val="nil"/>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single" w:color="auto" w:sz="4" w:space="0"/>
              <w:left w:val="nil"/>
              <w:bottom w:val="nil"/>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single" w:color="auto" w:sz="4" w:space="0"/>
              <w:left w:val="nil"/>
              <w:bottom w:val="nil"/>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single" w:color="auto" w:sz="4" w:space="0"/>
              <w:left w:val="nil"/>
              <w:bottom w:val="nil"/>
              <w:right w:val="single" w:color="auto" w:sz="4" w:space="0"/>
            </w:tcBorders>
            <w:vAlign w:val="center"/>
          </w:tcPr>
          <w:p>
            <w:pPr>
              <w:widowControl/>
              <w:jc w:val="center"/>
              <w:rPr>
                <w:rFonts w:ascii="仿宋" w:hAnsi="仿宋" w:eastAsia="仿宋" w:cs="宋体"/>
                <w:color w:val="auto"/>
                <w:sz w:val="19"/>
                <w:szCs w:val="19"/>
              </w:rPr>
            </w:pPr>
          </w:p>
        </w:tc>
        <w:tc>
          <w:tcPr>
            <w:tcW w:w="251" w:type="pct"/>
            <w:tcBorders>
              <w:top w:val="single" w:color="auto" w:sz="4" w:space="0"/>
              <w:left w:val="nil"/>
              <w:bottom w:val="nil"/>
              <w:right w:val="nil"/>
            </w:tcBorders>
            <w:vAlign w:val="center"/>
          </w:tcPr>
          <w:p>
            <w:pPr>
              <w:widowControl/>
              <w:jc w:val="center"/>
              <w:rPr>
                <w:rFonts w:ascii="仿宋" w:hAnsi="仿宋" w:eastAsia="仿宋" w:cs="宋体"/>
                <w:color w:val="auto"/>
                <w:sz w:val="19"/>
                <w:szCs w:val="19"/>
              </w:rPr>
            </w:pPr>
            <w:r>
              <w:rPr>
                <w:rFonts w:ascii="仿宋" w:hAnsi="仿宋" w:eastAsia="仿宋" w:cs="宋体"/>
                <w:color w:val="auto"/>
                <w:sz w:val="19"/>
                <w:szCs w:val="19"/>
              </w:rPr>
              <w:t>1</w:t>
            </w:r>
          </w:p>
        </w:tc>
        <w:tc>
          <w:tcPr>
            <w:tcW w:w="466" w:type="pct"/>
            <w:vMerge w:val="continue"/>
            <w:tcBorders>
              <w:left w:val="single" w:color="auto" w:sz="8" w:space="0"/>
              <w:bottom w:val="nil"/>
              <w:right w:val="single" w:color="auto" w:sz="4" w:space="0"/>
            </w:tcBorders>
            <w:vAlign w:val="center"/>
          </w:tcPr>
          <w:p>
            <w:pPr>
              <w:widowControl/>
              <w:jc w:val="center"/>
              <w:rPr>
                <w:rFonts w:ascii="仿宋" w:hAnsi="仿宋" w:eastAsia="仿宋" w:cs="宋体"/>
                <w:b/>
                <w:bCs/>
                <w:color w:val="auto"/>
                <w:sz w:val="21"/>
                <w:szCs w:val="21"/>
              </w:rPr>
            </w:pPr>
          </w:p>
        </w:tc>
        <w:tc>
          <w:tcPr>
            <w:tcW w:w="529" w:type="pct"/>
            <w:vMerge w:val="continue"/>
            <w:tcBorders>
              <w:left w:val="nil"/>
              <w:bottom w:val="nil"/>
              <w:right w:val="single" w:color="auto" w:sz="4" w:space="0"/>
            </w:tcBorders>
            <w:vAlign w:val="center"/>
          </w:tcPr>
          <w:p>
            <w:pPr>
              <w:widowControl/>
              <w:jc w:val="center"/>
              <w:rPr>
                <w:rFonts w:ascii="仿宋" w:hAnsi="仿宋" w:eastAsia="仿宋" w:cs="宋体"/>
                <w:color w:val="auto"/>
                <w:sz w:val="21"/>
                <w:szCs w:val="21"/>
              </w:rPr>
            </w:pPr>
          </w:p>
        </w:tc>
        <w:tc>
          <w:tcPr>
            <w:tcW w:w="517" w:type="pct"/>
            <w:vMerge w:val="continue"/>
            <w:tcBorders>
              <w:left w:val="nil"/>
              <w:bottom w:val="nil"/>
              <w:right w:val="single" w:color="auto" w:sz="4" w:space="0"/>
            </w:tcBorders>
            <w:vAlign w:val="center"/>
          </w:tcPr>
          <w:p>
            <w:pPr>
              <w:widowControl/>
              <w:jc w:val="center"/>
              <w:rPr>
                <w:rFonts w:ascii="仿宋" w:hAnsi="仿宋" w:eastAsia="仿宋" w:cs="宋体"/>
                <w:color w:val="auto"/>
                <w:sz w:val="21"/>
                <w:szCs w:val="21"/>
              </w:rPr>
            </w:pPr>
          </w:p>
        </w:tc>
        <w:tc>
          <w:tcPr>
            <w:tcW w:w="431" w:type="pct"/>
            <w:vMerge w:val="continue"/>
            <w:tcBorders>
              <w:left w:val="nil"/>
              <w:bottom w:val="nil"/>
              <w:right w:val="single" w:color="auto" w:sz="4" w:space="0"/>
            </w:tcBorders>
            <w:vAlign w:val="center"/>
          </w:tcPr>
          <w:p>
            <w:pPr>
              <w:widowControl/>
              <w:jc w:val="center"/>
              <w:rPr>
                <w:rFonts w:ascii="仿宋" w:hAnsi="仿宋" w:eastAsia="仿宋" w:cs="宋体"/>
                <w:color w:val="auto"/>
                <w:sz w:val="21"/>
                <w:szCs w:val="21"/>
              </w:rPr>
            </w:pPr>
          </w:p>
        </w:tc>
        <w:tc>
          <w:tcPr>
            <w:tcW w:w="360" w:type="pct"/>
            <w:vMerge w:val="continue"/>
            <w:tcBorders>
              <w:left w:val="nil"/>
              <w:bottom w:val="nil"/>
              <w:right w:val="nil"/>
            </w:tcBorders>
            <w:vAlign w:val="center"/>
          </w:tcPr>
          <w:p>
            <w:pPr>
              <w:widowControl/>
              <w:jc w:val="center"/>
              <w:rPr>
                <w:rFonts w:ascii="仿宋" w:hAnsi="仿宋" w:eastAsia="仿宋" w:cs="宋体"/>
                <w:color w:val="auto"/>
                <w:sz w:val="21"/>
                <w:szCs w:val="21"/>
              </w:rPr>
            </w:pPr>
          </w:p>
        </w:tc>
        <w:tc>
          <w:tcPr>
            <w:tcW w:w="443" w:type="pct"/>
            <w:vMerge w:val="continue"/>
            <w:tcBorders>
              <w:left w:val="single" w:color="auto" w:sz="4" w:space="0"/>
              <w:bottom w:val="nil"/>
              <w:right w:val="single" w:color="auto" w:sz="8" w:space="0"/>
            </w:tcBorders>
            <w:vAlign w:val="center"/>
          </w:tcPr>
          <w:p>
            <w:pPr>
              <w:widowControl/>
              <w:jc w:val="center"/>
              <w:rPr>
                <w:rFonts w:ascii="仿宋" w:hAnsi="仿宋" w:eastAsia="仿宋" w:cs="宋体"/>
                <w:color w:val="auto"/>
                <w:sz w:val="21"/>
                <w:szCs w:val="21"/>
              </w:rPr>
            </w:pPr>
          </w:p>
        </w:tc>
      </w:tr>
      <w:tr>
        <w:tblPrEx>
          <w:tblCellMar>
            <w:top w:w="0" w:type="dxa"/>
            <w:left w:w="108" w:type="dxa"/>
            <w:bottom w:w="0" w:type="dxa"/>
            <w:right w:w="108" w:type="dxa"/>
          </w:tblCellMar>
        </w:tblPrEx>
        <w:trPr>
          <w:trHeight w:val="609" w:hRule="atLeast"/>
          <w:jc w:val="center"/>
        </w:trPr>
        <w:tc>
          <w:tcPr>
            <w:tcW w:w="748" w:type="pct"/>
            <w:tcBorders>
              <w:top w:val="single" w:color="auto" w:sz="4" w:space="0"/>
              <w:left w:val="single" w:color="auto" w:sz="8" w:space="0"/>
              <w:bottom w:val="single" w:color="auto" w:sz="8" w:space="0"/>
              <w:right w:val="single" w:color="000000" w:sz="4" w:space="0"/>
            </w:tcBorders>
            <w:vAlign w:val="center"/>
          </w:tcPr>
          <w:p>
            <w:pPr>
              <w:widowControl/>
              <w:jc w:val="center"/>
              <w:rPr>
                <w:rFonts w:ascii="仿宋" w:hAnsi="仿宋" w:eastAsia="仿宋" w:cs="宋体"/>
                <w:bCs/>
                <w:color w:val="auto"/>
                <w:sz w:val="21"/>
                <w:szCs w:val="21"/>
              </w:rPr>
            </w:pPr>
            <w:r>
              <w:rPr>
                <w:rFonts w:hint="eastAsia" w:ascii="仿宋" w:hAnsi="仿宋" w:eastAsia="仿宋" w:cs="宋体"/>
                <w:bCs/>
                <w:color w:val="auto"/>
                <w:sz w:val="21"/>
                <w:szCs w:val="21"/>
              </w:rPr>
              <w:t>总计</w:t>
            </w:r>
          </w:p>
        </w:tc>
        <w:tc>
          <w:tcPr>
            <w:tcW w:w="251" w:type="pct"/>
            <w:tcBorders>
              <w:top w:val="single" w:color="auto" w:sz="4" w:space="0"/>
              <w:left w:val="nil"/>
              <w:bottom w:val="single" w:color="auto" w:sz="8" w:space="0"/>
              <w:right w:val="single" w:color="auto" w:sz="4" w:space="0"/>
            </w:tcBorders>
            <w:vAlign w:val="center"/>
          </w:tcPr>
          <w:p>
            <w:pPr>
              <w:widowControl/>
              <w:jc w:val="center"/>
              <w:rPr>
                <w:rFonts w:ascii="仿宋" w:hAnsi="仿宋" w:eastAsia="仿宋" w:cs="宋体"/>
                <w:bCs/>
                <w:color w:val="auto"/>
                <w:sz w:val="19"/>
                <w:szCs w:val="19"/>
              </w:rPr>
            </w:pPr>
            <w:r>
              <w:rPr>
                <w:rFonts w:ascii="仿宋" w:hAnsi="仿宋" w:eastAsia="仿宋" w:cs="宋体"/>
                <w:bCs/>
                <w:color w:val="auto"/>
                <w:sz w:val="19"/>
                <w:szCs w:val="19"/>
              </w:rPr>
              <w:t>20</w:t>
            </w:r>
          </w:p>
        </w:tc>
        <w:tc>
          <w:tcPr>
            <w:tcW w:w="251" w:type="pct"/>
            <w:tcBorders>
              <w:top w:val="single" w:color="auto" w:sz="4" w:space="0"/>
              <w:left w:val="nil"/>
              <w:bottom w:val="single" w:color="auto" w:sz="8" w:space="0"/>
              <w:right w:val="single" w:color="auto" w:sz="4" w:space="0"/>
            </w:tcBorders>
            <w:vAlign w:val="center"/>
          </w:tcPr>
          <w:p>
            <w:pPr>
              <w:widowControl/>
              <w:jc w:val="center"/>
              <w:rPr>
                <w:rFonts w:ascii="仿宋" w:hAnsi="仿宋" w:eastAsia="仿宋" w:cs="宋体"/>
                <w:bCs/>
                <w:color w:val="auto"/>
                <w:sz w:val="19"/>
                <w:szCs w:val="19"/>
              </w:rPr>
            </w:pPr>
            <w:r>
              <w:rPr>
                <w:rFonts w:ascii="仿宋" w:hAnsi="仿宋" w:eastAsia="仿宋" w:cs="宋体"/>
                <w:bCs/>
                <w:color w:val="auto"/>
                <w:sz w:val="19"/>
                <w:szCs w:val="19"/>
              </w:rPr>
              <w:t>20</w:t>
            </w:r>
          </w:p>
        </w:tc>
        <w:tc>
          <w:tcPr>
            <w:tcW w:w="251" w:type="pct"/>
            <w:tcBorders>
              <w:top w:val="single" w:color="auto" w:sz="4" w:space="0"/>
              <w:left w:val="nil"/>
              <w:bottom w:val="single" w:color="auto" w:sz="8" w:space="0"/>
              <w:right w:val="single" w:color="auto" w:sz="4" w:space="0"/>
            </w:tcBorders>
            <w:vAlign w:val="center"/>
          </w:tcPr>
          <w:p>
            <w:pPr>
              <w:widowControl/>
              <w:jc w:val="center"/>
              <w:rPr>
                <w:rFonts w:ascii="仿宋" w:hAnsi="仿宋" w:eastAsia="仿宋" w:cs="宋体"/>
                <w:bCs/>
                <w:color w:val="auto"/>
                <w:sz w:val="19"/>
                <w:szCs w:val="19"/>
              </w:rPr>
            </w:pPr>
            <w:r>
              <w:rPr>
                <w:rFonts w:ascii="仿宋" w:hAnsi="仿宋" w:eastAsia="仿宋" w:cs="宋体"/>
                <w:bCs/>
                <w:color w:val="auto"/>
                <w:sz w:val="19"/>
                <w:szCs w:val="19"/>
              </w:rPr>
              <w:t>20</w:t>
            </w:r>
          </w:p>
        </w:tc>
        <w:tc>
          <w:tcPr>
            <w:tcW w:w="251" w:type="pct"/>
            <w:tcBorders>
              <w:top w:val="single" w:color="auto" w:sz="4" w:space="0"/>
              <w:left w:val="nil"/>
              <w:bottom w:val="single" w:color="auto" w:sz="8" w:space="0"/>
              <w:right w:val="single" w:color="auto" w:sz="4" w:space="0"/>
            </w:tcBorders>
            <w:vAlign w:val="center"/>
          </w:tcPr>
          <w:p>
            <w:pPr>
              <w:widowControl/>
              <w:jc w:val="center"/>
              <w:rPr>
                <w:rFonts w:ascii="仿宋" w:hAnsi="仿宋" w:eastAsia="仿宋" w:cs="宋体"/>
                <w:bCs/>
                <w:color w:val="auto"/>
                <w:sz w:val="19"/>
                <w:szCs w:val="19"/>
              </w:rPr>
            </w:pPr>
            <w:r>
              <w:rPr>
                <w:rFonts w:ascii="仿宋" w:hAnsi="仿宋" w:eastAsia="仿宋" w:cs="宋体"/>
                <w:bCs/>
                <w:color w:val="auto"/>
                <w:sz w:val="19"/>
                <w:szCs w:val="19"/>
              </w:rPr>
              <w:t>20</w:t>
            </w:r>
          </w:p>
        </w:tc>
        <w:tc>
          <w:tcPr>
            <w:tcW w:w="251" w:type="pct"/>
            <w:tcBorders>
              <w:top w:val="single" w:color="auto" w:sz="4" w:space="0"/>
              <w:left w:val="nil"/>
              <w:bottom w:val="single" w:color="auto" w:sz="8" w:space="0"/>
              <w:right w:val="single" w:color="auto" w:sz="4" w:space="0"/>
            </w:tcBorders>
            <w:vAlign w:val="center"/>
          </w:tcPr>
          <w:p>
            <w:pPr>
              <w:widowControl/>
              <w:jc w:val="center"/>
              <w:rPr>
                <w:rFonts w:ascii="仿宋" w:hAnsi="仿宋" w:eastAsia="仿宋" w:cs="宋体"/>
                <w:bCs/>
                <w:color w:val="auto"/>
                <w:sz w:val="19"/>
                <w:szCs w:val="19"/>
              </w:rPr>
            </w:pPr>
            <w:r>
              <w:rPr>
                <w:rFonts w:ascii="仿宋" w:hAnsi="仿宋" w:eastAsia="仿宋" w:cs="宋体"/>
                <w:bCs/>
                <w:color w:val="auto"/>
                <w:sz w:val="19"/>
                <w:szCs w:val="19"/>
              </w:rPr>
              <w:t>20</w:t>
            </w:r>
          </w:p>
        </w:tc>
        <w:tc>
          <w:tcPr>
            <w:tcW w:w="251" w:type="pct"/>
            <w:tcBorders>
              <w:top w:val="single" w:color="auto" w:sz="4" w:space="0"/>
              <w:left w:val="nil"/>
              <w:bottom w:val="single" w:color="auto" w:sz="8" w:space="0"/>
              <w:right w:val="nil"/>
            </w:tcBorders>
            <w:vAlign w:val="center"/>
          </w:tcPr>
          <w:p>
            <w:pPr>
              <w:widowControl/>
              <w:jc w:val="center"/>
              <w:rPr>
                <w:rFonts w:ascii="仿宋" w:hAnsi="仿宋" w:eastAsia="仿宋" w:cs="宋体"/>
                <w:bCs/>
                <w:color w:val="auto"/>
                <w:sz w:val="19"/>
                <w:szCs w:val="19"/>
              </w:rPr>
            </w:pPr>
            <w:r>
              <w:rPr>
                <w:rFonts w:ascii="仿宋" w:hAnsi="仿宋" w:eastAsia="仿宋" w:cs="宋体"/>
                <w:bCs/>
                <w:color w:val="auto"/>
                <w:sz w:val="19"/>
                <w:szCs w:val="19"/>
              </w:rPr>
              <w:t>20</w:t>
            </w:r>
          </w:p>
        </w:tc>
        <w:tc>
          <w:tcPr>
            <w:tcW w:w="466" w:type="pct"/>
            <w:tcBorders>
              <w:top w:val="single" w:color="auto" w:sz="4" w:space="0"/>
              <w:left w:val="single" w:color="auto" w:sz="8" w:space="0"/>
              <w:bottom w:val="single" w:color="auto" w:sz="8" w:space="0"/>
              <w:right w:val="single" w:color="auto" w:sz="4" w:space="0"/>
            </w:tcBorders>
            <w:vAlign w:val="center"/>
          </w:tcPr>
          <w:p>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占比数（%）</w:t>
            </w:r>
          </w:p>
        </w:tc>
        <w:tc>
          <w:tcPr>
            <w:tcW w:w="529" w:type="pct"/>
            <w:tcBorders>
              <w:top w:val="single" w:color="auto" w:sz="4" w:space="0"/>
              <w:left w:val="nil"/>
              <w:bottom w:val="single" w:color="auto" w:sz="8" w:space="0"/>
              <w:right w:val="single" w:color="auto" w:sz="4" w:space="0"/>
            </w:tcBorders>
            <w:vAlign w:val="center"/>
          </w:tcPr>
          <w:p>
            <w:pPr>
              <w:widowControl/>
              <w:jc w:val="center"/>
              <w:rPr>
                <w:rFonts w:ascii="仿宋" w:hAnsi="仿宋" w:eastAsia="仿宋" w:cs="宋体"/>
                <w:color w:val="auto"/>
                <w:sz w:val="21"/>
                <w:szCs w:val="21"/>
              </w:rPr>
            </w:pPr>
            <w:r>
              <w:rPr>
                <w:rFonts w:ascii="仿宋" w:hAnsi="仿宋" w:eastAsia="仿宋" w:cs="宋体"/>
                <w:color w:val="auto"/>
                <w:sz w:val="21"/>
                <w:szCs w:val="21"/>
              </w:rPr>
              <w:t>3</w:t>
            </w:r>
            <w:r>
              <w:rPr>
                <w:rFonts w:hint="eastAsia" w:ascii="仿宋" w:hAnsi="仿宋" w:eastAsia="仿宋" w:cs="宋体"/>
                <w:color w:val="auto"/>
                <w:sz w:val="21"/>
                <w:szCs w:val="21"/>
              </w:rPr>
              <w:t>8.8</w:t>
            </w:r>
          </w:p>
        </w:tc>
        <w:tc>
          <w:tcPr>
            <w:tcW w:w="517" w:type="pct"/>
            <w:tcBorders>
              <w:top w:val="single" w:color="auto" w:sz="4" w:space="0"/>
              <w:left w:val="nil"/>
              <w:bottom w:val="single" w:color="auto" w:sz="8" w:space="0"/>
              <w:right w:val="single" w:color="auto" w:sz="4" w:space="0"/>
            </w:tcBorders>
            <w:vAlign w:val="center"/>
          </w:tcPr>
          <w:p>
            <w:pPr>
              <w:widowControl/>
              <w:jc w:val="center"/>
              <w:rPr>
                <w:rFonts w:ascii="仿宋" w:hAnsi="仿宋" w:eastAsia="仿宋" w:cs="宋体"/>
                <w:color w:val="auto"/>
                <w:sz w:val="21"/>
                <w:szCs w:val="21"/>
              </w:rPr>
            </w:pPr>
            <w:r>
              <w:rPr>
                <w:rFonts w:hint="eastAsia" w:ascii="仿宋" w:hAnsi="仿宋" w:eastAsia="仿宋" w:cs="宋体"/>
                <w:color w:val="auto"/>
                <w:sz w:val="21"/>
                <w:szCs w:val="21"/>
              </w:rPr>
              <w:t>47.1</w:t>
            </w:r>
          </w:p>
        </w:tc>
        <w:tc>
          <w:tcPr>
            <w:tcW w:w="431" w:type="pct"/>
            <w:tcBorders>
              <w:top w:val="single" w:color="auto" w:sz="4" w:space="0"/>
              <w:left w:val="nil"/>
              <w:bottom w:val="single" w:color="auto" w:sz="8" w:space="0"/>
              <w:right w:val="single" w:color="auto" w:sz="4" w:space="0"/>
            </w:tcBorders>
            <w:vAlign w:val="center"/>
          </w:tcPr>
          <w:p>
            <w:pPr>
              <w:widowControl/>
              <w:jc w:val="center"/>
              <w:rPr>
                <w:rFonts w:ascii="仿宋" w:hAnsi="仿宋" w:eastAsia="仿宋" w:cs="宋体"/>
                <w:color w:val="auto"/>
                <w:sz w:val="21"/>
                <w:szCs w:val="21"/>
              </w:rPr>
            </w:pPr>
            <w:r>
              <w:rPr>
                <w:rFonts w:hint="eastAsia" w:ascii="仿宋" w:hAnsi="仿宋" w:eastAsia="仿宋" w:cs="宋体"/>
                <w:color w:val="auto"/>
                <w:sz w:val="21"/>
                <w:szCs w:val="21"/>
              </w:rPr>
              <w:t>11</w:t>
            </w:r>
          </w:p>
        </w:tc>
        <w:tc>
          <w:tcPr>
            <w:tcW w:w="360" w:type="pct"/>
            <w:tcBorders>
              <w:top w:val="single" w:color="auto" w:sz="4" w:space="0"/>
              <w:left w:val="nil"/>
              <w:bottom w:val="single" w:color="auto" w:sz="8" w:space="0"/>
              <w:right w:val="single" w:color="auto" w:sz="4" w:space="0"/>
            </w:tcBorders>
            <w:vAlign w:val="center"/>
          </w:tcPr>
          <w:p>
            <w:pPr>
              <w:widowControl/>
              <w:jc w:val="center"/>
              <w:rPr>
                <w:rFonts w:ascii="仿宋" w:hAnsi="仿宋" w:eastAsia="仿宋" w:cs="宋体"/>
                <w:color w:val="auto"/>
                <w:sz w:val="21"/>
                <w:szCs w:val="21"/>
              </w:rPr>
            </w:pPr>
            <w:r>
              <w:rPr>
                <w:rFonts w:hint="eastAsia" w:ascii="仿宋" w:hAnsi="仿宋" w:eastAsia="仿宋" w:cs="宋体"/>
                <w:color w:val="auto"/>
                <w:sz w:val="21"/>
                <w:szCs w:val="21"/>
              </w:rPr>
              <w:t>3.9</w:t>
            </w:r>
          </w:p>
        </w:tc>
        <w:tc>
          <w:tcPr>
            <w:tcW w:w="443" w:type="pct"/>
            <w:tcBorders>
              <w:top w:val="single" w:color="auto" w:sz="4" w:space="0"/>
              <w:left w:val="nil"/>
              <w:bottom w:val="single" w:color="auto" w:sz="8" w:space="0"/>
              <w:right w:val="single" w:color="auto" w:sz="4" w:space="0"/>
            </w:tcBorders>
            <w:vAlign w:val="center"/>
          </w:tcPr>
          <w:p>
            <w:pPr>
              <w:widowControl/>
              <w:jc w:val="center"/>
              <w:rPr>
                <w:rFonts w:ascii="仿宋" w:hAnsi="仿宋" w:eastAsia="仿宋" w:cs="宋体"/>
                <w:color w:val="auto"/>
                <w:sz w:val="21"/>
                <w:szCs w:val="21"/>
              </w:rPr>
            </w:pPr>
            <w:r>
              <w:rPr>
                <w:rFonts w:hint="eastAsia" w:ascii="仿宋" w:hAnsi="仿宋" w:eastAsia="仿宋" w:cs="宋体"/>
                <w:color w:val="auto"/>
                <w:sz w:val="21"/>
                <w:szCs w:val="21"/>
              </w:rPr>
              <w:t>100</w:t>
            </w:r>
          </w:p>
        </w:tc>
      </w:tr>
    </w:tbl>
    <w:p>
      <w:pPr>
        <w:snapToGrid w:val="0"/>
        <w:spacing w:before="120" w:line="360" w:lineRule="auto"/>
        <w:outlineLvl w:val="0"/>
        <w:rPr>
          <w:rFonts w:ascii="仿宋" w:hAnsi="仿宋" w:eastAsia="仿宋" w:cs="仿宋"/>
          <w:b/>
          <w:color w:val="auto"/>
          <w:sz w:val="21"/>
          <w:szCs w:val="21"/>
        </w:rPr>
      </w:pPr>
    </w:p>
    <w:p>
      <w:pPr>
        <w:snapToGrid w:val="0"/>
        <w:spacing w:before="120" w:line="360" w:lineRule="auto"/>
        <w:outlineLvl w:val="0"/>
        <w:rPr>
          <w:rFonts w:ascii="仿宋" w:hAnsi="仿宋" w:eastAsia="仿宋" w:cs="仿宋"/>
          <w:b/>
          <w:color w:val="auto"/>
          <w:sz w:val="21"/>
          <w:szCs w:val="21"/>
        </w:rPr>
      </w:pPr>
    </w:p>
    <w:p>
      <w:pPr>
        <w:snapToGrid w:val="0"/>
        <w:spacing w:before="120" w:line="360" w:lineRule="auto"/>
        <w:outlineLvl w:val="0"/>
        <w:rPr>
          <w:rFonts w:ascii="仿宋" w:hAnsi="仿宋" w:eastAsia="仿宋" w:cs="仿宋"/>
          <w:b/>
          <w:color w:val="auto"/>
          <w:sz w:val="21"/>
          <w:szCs w:val="21"/>
        </w:rPr>
      </w:pPr>
    </w:p>
    <w:p>
      <w:pPr>
        <w:snapToGrid w:val="0"/>
        <w:spacing w:before="120" w:line="360" w:lineRule="auto"/>
        <w:outlineLvl w:val="0"/>
        <w:rPr>
          <w:rFonts w:ascii="仿宋" w:hAnsi="仿宋" w:eastAsia="仿宋" w:cs="仿宋"/>
          <w:b/>
          <w:color w:val="auto"/>
          <w:sz w:val="21"/>
          <w:szCs w:val="21"/>
        </w:rPr>
      </w:pPr>
    </w:p>
    <w:p>
      <w:pPr>
        <w:snapToGrid w:val="0"/>
        <w:spacing w:before="120" w:line="360" w:lineRule="auto"/>
        <w:outlineLvl w:val="0"/>
        <w:rPr>
          <w:rFonts w:ascii="仿宋" w:hAnsi="仿宋" w:eastAsia="仿宋" w:cs="仿宋"/>
          <w:b/>
          <w:color w:val="auto"/>
          <w:sz w:val="21"/>
          <w:szCs w:val="21"/>
        </w:rPr>
      </w:pPr>
    </w:p>
    <w:p>
      <w:pPr>
        <w:spacing w:line="360" w:lineRule="auto"/>
        <w:jc w:val="left"/>
        <w:outlineLvl w:val="0"/>
        <w:rPr>
          <w:rFonts w:ascii="仿宋" w:hAnsi="仿宋" w:eastAsia="仿宋" w:cs="仿宋"/>
          <w:b/>
          <w:sz w:val="21"/>
          <w:szCs w:val="21"/>
        </w:rPr>
        <w:sectPr>
          <w:headerReference r:id="rId3" w:type="default"/>
          <w:footerReference r:id="rId4" w:type="default"/>
          <w:pgSz w:w="11906" w:h="16838"/>
          <w:pgMar w:top="1440" w:right="1797" w:bottom="1440" w:left="1797" w:header="851" w:footer="992" w:gutter="0"/>
          <w:pgNumType w:fmt="decimalFullWidth"/>
          <w:cols w:space="720" w:num="1"/>
          <w:docGrid w:linePitch="381" w:charSpace="0"/>
        </w:sectPr>
      </w:pPr>
    </w:p>
    <w:p>
      <w:pPr>
        <w:spacing w:line="360" w:lineRule="auto"/>
        <w:jc w:val="left"/>
        <w:outlineLvl w:val="0"/>
        <w:rPr>
          <w:rFonts w:ascii="仿宋" w:hAnsi="仿宋" w:eastAsia="仿宋" w:cs="仿宋"/>
          <w:b/>
          <w:sz w:val="21"/>
          <w:szCs w:val="21"/>
        </w:rPr>
      </w:pPr>
      <w:r>
        <w:rPr>
          <w:rFonts w:hint="eastAsia" w:ascii="仿宋" w:hAnsi="仿宋" w:eastAsia="仿宋" w:cs="仿宋"/>
          <w:b/>
          <w:sz w:val="21"/>
          <w:szCs w:val="21"/>
        </w:rPr>
        <w:t>七、教学进程安排</w:t>
      </w:r>
    </w:p>
    <w:tbl>
      <w:tblPr>
        <w:tblStyle w:val="8"/>
        <w:tblW w:w="13892" w:type="dxa"/>
        <w:tblInd w:w="93" w:type="dxa"/>
        <w:tblLayout w:type="autofit"/>
        <w:tblCellMar>
          <w:top w:w="0" w:type="dxa"/>
          <w:left w:w="108" w:type="dxa"/>
          <w:bottom w:w="0" w:type="dxa"/>
          <w:right w:w="108" w:type="dxa"/>
        </w:tblCellMar>
      </w:tblPr>
      <w:tblGrid>
        <w:gridCol w:w="491"/>
        <w:gridCol w:w="438"/>
        <w:gridCol w:w="490"/>
        <w:gridCol w:w="500"/>
        <w:gridCol w:w="1060"/>
        <w:gridCol w:w="1060"/>
        <w:gridCol w:w="674"/>
        <w:gridCol w:w="556"/>
        <w:gridCol w:w="636"/>
        <w:gridCol w:w="636"/>
        <w:gridCol w:w="647"/>
        <w:gridCol w:w="558"/>
        <w:gridCol w:w="680"/>
        <w:gridCol w:w="558"/>
        <w:gridCol w:w="647"/>
        <w:gridCol w:w="558"/>
        <w:gridCol w:w="680"/>
        <w:gridCol w:w="558"/>
        <w:gridCol w:w="647"/>
        <w:gridCol w:w="558"/>
        <w:gridCol w:w="680"/>
        <w:gridCol w:w="580"/>
      </w:tblGrid>
      <w:tr>
        <w:tblPrEx>
          <w:tblCellMar>
            <w:top w:w="0" w:type="dxa"/>
            <w:left w:w="108" w:type="dxa"/>
            <w:bottom w:w="0" w:type="dxa"/>
            <w:right w:w="108" w:type="dxa"/>
          </w:tblCellMar>
        </w:tblPrEx>
        <w:trPr>
          <w:trHeight w:val="270" w:hRule="atLeast"/>
          <w:tblHeader/>
        </w:trPr>
        <w:tc>
          <w:tcPr>
            <w:tcW w:w="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1"/>
                <w:szCs w:val="21"/>
              </w:rPr>
            </w:pPr>
            <w:r>
              <w:rPr>
                <w:rFonts w:hint="eastAsia" w:ascii="仿宋" w:hAnsi="仿宋" w:eastAsia="仿宋" w:cs="宋体"/>
                <w:b/>
                <w:bCs/>
                <w:kern w:val="0"/>
                <w:sz w:val="21"/>
                <w:szCs w:val="21"/>
              </w:rPr>
              <w:t>课程类别</w:t>
            </w:r>
          </w:p>
        </w:tc>
        <w:tc>
          <w:tcPr>
            <w:tcW w:w="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1"/>
                <w:szCs w:val="21"/>
              </w:rPr>
            </w:pPr>
            <w:r>
              <w:rPr>
                <w:rFonts w:hint="eastAsia" w:ascii="仿宋" w:hAnsi="仿宋" w:eastAsia="仿宋" w:cs="宋体"/>
                <w:b/>
                <w:bCs/>
                <w:kern w:val="0"/>
                <w:sz w:val="21"/>
                <w:szCs w:val="21"/>
              </w:rPr>
              <w:t>序号</w:t>
            </w:r>
          </w:p>
        </w:tc>
        <w:tc>
          <w:tcPr>
            <w:tcW w:w="312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1"/>
                <w:szCs w:val="21"/>
              </w:rPr>
            </w:pPr>
            <w:r>
              <w:rPr>
                <w:rFonts w:hint="eastAsia" w:ascii="仿宋" w:hAnsi="仿宋" w:eastAsia="仿宋" w:cs="宋体"/>
                <w:b/>
                <w:bCs/>
                <w:kern w:val="0"/>
                <w:sz w:val="21"/>
                <w:szCs w:val="21"/>
              </w:rPr>
              <w:t>课程名称</w:t>
            </w:r>
          </w:p>
        </w:tc>
        <w:tc>
          <w:tcPr>
            <w:tcW w:w="2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1"/>
                <w:szCs w:val="21"/>
              </w:rPr>
            </w:pPr>
            <w:r>
              <w:rPr>
                <w:rFonts w:hint="eastAsia" w:ascii="仿宋" w:hAnsi="仿宋" w:eastAsia="仿宋" w:cs="宋体"/>
                <w:b/>
                <w:bCs/>
                <w:kern w:val="0"/>
                <w:sz w:val="21"/>
                <w:szCs w:val="21"/>
              </w:rPr>
              <w:t>学时数</w:t>
            </w:r>
          </w:p>
        </w:tc>
        <w:tc>
          <w:tcPr>
            <w:tcW w:w="7560"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1"/>
                <w:szCs w:val="21"/>
              </w:rPr>
            </w:pPr>
            <w:r>
              <w:rPr>
                <w:rFonts w:hint="eastAsia" w:ascii="仿宋" w:hAnsi="仿宋" w:eastAsia="仿宋" w:cs="宋体"/>
                <w:b/>
                <w:bCs/>
                <w:kern w:val="0"/>
                <w:sz w:val="21"/>
                <w:szCs w:val="21"/>
              </w:rPr>
              <w:t>课程教学各学期周学时</w:t>
            </w:r>
          </w:p>
        </w:tc>
      </w:tr>
      <w:tr>
        <w:tblPrEx>
          <w:tblCellMar>
            <w:top w:w="0" w:type="dxa"/>
            <w:left w:w="108" w:type="dxa"/>
            <w:bottom w:w="0" w:type="dxa"/>
            <w:right w:w="108" w:type="dxa"/>
          </w:tblCellMar>
        </w:tblPrEx>
        <w:trPr>
          <w:trHeight w:val="270" w:hRule="atLeast"/>
          <w:tblHeader/>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1"/>
                <w:szCs w:val="21"/>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1"/>
                <w:szCs w:val="21"/>
              </w:rPr>
            </w:pPr>
          </w:p>
        </w:tc>
        <w:tc>
          <w:tcPr>
            <w:tcW w:w="31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1"/>
                <w:szCs w:val="21"/>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1"/>
                <w:szCs w:val="21"/>
              </w:rPr>
            </w:pPr>
            <w:r>
              <w:rPr>
                <w:rFonts w:hint="eastAsia" w:ascii="仿宋" w:hAnsi="仿宋" w:eastAsia="仿宋" w:cs="宋体"/>
                <w:b/>
                <w:bCs/>
                <w:kern w:val="0"/>
                <w:sz w:val="21"/>
                <w:szCs w:val="21"/>
              </w:rPr>
              <w:t>总学时</w:t>
            </w: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1"/>
                <w:szCs w:val="21"/>
              </w:rPr>
            </w:pPr>
            <w:r>
              <w:rPr>
                <w:rFonts w:hint="eastAsia" w:ascii="仿宋" w:hAnsi="仿宋" w:eastAsia="仿宋" w:cs="宋体"/>
                <w:b/>
                <w:bCs/>
                <w:kern w:val="0"/>
                <w:sz w:val="21"/>
                <w:szCs w:val="21"/>
              </w:rPr>
              <w:t>学分</w:t>
            </w: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1"/>
                <w:szCs w:val="21"/>
              </w:rPr>
            </w:pPr>
            <w:r>
              <w:rPr>
                <w:rFonts w:hint="eastAsia" w:ascii="仿宋" w:hAnsi="仿宋" w:eastAsia="仿宋" w:cs="宋体"/>
                <w:b/>
                <w:bCs/>
                <w:kern w:val="0"/>
                <w:sz w:val="21"/>
                <w:szCs w:val="21"/>
              </w:rPr>
              <w:t>理论学时</w:t>
            </w: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1"/>
                <w:szCs w:val="21"/>
              </w:rPr>
            </w:pPr>
            <w:r>
              <w:rPr>
                <w:rFonts w:hint="eastAsia" w:ascii="仿宋" w:hAnsi="仿宋" w:eastAsia="仿宋" w:cs="宋体"/>
                <w:b/>
                <w:bCs/>
                <w:kern w:val="0"/>
                <w:sz w:val="21"/>
                <w:szCs w:val="21"/>
              </w:rPr>
              <w:t>实操学时</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1"/>
                <w:szCs w:val="21"/>
              </w:rPr>
            </w:pPr>
            <w:r>
              <w:rPr>
                <w:rFonts w:hint="eastAsia" w:ascii="仿宋" w:hAnsi="仿宋" w:eastAsia="仿宋" w:cs="宋体"/>
                <w:b/>
                <w:bCs/>
                <w:kern w:val="0"/>
                <w:sz w:val="21"/>
                <w:szCs w:val="21"/>
              </w:rPr>
              <w:t>一</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1"/>
                <w:szCs w:val="21"/>
              </w:rPr>
            </w:pPr>
            <w:r>
              <w:rPr>
                <w:rFonts w:hint="eastAsia" w:ascii="仿宋" w:hAnsi="仿宋" w:eastAsia="仿宋" w:cs="宋体"/>
                <w:b/>
                <w:bCs/>
                <w:kern w:val="0"/>
                <w:sz w:val="21"/>
                <w:szCs w:val="21"/>
              </w:rPr>
              <w:t>二</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1"/>
                <w:szCs w:val="21"/>
              </w:rPr>
            </w:pPr>
            <w:r>
              <w:rPr>
                <w:rFonts w:hint="eastAsia" w:ascii="仿宋" w:hAnsi="仿宋" w:eastAsia="仿宋" w:cs="宋体"/>
                <w:b/>
                <w:bCs/>
                <w:kern w:val="0"/>
                <w:sz w:val="21"/>
                <w:szCs w:val="21"/>
              </w:rPr>
              <w:t>三</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1"/>
                <w:szCs w:val="21"/>
              </w:rPr>
            </w:pPr>
            <w:r>
              <w:rPr>
                <w:rFonts w:hint="eastAsia" w:ascii="仿宋" w:hAnsi="仿宋" w:eastAsia="仿宋" w:cs="宋体"/>
                <w:b/>
                <w:bCs/>
                <w:kern w:val="0"/>
                <w:sz w:val="21"/>
                <w:szCs w:val="21"/>
              </w:rPr>
              <w:t>四</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1"/>
                <w:szCs w:val="21"/>
              </w:rPr>
            </w:pPr>
            <w:r>
              <w:rPr>
                <w:rFonts w:hint="eastAsia" w:ascii="仿宋" w:hAnsi="仿宋" w:eastAsia="仿宋" w:cs="宋体"/>
                <w:b/>
                <w:bCs/>
                <w:kern w:val="0"/>
                <w:sz w:val="21"/>
                <w:szCs w:val="21"/>
              </w:rPr>
              <w:t>五</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1"/>
                <w:szCs w:val="21"/>
              </w:rPr>
            </w:pPr>
            <w:r>
              <w:rPr>
                <w:rFonts w:hint="eastAsia" w:ascii="仿宋" w:hAnsi="仿宋" w:eastAsia="仿宋" w:cs="宋体"/>
                <w:b/>
                <w:bCs/>
                <w:kern w:val="0"/>
                <w:sz w:val="21"/>
                <w:szCs w:val="21"/>
              </w:rPr>
              <w:t>六</w:t>
            </w:r>
          </w:p>
        </w:tc>
      </w:tr>
      <w:tr>
        <w:tblPrEx>
          <w:tblCellMar>
            <w:top w:w="0" w:type="dxa"/>
            <w:left w:w="108" w:type="dxa"/>
            <w:bottom w:w="0" w:type="dxa"/>
            <w:right w:w="108" w:type="dxa"/>
          </w:tblCellMar>
        </w:tblPrEx>
        <w:trPr>
          <w:trHeight w:val="270" w:hRule="atLeast"/>
          <w:tblHeader/>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1"/>
                <w:szCs w:val="21"/>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1"/>
                <w:szCs w:val="21"/>
              </w:rPr>
            </w:pPr>
          </w:p>
        </w:tc>
        <w:tc>
          <w:tcPr>
            <w:tcW w:w="31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1"/>
                <w:szCs w:val="21"/>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1"/>
                <w:szCs w:val="21"/>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1"/>
                <w:szCs w:val="21"/>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1"/>
                <w:szCs w:val="21"/>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1"/>
                <w:szCs w:val="21"/>
              </w:rPr>
            </w:pP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21"/>
                <w:szCs w:val="21"/>
              </w:rPr>
            </w:pPr>
            <w:r>
              <w:rPr>
                <w:rFonts w:hint="eastAsia" w:ascii="仿宋" w:hAnsi="仿宋" w:eastAsia="仿宋" w:cs="宋体"/>
                <w:b/>
                <w:bCs/>
                <w:color w:val="auto"/>
                <w:kern w:val="0"/>
                <w:sz w:val="21"/>
                <w:szCs w:val="21"/>
              </w:rPr>
              <w:t>18周</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21"/>
                <w:szCs w:val="21"/>
              </w:rPr>
            </w:pPr>
            <w:r>
              <w:rPr>
                <w:rFonts w:hint="eastAsia" w:ascii="仿宋" w:hAnsi="仿宋" w:eastAsia="仿宋" w:cs="宋体"/>
                <w:b/>
                <w:bCs/>
                <w:color w:val="auto"/>
                <w:kern w:val="0"/>
                <w:sz w:val="21"/>
                <w:szCs w:val="21"/>
              </w:rPr>
              <w:t>18周</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21"/>
                <w:szCs w:val="21"/>
              </w:rPr>
            </w:pPr>
            <w:r>
              <w:rPr>
                <w:rFonts w:hint="eastAsia" w:ascii="仿宋" w:hAnsi="仿宋" w:eastAsia="仿宋" w:cs="宋体"/>
                <w:b/>
                <w:bCs/>
                <w:color w:val="auto"/>
                <w:kern w:val="0"/>
                <w:sz w:val="21"/>
                <w:szCs w:val="21"/>
              </w:rPr>
              <w:t>18周</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21"/>
                <w:szCs w:val="21"/>
              </w:rPr>
            </w:pPr>
            <w:r>
              <w:rPr>
                <w:rFonts w:hint="eastAsia" w:ascii="仿宋" w:hAnsi="仿宋" w:eastAsia="仿宋" w:cs="宋体"/>
                <w:b/>
                <w:bCs/>
                <w:color w:val="auto"/>
                <w:kern w:val="0"/>
                <w:sz w:val="21"/>
                <w:szCs w:val="21"/>
              </w:rPr>
              <w:t>18周</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21"/>
                <w:szCs w:val="21"/>
              </w:rPr>
            </w:pPr>
            <w:r>
              <w:rPr>
                <w:rFonts w:hint="eastAsia" w:ascii="仿宋" w:hAnsi="仿宋" w:eastAsia="仿宋" w:cs="宋体"/>
                <w:b/>
                <w:bCs/>
                <w:color w:val="auto"/>
                <w:kern w:val="0"/>
                <w:sz w:val="21"/>
                <w:szCs w:val="21"/>
              </w:rPr>
              <w:t>18周</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21"/>
                <w:szCs w:val="21"/>
              </w:rPr>
            </w:pPr>
            <w:r>
              <w:rPr>
                <w:rFonts w:hint="eastAsia" w:ascii="仿宋" w:hAnsi="仿宋" w:eastAsia="仿宋" w:cs="宋体"/>
                <w:b/>
                <w:bCs/>
                <w:color w:val="auto"/>
                <w:kern w:val="0"/>
                <w:sz w:val="21"/>
                <w:szCs w:val="21"/>
              </w:rPr>
              <w:t>20周</w:t>
            </w:r>
          </w:p>
        </w:tc>
      </w:tr>
      <w:tr>
        <w:tblPrEx>
          <w:tblCellMar>
            <w:top w:w="0" w:type="dxa"/>
            <w:left w:w="108" w:type="dxa"/>
            <w:bottom w:w="0" w:type="dxa"/>
            <w:right w:w="108" w:type="dxa"/>
          </w:tblCellMar>
        </w:tblPrEx>
        <w:trPr>
          <w:trHeight w:val="270" w:hRule="atLeast"/>
          <w:tblHeader/>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1"/>
                <w:szCs w:val="21"/>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1"/>
                <w:szCs w:val="21"/>
              </w:rPr>
            </w:pPr>
          </w:p>
        </w:tc>
        <w:tc>
          <w:tcPr>
            <w:tcW w:w="31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1"/>
                <w:szCs w:val="21"/>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1"/>
                <w:szCs w:val="21"/>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1"/>
                <w:szCs w:val="21"/>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1"/>
                <w:szCs w:val="21"/>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9"/>
                <w:szCs w:val="19"/>
              </w:rPr>
            </w:pPr>
            <w:r>
              <w:rPr>
                <w:rFonts w:hint="eastAsia" w:ascii="仿宋" w:hAnsi="仿宋" w:eastAsia="仿宋" w:cs="宋体"/>
                <w:b/>
                <w:bCs/>
                <w:color w:val="auto"/>
                <w:kern w:val="0"/>
                <w:sz w:val="19"/>
                <w:szCs w:val="19"/>
              </w:rPr>
              <w:t>16周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9"/>
                <w:szCs w:val="19"/>
              </w:rPr>
            </w:pPr>
            <w:r>
              <w:rPr>
                <w:rFonts w:hint="eastAsia" w:ascii="仿宋" w:hAnsi="仿宋" w:eastAsia="仿宋" w:cs="宋体"/>
                <w:b/>
                <w:bCs/>
                <w:color w:val="auto"/>
                <w:kern w:val="0"/>
                <w:sz w:val="19"/>
                <w:szCs w:val="19"/>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9"/>
                <w:szCs w:val="19"/>
              </w:rPr>
            </w:pPr>
            <w:r>
              <w:rPr>
                <w:rFonts w:hint="eastAsia" w:ascii="仿宋" w:hAnsi="仿宋" w:eastAsia="仿宋" w:cs="宋体"/>
                <w:b/>
                <w:bCs/>
                <w:color w:val="auto"/>
                <w:kern w:val="0"/>
                <w:sz w:val="19"/>
                <w:szCs w:val="19"/>
              </w:rPr>
              <w:t>16周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9"/>
                <w:szCs w:val="19"/>
              </w:rPr>
            </w:pPr>
            <w:r>
              <w:rPr>
                <w:rFonts w:hint="eastAsia" w:ascii="仿宋" w:hAnsi="仿宋" w:eastAsia="仿宋" w:cs="宋体"/>
                <w:b/>
                <w:bCs/>
                <w:color w:val="auto"/>
                <w:kern w:val="0"/>
                <w:sz w:val="19"/>
                <w:szCs w:val="19"/>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9"/>
                <w:szCs w:val="19"/>
              </w:rPr>
            </w:pPr>
            <w:r>
              <w:rPr>
                <w:rFonts w:hint="eastAsia" w:ascii="仿宋" w:hAnsi="仿宋" w:eastAsia="仿宋" w:cs="宋体"/>
                <w:b/>
                <w:bCs/>
                <w:color w:val="auto"/>
                <w:kern w:val="0"/>
                <w:sz w:val="19"/>
                <w:szCs w:val="19"/>
              </w:rPr>
              <w:t>16周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9"/>
                <w:szCs w:val="19"/>
              </w:rPr>
            </w:pPr>
            <w:r>
              <w:rPr>
                <w:rFonts w:hint="eastAsia" w:ascii="仿宋" w:hAnsi="仿宋" w:eastAsia="仿宋" w:cs="宋体"/>
                <w:b/>
                <w:bCs/>
                <w:color w:val="auto"/>
                <w:kern w:val="0"/>
                <w:sz w:val="19"/>
                <w:szCs w:val="19"/>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9"/>
                <w:szCs w:val="19"/>
              </w:rPr>
            </w:pPr>
            <w:r>
              <w:rPr>
                <w:rFonts w:hint="eastAsia" w:ascii="仿宋" w:hAnsi="仿宋" w:eastAsia="仿宋" w:cs="宋体"/>
                <w:b/>
                <w:bCs/>
                <w:color w:val="auto"/>
                <w:kern w:val="0"/>
                <w:sz w:val="19"/>
                <w:szCs w:val="19"/>
              </w:rPr>
              <w:t>15周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9"/>
                <w:szCs w:val="19"/>
              </w:rPr>
            </w:pPr>
            <w:r>
              <w:rPr>
                <w:rFonts w:hint="eastAsia" w:ascii="仿宋" w:hAnsi="仿宋" w:eastAsia="仿宋" w:cs="宋体"/>
                <w:b/>
                <w:bCs/>
                <w:color w:val="auto"/>
                <w:kern w:val="0"/>
                <w:sz w:val="19"/>
                <w:szCs w:val="19"/>
              </w:rPr>
              <w:t>3周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9"/>
                <w:szCs w:val="19"/>
              </w:rPr>
            </w:pPr>
            <w:r>
              <w:rPr>
                <w:rFonts w:hint="eastAsia" w:ascii="仿宋" w:hAnsi="仿宋" w:eastAsia="仿宋" w:cs="宋体"/>
                <w:b/>
                <w:bCs/>
                <w:color w:val="auto"/>
                <w:kern w:val="0"/>
                <w:sz w:val="19"/>
                <w:szCs w:val="19"/>
              </w:rPr>
              <w:t>16周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9"/>
                <w:szCs w:val="19"/>
              </w:rPr>
            </w:pPr>
            <w:r>
              <w:rPr>
                <w:rFonts w:hint="eastAsia" w:ascii="仿宋" w:hAnsi="仿宋" w:eastAsia="仿宋" w:cs="宋体"/>
                <w:b/>
                <w:bCs/>
                <w:color w:val="auto"/>
                <w:kern w:val="0"/>
                <w:sz w:val="19"/>
                <w:szCs w:val="19"/>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9"/>
                <w:szCs w:val="19"/>
              </w:rPr>
            </w:pPr>
            <w:r>
              <w:rPr>
                <w:rFonts w:hint="eastAsia" w:ascii="仿宋" w:hAnsi="仿宋" w:eastAsia="仿宋" w:cs="宋体"/>
                <w:b/>
                <w:bCs/>
                <w:color w:val="auto"/>
                <w:kern w:val="0"/>
                <w:sz w:val="19"/>
                <w:szCs w:val="19"/>
              </w:rPr>
              <w:t>18周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19"/>
                <w:szCs w:val="19"/>
              </w:rPr>
            </w:pPr>
            <w:r>
              <w:rPr>
                <w:rFonts w:hint="eastAsia" w:ascii="仿宋" w:hAnsi="仿宋" w:eastAsia="仿宋" w:cs="宋体"/>
                <w:b/>
                <w:bCs/>
                <w:color w:val="auto"/>
                <w:kern w:val="0"/>
                <w:sz w:val="19"/>
                <w:szCs w:val="19"/>
              </w:rPr>
              <w:t>2周</w:t>
            </w:r>
          </w:p>
        </w:tc>
      </w:tr>
      <w:tr>
        <w:tblPrEx>
          <w:tblCellMar>
            <w:top w:w="0" w:type="dxa"/>
            <w:left w:w="108" w:type="dxa"/>
            <w:bottom w:w="0" w:type="dxa"/>
            <w:right w:w="108" w:type="dxa"/>
          </w:tblCellMar>
        </w:tblPrEx>
        <w:trPr>
          <w:trHeight w:val="270" w:hRule="atLeast"/>
        </w:trPr>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公共基础课程</w:t>
            </w:r>
          </w:p>
        </w:tc>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思想政治</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必修</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中国特色社会主义</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bidi="ar-SA"/>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心理健康与职业生涯</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bidi="ar-SA"/>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哲学与人生</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bidi="ar-SA"/>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职业道德与法治</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bidi="ar-SA"/>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限选</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就业指导</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eastAsia="zh-CN" w:bidi="ar-SA"/>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文化课</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必修</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语文</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bidi="ar-SA"/>
              </w:rPr>
              <w:t>2</w:t>
            </w:r>
            <w:r>
              <w:rPr>
                <w:rFonts w:hint="eastAsia" w:ascii="仿宋" w:hAnsi="仿宋" w:eastAsia="仿宋" w:cs="宋体"/>
                <w:sz w:val="21"/>
                <w:szCs w:val="21"/>
                <w:lang w:val="en-US" w:eastAsia="zh-CN" w:bidi="ar-SA"/>
              </w:rPr>
              <w:t>34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bidi="ar-SA"/>
              </w:rPr>
              <w:t>14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bidi="ar-SA"/>
              </w:rPr>
              <w:t>2</w:t>
            </w:r>
            <w:r>
              <w:rPr>
                <w:rFonts w:hint="eastAsia" w:ascii="仿宋" w:hAnsi="仿宋" w:eastAsia="仿宋" w:cs="宋体"/>
                <w:sz w:val="21"/>
                <w:szCs w:val="21"/>
                <w:lang w:val="en-US" w:eastAsia="zh-CN" w:bidi="ar-SA"/>
              </w:rPr>
              <w:t>34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3</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数学</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bidi="ar-SA"/>
              </w:rPr>
              <w:t>9</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4</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英语</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bidi="ar-SA"/>
              </w:rPr>
              <w:t>9</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5</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信息技术</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eastAsia="zh-CN" w:bidi="ar-SA"/>
              </w:rPr>
              <w:t>108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bidi="ar-SA"/>
              </w:rPr>
              <w:t>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eastAsia="zh-CN" w:bidi="ar-SA"/>
              </w:rPr>
              <w:t>108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6</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体育与健康</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eastAsia="zh-CN" w:bidi="ar-SA"/>
              </w:rPr>
              <w:t>10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7</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历史</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eastAsia="zh-CN" w:bidi="ar-SA"/>
              </w:rPr>
              <w:t>72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bidi="ar-SA"/>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eastAsia="zh-CN" w:bidi="ar-SA"/>
              </w:rPr>
              <w:t>72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8</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艺术</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音乐</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eastAsia="zh-CN" w:bidi="ar-SA"/>
              </w:rPr>
              <w:t>18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eastAsia="zh-CN" w:bidi="ar-SA"/>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eastAsia="zh-CN" w:bidi="ar-SA"/>
              </w:rPr>
              <w:t>18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美术</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eastAsia="zh-CN" w:bidi="ar-SA"/>
              </w:rPr>
              <w:t>18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bidi="ar-SA"/>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eastAsia="zh-CN" w:bidi="ar-SA"/>
              </w:rPr>
              <w:t>18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9</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限选</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中华优秀传统文化</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bidi="ar-SA"/>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小  计</w:t>
            </w:r>
          </w:p>
        </w:tc>
        <w:tc>
          <w:tcPr>
            <w:tcW w:w="680" w:type="dxa"/>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s="宋体"/>
                <w:color w:val="auto"/>
                <w:kern w:val="0"/>
                <w:sz w:val="21"/>
                <w:szCs w:val="21"/>
                <w:lang w:val="en-US" w:eastAsia="zh-CN"/>
              </w:rPr>
            </w:pPr>
            <w:r>
              <w:rPr>
                <w:rFonts w:hint="eastAsia" w:ascii="仿宋" w:hAnsi="仿宋" w:eastAsia="仿宋"/>
                <w:sz w:val="21"/>
                <w:szCs w:val="21"/>
                <w:lang w:val="en-US" w:eastAsia="zh-CN"/>
              </w:rPr>
              <w:t>1188</w:t>
            </w:r>
          </w:p>
        </w:tc>
        <w:tc>
          <w:tcPr>
            <w:tcW w:w="5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auto"/>
                <w:kern w:val="0"/>
                <w:sz w:val="21"/>
                <w:szCs w:val="21"/>
                <w:lang w:eastAsia="zh-CN"/>
              </w:rPr>
            </w:pPr>
            <w:r>
              <w:rPr>
                <w:rFonts w:hint="eastAsia" w:ascii="仿宋" w:hAnsi="仿宋" w:eastAsia="仿宋"/>
                <w:sz w:val="21"/>
                <w:szCs w:val="21"/>
              </w:rPr>
              <w:t>6</w:t>
            </w:r>
            <w:r>
              <w:rPr>
                <w:rFonts w:hint="eastAsia" w:ascii="仿宋" w:hAnsi="仿宋" w:eastAsia="仿宋"/>
                <w:sz w:val="21"/>
                <w:szCs w:val="21"/>
                <w:lang w:val="en-US" w:eastAsia="zh-CN"/>
              </w:rPr>
              <w:t>5</w:t>
            </w:r>
          </w:p>
        </w:tc>
        <w:tc>
          <w:tcPr>
            <w:tcW w:w="560" w:type="dxa"/>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s="宋体"/>
                <w:kern w:val="0"/>
                <w:sz w:val="21"/>
                <w:szCs w:val="21"/>
                <w:lang w:val="en-US" w:eastAsia="zh-CN"/>
              </w:rPr>
            </w:pPr>
            <w:r>
              <w:rPr>
                <w:rFonts w:hint="eastAsia" w:ascii="仿宋" w:hAnsi="仿宋" w:eastAsia="仿宋"/>
                <w:sz w:val="21"/>
                <w:szCs w:val="21"/>
              </w:rPr>
              <w:t>1</w:t>
            </w:r>
            <w:r>
              <w:rPr>
                <w:rFonts w:hint="eastAsia" w:ascii="仿宋" w:hAnsi="仿宋" w:eastAsia="仿宋"/>
                <w:sz w:val="21"/>
                <w:szCs w:val="21"/>
                <w:lang w:val="en-US" w:eastAsia="zh-CN"/>
              </w:rPr>
              <w:t>188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21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20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11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10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专业技能课程</w:t>
            </w: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10</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平台      课程</w:t>
            </w:r>
          </w:p>
        </w:tc>
        <w:tc>
          <w:tcPr>
            <w:tcW w:w="26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素描</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128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100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11</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色彩构成</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94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84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12</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服务心理学</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30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25</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5</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13</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服装与造型</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32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30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小  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284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167</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117</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6</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14</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专业                    核心      课程</w:t>
            </w: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化妆基础</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32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22</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15</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化妆技法</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64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44</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16</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化妆实务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108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90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5</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17</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人物形象设计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240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40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200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8</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18</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美容技术</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122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7</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110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12</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19</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美甲艺术</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60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40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小  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626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37</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218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408</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6</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7</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8</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20</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拓展课程</w:t>
            </w: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形象设计创业实务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32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32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21</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化妆品推销</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32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32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22</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美发基础</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124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7</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100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23</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美发与造型</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208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188</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6</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小计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396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25</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108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288</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10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44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24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ascii="仿宋" w:hAnsi="仿宋" w:eastAsia="仿宋" w:cs="宋体"/>
                <w:kern w:val="0"/>
                <w:sz w:val="21"/>
                <w:szCs w:val="21"/>
              </w:rPr>
              <w:t>岗位实习</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540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540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18周</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270" w:hRule="atLeast"/>
        </w:trPr>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其他教育活动</w:t>
            </w: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专业认知</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30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30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9"/>
                <w:szCs w:val="19"/>
              </w:rPr>
            </w:pPr>
            <w:r>
              <w:rPr>
                <w:rFonts w:hint="eastAsia" w:ascii="仿宋" w:hAnsi="仿宋" w:eastAsia="仿宋" w:cs="宋体"/>
                <w:color w:val="auto"/>
                <w:kern w:val="0"/>
                <w:sz w:val="19"/>
                <w:szCs w:val="19"/>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9"/>
                <w:szCs w:val="19"/>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9"/>
                <w:szCs w:val="19"/>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军训</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30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30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9"/>
                <w:szCs w:val="19"/>
              </w:rPr>
            </w:pPr>
            <w:r>
              <w:rPr>
                <w:rFonts w:hint="eastAsia" w:ascii="仿宋" w:hAnsi="仿宋" w:eastAsia="仿宋" w:cs="宋体"/>
                <w:color w:val="auto"/>
                <w:kern w:val="0"/>
                <w:sz w:val="19"/>
                <w:szCs w:val="19"/>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9"/>
                <w:szCs w:val="19"/>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9"/>
                <w:szCs w:val="19"/>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6+X特色教育（劳动、家政等）</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60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60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9"/>
                <w:szCs w:val="19"/>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9"/>
                <w:szCs w:val="19"/>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19"/>
                <w:szCs w:val="19"/>
              </w:rPr>
            </w:pPr>
            <w:r>
              <w:rPr>
                <w:rFonts w:hint="eastAsia" w:ascii="仿宋" w:hAnsi="仿宋" w:eastAsia="仿宋" w:cs="宋体"/>
                <w:color w:val="auto"/>
                <w:kern w:val="0"/>
                <w:sz w:val="19"/>
                <w:szCs w:val="19"/>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1"/>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毕业考核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30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30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1周</w:t>
            </w: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毕业教育</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30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30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1周</w:t>
            </w: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1"/>
                <w:szCs w:val="21"/>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小  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180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180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1"/>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1"/>
                <w:szCs w:val="21"/>
              </w:rPr>
            </w:pPr>
          </w:p>
        </w:tc>
      </w:tr>
      <w:tr>
        <w:tblPrEx>
          <w:tblCellMar>
            <w:top w:w="0" w:type="dxa"/>
            <w:left w:w="108" w:type="dxa"/>
            <w:bottom w:w="0" w:type="dxa"/>
            <w:right w:w="108" w:type="dxa"/>
          </w:tblCellMar>
        </w:tblPrEx>
        <w:trPr>
          <w:trHeight w:val="270" w:hRule="atLeast"/>
        </w:trPr>
        <w:tc>
          <w:tcPr>
            <w:tcW w:w="40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总     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rPr>
              <w:t>3</w:t>
            </w:r>
            <w:r>
              <w:rPr>
                <w:rFonts w:hint="eastAsia" w:ascii="仿宋" w:hAnsi="仿宋" w:eastAsia="仿宋" w:cs="宋体"/>
                <w:kern w:val="0"/>
                <w:sz w:val="21"/>
                <w:szCs w:val="21"/>
                <w:lang w:val="en-US" w:eastAsia="zh-CN"/>
              </w:rPr>
              <w:t>214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rPr>
              <w:t>1</w:t>
            </w:r>
            <w:r>
              <w:rPr>
                <w:rFonts w:hint="eastAsia" w:ascii="仿宋" w:hAnsi="仿宋" w:eastAsia="仿宋" w:cs="宋体"/>
                <w:kern w:val="0"/>
                <w:sz w:val="21"/>
                <w:szCs w:val="21"/>
                <w:lang w:val="en-US" w:eastAsia="zh-CN"/>
              </w:rPr>
              <w:t>69</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1681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1533</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29</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28</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28</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28</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3周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24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18周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9"/>
                <w:szCs w:val="19"/>
              </w:rPr>
            </w:pPr>
            <w:r>
              <w:rPr>
                <w:rFonts w:hint="eastAsia" w:ascii="仿宋" w:hAnsi="仿宋" w:eastAsia="仿宋" w:cs="宋体"/>
                <w:kern w:val="0"/>
                <w:sz w:val="19"/>
                <w:szCs w:val="19"/>
              </w:rPr>
              <w:t>2周</w:t>
            </w:r>
          </w:p>
        </w:tc>
      </w:tr>
    </w:tbl>
    <w:p>
      <w:pPr>
        <w:spacing w:line="360" w:lineRule="auto"/>
        <w:ind w:firstLine="420" w:firstLineChars="200"/>
        <w:rPr>
          <w:rFonts w:ascii="仿宋" w:hAnsi="仿宋" w:eastAsia="仿宋" w:cs="仿宋"/>
          <w:color w:val="auto"/>
          <w:sz w:val="21"/>
          <w:szCs w:val="21"/>
        </w:rPr>
      </w:pPr>
      <w:r>
        <w:rPr>
          <w:rFonts w:hint="eastAsia" w:ascii="仿宋" w:hAnsi="仿宋" w:eastAsia="仿宋" w:cs="仿宋"/>
          <w:sz w:val="21"/>
          <w:szCs w:val="21"/>
        </w:rPr>
        <w:t>注：</w:t>
      </w:r>
      <w:r>
        <w:rPr>
          <w:rFonts w:hint="eastAsia" w:ascii="仿宋" w:hAnsi="仿宋" w:eastAsia="仿宋" w:cs="仿宋"/>
          <w:color w:val="auto"/>
          <w:sz w:val="21"/>
          <w:szCs w:val="21"/>
        </w:rPr>
        <w:t>1.总学时为</w:t>
      </w:r>
      <w:r>
        <w:rPr>
          <w:rFonts w:ascii="仿宋" w:hAnsi="仿宋" w:eastAsia="仿宋" w:cs="仿宋"/>
          <w:color w:val="auto"/>
          <w:sz w:val="21"/>
          <w:szCs w:val="21"/>
        </w:rPr>
        <w:t>3</w:t>
      </w:r>
      <w:r>
        <w:rPr>
          <w:rFonts w:hint="eastAsia" w:ascii="仿宋" w:hAnsi="仿宋" w:eastAsia="仿宋" w:cs="仿宋"/>
          <w:color w:val="auto"/>
          <w:sz w:val="21"/>
          <w:szCs w:val="21"/>
        </w:rPr>
        <w:t>072。其中公共基础课程学时</w:t>
      </w:r>
      <w:r>
        <w:rPr>
          <w:rFonts w:ascii="仿宋" w:hAnsi="仿宋" w:eastAsia="仿宋" w:cs="仿宋"/>
          <w:color w:val="auto"/>
          <w:sz w:val="21"/>
          <w:szCs w:val="21"/>
        </w:rPr>
        <w:t>1</w:t>
      </w:r>
      <w:r>
        <w:rPr>
          <w:rFonts w:hint="eastAsia" w:ascii="仿宋" w:hAnsi="仿宋" w:eastAsia="仿宋" w:cs="仿宋"/>
          <w:color w:val="auto"/>
          <w:sz w:val="21"/>
          <w:szCs w:val="21"/>
        </w:rPr>
        <w:t>046，占比</w:t>
      </w:r>
      <w:r>
        <w:rPr>
          <w:rFonts w:ascii="仿宋" w:hAnsi="仿宋" w:eastAsia="仿宋" w:cs="仿宋"/>
          <w:color w:val="auto"/>
          <w:sz w:val="21"/>
          <w:szCs w:val="21"/>
        </w:rPr>
        <w:t>3</w:t>
      </w:r>
      <w:r>
        <w:rPr>
          <w:rFonts w:hint="eastAsia" w:ascii="仿宋" w:hAnsi="仿宋" w:eastAsia="仿宋" w:cs="仿宋"/>
          <w:color w:val="auto"/>
          <w:sz w:val="21"/>
          <w:szCs w:val="21"/>
        </w:rPr>
        <w:t>4%；专业技能课为</w:t>
      </w:r>
      <w:r>
        <w:rPr>
          <w:rFonts w:ascii="仿宋" w:hAnsi="仿宋" w:eastAsia="仿宋" w:cs="仿宋"/>
          <w:color w:val="auto"/>
          <w:sz w:val="21"/>
          <w:szCs w:val="21"/>
        </w:rPr>
        <w:t>1428</w:t>
      </w:r>
      <w:r>
        <w:rPr>
          <w:rFonts w:hint="eastAsia" w:ascii="仿宋" w:hAnsi="仿宋" w:eastAsia="仿宋" w:cs="仿宋"/>
          <w:color w:val="auto"/>
          <w:sz w:val="21"/>
          <w:szCs w:val="21"/>
        </w:rPr>
        <w:t>学时，占比</w:t>
      </w:r>
      <w:r>
        <w:rPr>
          <w:rFonts w:ascii="仿宋" w:hAnsi="仿宋" w:eastAsia="仿宋" w:cs="仿宋"/>
          <w:color w:val="auto"/>
          <w:sz w:val="21"/>
          <w:szCs w:val="21"/>
        </w:rPr>
        <w:t>44</w:t>
      </w:r>
      <w:r>
        <w:rPr>
          <w:rFonts w:hint="eastAsia" w:ascii="仿宋" w:hAnsi="仿宋" w:eastAsia="仿宋" w:cs="仿宋"/>
          <w:color w:val="auto"/>
          <w:sz w:val="21"/>
          <w:szCs w:val="21"/>
        </w:rPr>
        <w:t>%；实践教学课时（含专业课程的实操课时合计、实训周课时、岗位实习、军训、专业认识与入学教育、劳动教育）总课时1533，占比为49.9%。</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2.其中其他教育活动另含：①第一学期开设入学教育（含专业认识），30学时（实践），1学分。②第一学期开设军训1周,30学时（实践），1学分。③6+X特色教育2周（初定在第一学年完成，主要是家政、学工学农劳动课程），60学时（含理论和实践），2学分。</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3.总学分170。学分计算办法：第1至第5学期每学期16学时计1学分；专业实践教学周1周计1学分；岗位实习1周计1学分；军训、入学教育、6+X特色教育、毕业考核、毕业教育每1周计1学分。</w:t>
      </w:r>
    </w:p>
    <w:p>
      <w:pPr>
        <w:spacing w:line="360" w:lineRule="auto"/>
        <w:rPr>
          <w:rFonts w:ascii="仿宋" w:hAnsi="仿宋" w:eastAsia="仿宋" w:cs="仿宋"/>
          <w:b/>
          <w:sz w:val="21"/>
          <w:szCs w:val="21"/>
          <w:highlight w:val="yellow"/>
          <w:shd w:val="clear" w:color="auto" w:fill="FFFF00"/>
        </w:rPr>
        <w:sectPr>
          <w:pgSz w:w="16838" w:h="11906" w:orient="landscape"/>
          <w:pgMar w:top="1797" w:right="1440" w:bottom="1797" w:left="1440" w:header="851" w:footer="992" w:gutter="0"/>
          <w:pgNumType w:fmt="decimalFullWidth"/>
          <w:cols w:space="720" w:num="1"/>
          <w:docGrid w:linePitch="381" w:charSpace="0"/>
        </w:sectPr>
      </w:pPr>
    </w:p>
    <w:p>
      <w:pPr>
        <w:spacing w:line="360" w:lineRule="auto"/>
        <w:outlineLvl w:val="0"/>
        <w:rPr>
          <w:rFonts w:ascii="仿宋" w:hAnsi="仿宋" w:eastAsia="仿宋" w:cs="仿宋"/>
          <w:b/>
          <w:color w:val="auto"/>
          <w:sz w:val="21"/>
          <w:szCs w:val="21"/>
        </w:rPr>
      </w:pPr>
      <w:r>
        <w:rPr>
          <w:rFonts w:hint="eastAsia" w:ascii="仿宋" w:hAnsi="仿宋" w:eastAsia="仿宋" w:cs="仿宋"/>
          <w:b/>
          <w:color w:val="auto"/>
          <w:sz w:val="21"/>
          <w:szCs w:val="21"/>
        </w:rPr>
        <w:t>八、主要课程教学要求</w:t>
      </w:r>
    </w:p>
    <w:p>
      <w:pPr>
        <w:spacing w:line="360" w:lineRule="auto"/>
        <w:ind w:firstLine="422" w:firstLineChars="200"/>
        <w:outlineLvl w:val="0"/>
        <w:rPr>
          <w:rFonts w:ascii="仿宋" w:hAnsi="仿宋" w:eastAsia="仿宋" w:cs="仿宋"/>
          <w:b/>
          <w:color w:val="auto"/>
          <w:sz w:val="21"/>
          <w:szCs w:val="21"/>
        </w:rPr>
      </w:pPr>
      <w:r>
        <w:rPr>
          <w:rFonts w:hint="eastAsia" w:ascii="仿宋" w:hAnsi="仿宋" w:eastAsia="仿宋" w:cs="仿宋"/>
          <w:b/>
          <w:color w:val="auto"/>
          <w:sz w:val="21"/>
          <w:szCs w:val="21"/>
        </w:rPr>
        <w:t>（一）主要课程和教学要求</w:t>
      </w:r>
    </w:p>
    <w:p>
      <w:pPr>
        <w:ind w:firstLine="420" w:firstLineChars="200"/>
        <w:outlineLvl w:val="0"/>
        <w:rPr>
          <w:rFonts w:ascii="仿宋" w:hAnsi="仿宋" w:eastAsia="仿宋" w:cs="仿宋"/>
          <w:b/>
          <w:color w:val="auto"/>
          <w:sz w:val="21"/>
          <w:szCs w:val="21"/>
        </w:rPr>
      </w:pPr>
      <w:r>
        <w:rPr>
          <w:rFonts w:hint="eastAsia" w:ascii="仿宋" w:hAnsi="仿宋" w:eastAsia="仿宋" w:cs="仿宋"/>
          <w:bCs/>
          <w:color w:val="auto"/>
          <w:sz w:val="21"/>
          <w:szCs w:val="21"/>
        </w:rPr>
        <w:t>1.公共基础课程教学要求</w:t>
      </w:r>
    </w:p>
    <w:tbl>
      <w:tblPr>
        <w:tblStyle w:val="8"/>
        <w:tblpPr w:leftFromText="180" w:rightFromText="180" w:vertAnchor="text" w:horzAnchor="page" w:tblpXSpec="center" w:tblpY="18"/>
        <w:tblOverlap w:val="never"/>
        <w:tblW w:w="82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3"/>
        <w:gridCol w:w="6377"/>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163" w:type="dxa"/>
            <w:vAlign w:val="center"/>
          </w:tcPr>
          <w:p>
            <w:pPr>
              <w:jc w:val="center"/>
              <w:rPr>
                <w:rFonts w:ascii="仿宋" w:hAnsi="仿宋" w:eastAsia="仿宋"/>
                <w:b/>
                <w:color w:val="auto"/>
                <w:sz w:val="21"/>
                <w:szCs w:val="21"/>
              </w:rPr>
            </w:pPr>
            <w:r>
              <w:rPr>
                <w:rFonts w:hint="eastAsia" w:ascii="仿宋" w:hAnsi="仿宋" w:eastAsia="仿宋"/>
                <w:b/>
                <w:color w:val="auto"/>
                <w:sz w:val="21"/>
                <w:szCs w:val="21"/>
              </w:rPr>
              <w:t>课程名称</w:t>
            </w:r>
          </w:p>
        </w:tc>
        <w:tc>
          <w:tcPr>
            <w:tcW w:w="6377" w:type="dxa"/>
            <w:vAlign w:val="center"/>
          </w:tcPr>
          <w:p>
            <w:pPr>
              <w:jc w:val="center"/>
              <w:rPr>
                <w:rFonts w:ascii="仿宋" w:hAnsi="仿宋" w:eastAsia="仿宋"/>
                <w:b/>
                <w:color w:val="auto"/>
                <w:sz w:val="21"/>
                <w:szCs w:val="21"/>
              </w:rPr>
            </w:pPr>
            <w:r>
              <w:rPr>
                <w:rFonts w:hint="eastAsia" w:ascii="仿宋" w:hAnsi="仿宋" w:eastAsia="仿宋"/>
                <w:b/>
                <w:color w:val="auto"/>
                <w:sz w:val="21"/>
                <w:szCs w:val="21"/>
              </w:rPr>
              <w:t>教学内容及要求</w:t>
            </w:r>
          </w:p>
        </w:tc>
        <w:tc>
          <w:tcPr>
            <w:tcW w:w="680" w:type="dxa"/>
            <w:vAlign w:val="center"/>
          </w:tcPr>
          <w:p>
            <w:pPr>
              <w:jc w:val="center"/>
              <w:rPr>
                <w:rFonts w:ascii="仿宋" w:hAnsi="仿宋" w:eastAsia="仿宋"/>
                <w:b/>
                <w:color w:val="auto"/>
                <w:sz w:val="21"/>
                <w:szCs w:val="21"/>
              </w:rPr>
            </w:pPr>
            <w:r>
              <w:rPr>
                <w:rFonts w:hint="eastAsia" w:ascii="仿宋" w:hAnsi="仿宋" w:eastAsia="仿宋"/>
                <w:b/>
                <w:color w:val="auto"/>
                <w:sz w:val="21"/>
                <w:szCs w:val="21"/>
              </w:rPr>
              <w:t>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163" w:type="dxa"/>
            <w:tcBorders>
              <w:bottom w:val="single" w:color="auto" w:sz="4" w:space="0"/>
            </w:tcBorders>
            <w:vAlign w:val="center"/>
          </w:tcPr>
          <w:p>
            <w:pPr>
              <w:rPr>
                <w:rFonts w:ascii="仿宋" w:hAnsi="仿宋" w:eastAsia="仿宋"/>
                <w:color w:val="auto"/>
                <w:sz w:val="21"/>
                <w:szCs w:val="21"/>
              </w:rPr>
            </w:pPr>
            <w:r>
              <w:rPr>
                <w:rFonts w:hint="eastAsia" w:ascii="仿宋" w:hAnsi="仿宋" w:eastAsia="仿宋"/>
                <w:color w:val="auto"/>
                <w:sz w:val="21"/>
                <w:szCs w:val="21"/>
              </w:rPr>
              <w:t>思想政治</w:t>
            </w:r>
          </w:p>
        </w:tc>
        <w:tc>
          <w:tcPr>
            <w:tcW w:w="6377" w:type="dxa"/>
            <w:tcBorders>
              <w:bottom w:val="single" w:color="auto" w:sz="4" w:space="0"/>
            </w:tcBorders>
            <w:vAlign w:val="center"/>
          </w:tcPr>
          <w:p>
            <w:pPr>
              <w:rPr>
                <w:rFonts w:ascii="仿宋" w:hAnsi="仿宋" w:eastAsia="仿宋"/>
                <w:color w:val="auto"/>
                <w:sz w:val="21"/>
                <w:szCs w:val="21"/>
              </w:rPr>
            </w:pPr>
            <w:r>
              <w:rPr>
                <w:rFonts w:hint="eastAsia" w:ascii="仿宋" w:hAnsi="仿宋" w:eastAsia="仿宋"/>
                <w:color w:val="auto"/>
                <w:sz w:val="21"/>
                <w:szCs w:val="21"/>
              </w:rPr>
              <w:t>执行教育部颁布的《中等职业学校思想政治课程标准》和省有关本课程的教学要求，注重与行业发展、专业实际相结合。开设</w:t>
            </w:r>
            <w:r>
              <w:rPr>
                <w:rFonts w:hint="eastAsia" w:ascii="仿宋" w:hAnsi="仿宋" w:eastAsia="仿宋"/>
                <w:sz w:val="21"/>
                <w:szCs w:val="21"/>
              </w:rPr>
              <w:t>中国特色社会主义、心理健康与职业生涯、哲学与人生、职业道德与法治四门课程</w:t>
            </w:r>
            <w:r>
              <w:rPr>
                <w:rFonts w:hint="eastAsia" w:ascii="仿宋" w:hAnsi="仿宋" w:eastAsia="仿宋"/>
                <w:color w:val="auto"/>
                <w:sz w:val="21"/>
                <w:szCs w:val="21"/>
              </w:rPr>
              <w:t xml:space="preserve">。 </w:t>
            </w:r>
          </w:p>
        </w:tc>
        <w:tc>
          <w:tcPr>
            <w:tcW w:w="680" w:type="dxa"/>
            <w:tcBorders>
              <w:bottom w:val="single" w:color="auto" w:sz="4" w:space="0"/>
            </w:tcBorders>
            <w:vAlign w:val="center"/>
          </w:tcPr>
          <w:p>
            <w:pPr>
              <w:jc w:val="center"/>
              <w:rPr>
                <w:rFonts w:ascii="仿宋" w:hAnsi="仿宋" w:eastAsia="仿宋" w:cs="仿宋"/>
                <w:bCs/>
                <w:color w:val="000000"/>
                <w:kern w:val="2"/>
                <w:sz w:val="21"/>
                <w:szCs w:val="21"/>
                <w:lang w:val="en-US" w:eastAsia="zh-CN" w:bidi="ar-SA"/>
              </w:rPr>
            </w:pPr>
            <w:r>
              <w:rPr>
                <w:rFonts w:hint="eastAsia" w:ascii="仿宋" w:hAnsi="仿宋" w:eastAsia="仿宋" w:cs="仿宋"/>
                <w:bCs/>
                <w:sz w:val="21"/>
                <w:szCs w:val="21"/>
              </w:rPr>
              <w:t>1</w:t>
            </w:r>
            <w:r>
              <w:rPr>
                <w:rFonts w:hint="eastAsia" w:ascii="仿宋" w:hAnsi="仿宋" w:eastAsia="仿宋" w:cs="仿宋"/>
                <w:bCs/>
                <w:sz w:val="21"/>
                <w:szCs w:val="21"/>
                <w:lang w:val="en-US" w:eastAsia="zh-CN"/>
              </w:rPr>
              <w:t>8</w:t>
            </w:r>
            <w:r>
              <w:rPr>
                <w:rFonts w:ascii="仿宋" w:hAnsi="仿宋" w:eastAsia="仿宋" w:cs="仿宋"/>
                <w:bCs/>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1163" w:type="dxa"/>
            <w:tcBorders>
              <w:bottom w:val="single" w:color="auto" w:sz="4" w:space="0"/>
            </w:tcBorders>
            <w:vAlign w:val="center"/>
          </w:tcPr>
          <w:p>
            <w:pPr>
              <w:rPr>
                <w:rFonts w:ascii="仿宋" w:hAnsi="仿宋" w:eastAsia="仿宋"/>
                <w:color w:val="auto"/>
                <w:sz w:val="21"/>
                <w:szCs w:val="21"/>
              </w:rPr>
            </w:pPr>
            <w:r>
              <w:rPr>
                <w:rFonts w:hint="eastAsia" w:ascii="仿宋" w:hAnsi="仿宋" w:eastAsia="仿宋"/>
                <w:color w:val="auto"/>
                <w:sz w:val="21"/>
                <w:szCs w:val="21"/>
              </w:rPr>
              <w:t>语文</w:t>
            </w:r>
          </w:p>
        </w:tc>
        <w:tc>
          <w:tcPr>
            <w:tcW w:w="6377" w:type="dxa"/>
            <w:tcBorders>
              <w:bottom w:val="single" w:color="auto" w:sz="4" w:space="0"/>
            </w:tcBorders>
            <w:vAlign w:val="center"/>
          </w:tcPr>
          <w:p>
            <w:pPr>
              <w:rPr>
                <w:rFonts w:ascii="仿宋" w:hAnsi="仿宋" w:eastAsia="仿宋"/>
                <w:color w:val="auto"/>
                <w:sz w:val="21"/>
                <w:szCs w:val="21"/>
              </w:rPr>
            </w:pPr>
            <w:r>
              <w:rPr>
                <w:rFonts w:hint="eastAsia" w:ascii="仿宋" w:hAnsi="仿宋" w:eastAsia="仿宋"/>
                <w:color w:val="auto"/>
                <w:sz w:val="21"/>
                <w:szCs w:val="21"/>
              </w:rPr>
              <w:t>执行教育部颁布的《中等职业学校语文课程标准》和省有关本课程的教学要求，注重与行业发展、专业实际相结合。学习文言文、古诗词、散文、 议论文等。提高学生的分析问题以及分析问题的能力。</w:t>
            </w:r>
          </w:p>
        </w:tc>
        <w:tc>
          <w:tcPr>
            <w:tcW w:w="680" w:type="dxa"/>
            <w:tcBorders>
              <w:bottom w:val="single" w:color="auto" w:sz="4" w:space="0"/>
            </w:tcBorders>
            <w:vAlign w:val="center"/>
          </w:tcPr>
          <w:p>
            <w:pPr>
              <w:jc w:val="center"/>
              <w:rPr>
                <w:rFonts w:hint="default" w:ascii="仿宋" w:hAnsi="仿宋" w:eastAsia="仿宋" w:cs="仿宋"/>
                <w:bCs/>
                <w:color w:val="000000"/>
                <w:kern w:val="2"/>
                <w:sz w:val="21"/>
                <w:szCs w:val="21"/>
                <w:lang w:val="en-US" w:eastAsia="zh-CN" w:bidi="ar-SA"/>
              </w:rPr>
            </w:pPr>
            <w:r>
              <w:rPr>
                <w:rFonts w:hint="eastAsia" w:ascii="仿宋" w:hAnsi="仿宋" w:eastAsia="仿宋" w:cs="仿宋"/>
                <w:bCs/>
                <w:sz w:val="21"/>
                <w:szCs w:val="21"/>
              </w:rPr>
              <w:t>2</w:t>
            </w:r>
            <w:r>
              <w:rPr>
                <w:rFonts w:hint="eastAsia" w:ascii="仿宋" w:hAnsi="仿宋" w:eastAsia="仿宋" w:cs="仿宋"/>
                <w:bCs/>
                <w:sz w:val="21"/>
                <w:szCs w:val="21"/>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163" w:type="dxa"/>
            <w:tcBorders>
              <w:bottom w:val="single" w:color="auto" w:sz="4" w:space="0"/>
            </w:tcBorders>
            <w:vAlign w:val="center"/>
          </w:tcPr>
          <w:p>
            <w:pPr>
              <w:rPr>
                <w:rFonts w:ascii="仿宋" w:hAnsi="仿宋" w:eastAsia="仿宋"/>
                <w:color w:val="auto"/>
                <w:sz w:val="21"/>
                <w:szCs w:val="21"/>
              </w:rPr>
            </w:pPr>
            <w:r>
              <w:rPr>
                <w:rFonts w:hint="eastAsia" w:ascii="仿宋" w:hAnsi="仿宋" w:eastAsia="仿宋"/>
                <w:color w:val="auto"/>
                <w:sz w:val="21"/>
                <w:szCs w:val="21"/>
              </w:rPr>
              <w:t>历史</w:t>
            </w:r>
          </w:p>
        </w:tc>
        <w:tc>
          <w:tcPr>
            <w:tcW w:w="6377" w:type="dxa"/>
            <w:tcBorders>
              <w:bottom w:val="single" w:color="auto" w:sz="4" w:space="0"/>
            </w:tcBorders>
            <w:vAlign w:val="center"/>
          </w:tcPr>
          <w:p>
            <w:pPr>
              <w:rPr>
                <w:rFonts w:ascii="仿宋" w:hAnsi="仿宋" w:eastAsia="仿宋"/>
                <w:color w:val="auto"/>
                <w:sz w:val="21"/>
                <w:szCs w:val="21"/>
              </w:rPr>
            </w:pPr>
            <w:r>
              <w:rPr>
                <w:rFonts w:hint="eastAsia" w:ascii="仿宋" w:hAnsi="仿宋" w:eastAsia="仿宋"/>
                <w:color w:val="auto"/>
                <w:sz w:val="21"/>
                <w:szCs w:val="21"/>
              </w:rPr>
              <w:t>执行教育部颁布的《中等职业学校历史课程标准》和省有关本课程的教学要求，注重与行业发展、专业实际相结合。</w:t>
            </w:r>
          </w:p>
        </w:tc>
        <w:tc>
          <w:tcPr>
            <w:tcW w:w="680" w:type="dxa"/>
            <w:tcBorders>
              <w:bottom w:val="single" w:color="auto" w:sz="4" w:space="0"/>
            </w:tcBorders>
            <w:vAlign w:val="center"/>
          </w:tcPr>
          <w:p>
            <w:pPr>
              <w:jc w:val="center"/>
              <w:rPr>
                <w:rFonts w:hint="default" w:ascii="仿宋" w:hAnsi="仿宋" w:eastAsia="仿宋" w:cs="仿宋"/>
                <w:bCs/>
                <w:color w:val="000000"/>
                <w:kern w:val="2"/>
                <w:sz w:val="21"/>
                <w:szCs w:val="21"/>
                <w:lang w:val="en-US" w:eastAsia="zh-CN" w:bidi="ar-SA"/>
              </w:rPr>
            </w:pPr>
            <w:r>
              <w:rPr>
                <w:rFonts w:hint="eastAsia" w:ascii="仿宋" w:hAnsi="仿宋" w:eastAsia="仿宋" w:cs="仿宋"/>
                <w:bCs/>
                <w:sz w:val="21"/>
                <w:szCs w:val="21"/>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1163" w:type="dxa"/>
            <w:tcBorders>
              <w:top w:val="single" w:color="auto" w:sz="4" w:space="0"/>
              <w:bottom w:val="single" w:color="auto" w:sz="4" w:space="0"/>
            </w:tcBorders>
            <w:vAlign w:val="center"/>
          </w:tcPr>
          <w:p>
            <w:pPr>
              <w:rPr>
                <w:rFonts w:ascii="仿宋" w:hAnsi="仿宋" w:eastAsia="仿宋"/>
                <w:color w:val="auto"/>
                <w:sz w:val="21"/>
                <w:szCs w:val="21"/>
              </w:rPr>
            </w:pPr>
            <w:r>
              <w:rPr>
                <w:rFonts w:hint="eastAsia" w:ascii="仿宋" w:hAnsi="仿宋" w:eastAsia="仿宋"/>
                <w:color w:val="auto"/>
                <w:sz w:val="21"/>
                <w:szCs w:val="21"/>
              </w:rPr>
              <w:t>数学</w:t>
            </w:r>
          </w:p>
        </w:tc>
        <w:tc>
          <w:tcPr>
            <w:tcW w:w="6377" w:type="dxa"/>
            <w:tcBorders>
              <w:top w:val="single" w:color="auto" w:sz="4" w:space="0"/>
              <w:bottom w:val="single" w:color="auto" w:sz="4" w:space="0"/>
            </w:tcBorders>
            <w:vAlign w:val="center"/>
          </w:tcPr>
          <w:p>
            <w:pPr>
              <w:rPr>
                <w:rFonts w:ascii="仿宋" w:hAnsi="仿宋" w:eastAsia="仿宋"/>
                <w:color w:val="auto"/>
                <w:sz w:val="21"/>
                <w:szCs w:val="21"/>
              </w:rPr>
            </w:pPr>
            <w:r>
              <w:rPr>
                <w:rFonts w:hint="eastAsia" w:ascii="仿宋" w:hAnsi="仿宋" w:eastAsia="仿宋"/>
                <w:color w:val="auto"/>
                <w:sz w:val="21"/>
                <w:szCs w:val="21"/>
              </w:rPr>
              <w:t>执行教育部颁布的《中等职业学校数学课程标准》和省有关本课程的教学要求，注重与行业发展、专业实际相结合。</w:t>
            </w:r>
          </w:p>
        </w:tc>
        <w:tc>
          <w:tcPr>
            <w:tcW w:w="680" w:type="dxa"/>
            <w:tcBorders>
              <w:top w:val="single" w:color="auto" w:sz="4" w:space="0"/>
              <w:bottom w:val="single" w:color="auto" w:sz="4" w:space="0"/>
            </w:tcBorders>
            <w:vAlign w:val="center"/>
          </w:tcPr>
          <w:p>
            <w:pPr>
              <w:jc w:val="center"/>
              <w:rPr>
                <w:rFonts w:hint="default" w:ascii="仿宋" w:hAnsi="仿宋" w:eastAsia="仿宋" w:cs="仿宋"/>
                <w:bCs/>
                <w:color w:val="000000"/>
                <w:kern w:val="2"/>
                <w:sz w:val="21"/>
                <w:szCs w:val="21"/>
                <w:lang w:val="en-US" w:eastAsia="zh-CN" w:bidi="ar-SA"/>
              </w:rPr>
            </w:pPr>
            <w:r>
              <w:rPr>
                <w:rFonts w:hint="eastAsia" w:ascii="仿宋" w:hAnsi="仿宋" w:eastAsia="仿宋" w:cs="仿宋"/>
                <w:bCs/>
                <w:sz w:val="21"/>
                <w:szCs w:val="21"/>
                <w:lang w:val="en-US" w:eastAsia="zh-CN"/>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1163" w:type="dxa"/>
            <w:tcBorders>
              <w:top w:val="single" w:color="auto" w:sz="4" w:space="0"/>
              <w:bottom w:val="single" w:color="auto" w:sz="4" w:space="0"/>
            </w:tcBorders>
            <w:vAlign w:val="center"/>
          </w:tcPr>
          <w:p>
            <w:pPr>
              <w:rPr>
                <w:rFonts w:ascii="仿宋" w:hAnsi="仿宋" w:eastAsia="仿宋"/>
                <w:color w:val="auto"/>
                <w:sz w:val="21"/>
                <w:szCs w:val="21"/>
              </w:rPr>
            </w:pPr>
            <w:r>
              <w:rPr>
                <w:rFonts w:hint="eastAsia" w:ascii="仿宋" w:hAnsi="仿宋" w:eastAsia="仿宋"/>
                <w:color w:val="auto"/>
                <w:sz w:val="21"/>
                <w:szCs w:val="21"/>
              </w:rPr>
              <w:t>英语</w:t>
            </w:r>
          </w:p>
        </w:tc>
        <w:tc>
          <w:tcPr>
            <w:tcW w:w="6377" w:type="dxa"/>
            <w:tcBorders>
              <w:top w:val="single" w:color="auto" w:sz="4" w:space="0"/>
              <w:bottom w:val="single" w:color="auto" w:sz="4" w:space="0"/>
            </w:tcBorders>
            <w:vAlign w:val="center"/>
          </w:tcPr>
          <w:p>
            <w:pPr>
              <w:rPr>
                <w:rFonts w:ascii="仿宋" w:hAnsi="仿宋" w:eastAsia="仿宋"/>
                <w:color w:val="auto"/>
                <w:sz w:val="21"/>
                <w:szCs w:val="21"/>
              </w:rPr>
            </w:pPr>
            <w:r>
              <w:rPr>
                <w:rFonts w:hint="eastAsia" w:ascii="仿宋" w:hAnsi="仿宋" w:eastAsia="仿宋"/>
                <w:color w:val="auto"/>
                <w:sz w:val="21"/>
                <w:szCs w:val="21"/>
              </w:rPr>
              <w:t>执行教育部颁布的《中等职业学校英语课程标准》和省有关本课程的教学要求，注重与行业发展、专业实际相结合。</w:t>
            </w:r>
          </w:p>
        </w:tc>
        <w:tc>
          <w:tcPr>
            <w:tcW w:w="680" w:type="dxa"/>
            <w:tcBorders>
              <w:top w:val="single" w:color="auto" w:sz="4" w:space="0"/>
              <w:bottom w:val="single" w:color="auto" w:sz="4" w:space="0"/>
            </w:tcBorders>
            <w:vAlign w:val="center"/>
          </w:tcPr>
          <w:p>
            <w:pPr>
              <w:jc w:val="center"/>
              <w:rPr>
                <w:rFonts w:hint="default" w:ascii="仿宋" w:hAnsi="仿宋" w:eastAsia="仿宋" w:cs="仿宋"/>
                <w:bCs/>
                <w:color w:val="000000"/>
                <w:kern w:val="2"/>
                <w:sz w:val="21"/>
                <w:szCs w:val="21"/>
                <w:lang w:val="en-US" w:eastAsia="zh-CN" w:bidi="ar-SA"/>
              </w:rPr>
            </w:pPr>
            <w:r>
              <w:rPr>
                <w:rFonts w:ascii="仿宋" w:hAnsi="仿宋" w:eastAsia="仿宋" w:cs="仿宋"/>
                <w:bCs/>
                <w:sz w:val="21"/>
                <w:szCs w:val="21"/>
              </w:rPr>
              <w:t>1</w:t>
            </w:r>
            <w:r>
              <w:rPr>
                <w:rFonts w:hint="eastAsia" w:ascii="仿宋" w:hAnsi="仿宋" w:eastAsia="仿宋" w:cs="仿宋"/>
                <w:bCs/>
                <w:sz w:val="21"/>
                <w:szCs w:val="21"/>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jc w:val="center"/>
        </w:trPr>
        <w:tc>
          <w:tcPr>
            <w:tcW w:w="1163" w:type="dxa"/>
            <w:tcBorders>
              <w:top w:val="single" w:color="auto" w:sz="4" w:space="0"/>
              <w:bottom w:val="single" w:color="auto" w:sz="4" w:space="0"/>
            </w:tcBorders>
            <w:vAlign w:val="center"/>
          </w:tcPr>
          <w:p>
            <w:pPr>
              <w:rPr>
                <w:rFonts w:ascii="仿宋" w:hAnsi="仿宋" w:eastAsia="仿宋"/>
                <w:color w:val="auto"/>
                <w:sz w:val="21"/>
                <w:szCs w:val="21"/>
              </w:rPr>
            </w:pPr>
            <w:r>
              <w:rPr>
                <w:rFonts w:hint="eastAsia" w:ascii="仿宋" w:hAnsi="仿宋" w:eastAsia="仿宋"/>
                <w:color w:val="auto"/>
                <w:sz w:val="21"/>
                <w:szCs w:val="21"/>
              </w:rPr>
              <w:t>信息技术</w:t>
            </w:r>
          </w:p>
        </w:tc>
        <w:tc>
          <w:tcPr>
            <w:tcW w:w="6377" w:type="dxa"/>
            <w:tcBorders>
              <w:top w:val="single" w:color="auto" w:sz="4" w:space="0"/>
              <w:bottom w:val="single" w:color="auto" w:sz="4" w:space="0"/>
            </w:tcBorders>
            <w:vAlign w:val="center"/>
          </w:tcPr>
          <w:p>
            <w:pPr>
              <w:rPr>
                <w:rFonts w:ascii="仿宋" w:hAnsi="仿宋" w:eastAsia="仿宋"/>
                <w:color w:val="auto"/>
                <w:sz w:val="21"/>
                <w:szCs w:val="21"/>
              </w:rPr>
            </w:pPr>
            <w:r>
              <w:rPr>
                <w:rFonts w:hint="eastAsia" w:ascii="仿宋" w:hAnsi="仿宋" w:eastAsia="仿宋"/>
                <w:color w:val="auto"/>
                <w:sz w:val="21"/>
                <w:szCs w:val="21"/>
              </w:rPr>
              <w:t>执行教育部颁布的《中等职业学校信息技术课程标准》和省有关本课程的教学要求，注重与行业发展、专业实际相结合。具体教学内容应结合专业情况、学生发展需要，依据课程标准选择确定</w:t>
            </w:r>
          </w:p>
        </w:tc>
        <w:tc>
          <w:tcPr>
            <w:tcW w:w="680" w:type="dxa"/>
            <w:tcBorders>
              <w:top w:val="single" w:color="auto" w:sz="4" w:space="0"/>
              <w:bottom w:val="single" w:color="auto" w:sz="4" w:space="0"/>
            </w:tcBorders>
            <w:vAlign w:val="center"/>
          </w:tcPr>
          <w:p>
            <w:pPr>
              <w:jc w:val="center"/>
              <w:rPr>
                <w:rFonts w:hint="default" w:ascii="仿宋" w:hAnsi="仿宋" w:eastAsia="仿宋" w:cs="仿宋"/>
                <w:bCs/>
                <w:color w:val="000000"/>
                <w:kern w:val="2"/>
                <w:sz w:val="21"/>
                <w:szCs w:val="21"/>
                <w:lang w:val="en-US" w:eastAsia="zh-CN" w:bidi="ar-SA"/>
              </w:rPr>
            </w:pPr>
            <w:r>
              <w:rPr>
                <w:rFonts w:hint="eastAsia" w:ascii="仿宋" w:hAnsi="仿宋" w:eastAsia="仿宋" w:cs="仿宋"/>
                <w:bCs/>
                <w:sz w:val="21"/>
                <w:szCs w:val="21"/>
                <w:lang w:val="en-US" w:eastAsia="zh-CN"/>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1163" w:type="dxa"/>
            <w:tcBorders>
              <w:top w:val="single" w:color="auto" w:sz="4" w:space="0"/>
              <w:bottom w:val="single" w:color="auto" w:sz="4" w:space="0"/>
            </w:tcBorders>
            <w:vAlign w:val="center"/>
          </w:tcPr>
          <w:p>
            <w:pPr>
              <w:rPr>
                <w:rFonts w:ascii="仿宋" w:hAnsi="仿宋" w:eastAsia="仿宋"/>
                <w:color w:val="auto"/>
                <w:sz w:val="21"/>
                <w:szCs w:val="21"/>
              </w:rPr>
            </w:pPr>
            <w:r>
              <w:rPr>
                <w:rFonts w:hint="eastAsia" w:ascii="仿宋" w:hAnsi="仿宋" w:eastAsia="仿宋"/>
                <w:color w:val="auto"/>
                <w:sz w:val="21"/>
                <w:szCs w:val="21"/>
              </w:rPr>
              <w:t>体育与健康</w:t>
            </w:r>
          </w:p>
        </w:tc>
        <w:tc>
          <w:tcPr>
            <w:tcW w:w="6377" w:type="dxa"/>
            <w:tcBorders>
              <w:top w:val="single" w:color="auto" w:sz="4" w:space="0"/>
              <w:bottom w:val="single" w:color="auto" w:sz="4" w:space="0"/>
            </w:tcBorders>
            <w:vAlign w:val="center"/>
          </w:tcPr>
          <w:p>
            <w:pPr>
              <w:rPr>
                <w:rFonts w:ascii="仿宋" w:hAnsi="仿宋" w:eastAsia="仿宋"/>
                <w:color w:val="auto"/>
                <w:sz w:val="21"/>
                <w:szCs w:val="21"/>
              </w:rPr>
            </w:pPr>
            <w:r>
              <w:rPr>
                <w:rFonts w:hint="eastAsia" w:ascii="仿宋" w:hAnsi="仿宋" w:eastAsia="仿宋"/>
                <w:color w:val="auto"/>
                <w:sz w:val="21"/>
                <w:szCs w:val="21"/>
              </w:rPr>
              <w:t>执行教育部颁布的《中等职业学校体育与健康课程标准》和省有关本课程的教学要求，注重与行业发展、专业实际相结合。</w:t>
            </w:r>
          </w:p>
        </w:tc>
        <w:tc>
          <w:tcPr>
            <w:tcW w:w="680" w:type="dxa"/>
            <w:tcBorders>
              <w:top w:val="single" w:color="auto" w:sz="4" w:space="0"/>
              <w:bottom w:val="single" w:color="auto" w:sz="4" w:space="0"/>
            </w:tcBorders>
            <w:vAlign w:val="center"/>
          </w:tcPr>
          <w:p>
            <w:pPr>
              <w:jc w:val="center"/>
              <w:rPr>
                <w:rFonts w:hint="default" w:ascii="仿宋" w:hAnsi="仿宋" w:eastAsia="仿宋" w:cs="仿宋"/>
                <w:bCs/>
                <w:color w:val="000000"/>
                <w:kern w:val="2"/>
                <w:sz w:val="21"/>
                <w:szCs w:val="21"/>
                <w:lang w:val="en-US" w:eastAsia="zh-CN" w:bidi="ar-SA"/>
              </w:rPr>
            </w:pPr>
            <w:r>
              <w:rPr>
                <w:rFonts w:ascii="仿宋" w:hAnsi="仿宋" w:eastAsia="仿宋" w:cs="仿宋"/>
                <w:bCs/>
                <w:sz w:val="21"/>
                <w:szCs w:val="21"/>
              </w:rPr>
              <w:t>1</w:t>
            </w:r>
            <w:r>
              <w:rPr>
                <w:rFonts w:hint="eastAsia" w:ascii="仿宋" w:hAnsi="仿宋" w:eastAsia="仿宋" w:cs="仿宋"/>
                <w:bCs/>
                <w:sz w:val="21"/>
                <w:szCs w:val="21"/>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jc w:val="center"/>
        </w:trPr>
        <w:tc>
          <w:tcPr>
            <w:tcW w:w="1163" w:type="dxa"/>
            <w:tcBorders>
              <w:top w:val="single" w:color="auto" w:sz="4" w:space="0"/>
              <w:bottom w:val="single" w:color="auto" w:sz="4" w:space="0"/>
            </w:tcBorders>
            <w:vAlign w:val="center"/>
          </w:tcPr>
          <w:p>
            <w:pPr>
              <w:rPr>
                <w:rFonts w:ascii="仿宋" w:hAnsi="仿宋" w:eastAsia="仿宋"/>
                <w:color w:val="auto"/>
                <w:sz w:val="21"/>
                <w:szCs w:val="21"/>
              </w:rPr>
            </w:pPr>
            <w:r>
              <w:rPr>
                <w:rFonts w:hint="eastAsia" w:ascii="仿宋" w:hAnsi="仿宋" w:eastAsia="仿宋"/>
                <w:color w:val="auto"/>
                <w:sz w:val="21"/>
                <w:szCs w:val="21"/>
              </w:rPr>
              <w:t>艺术</w:t>
            </w:r>
          </w:p>
        </w:tc>
        <w:tc>
          <w:tcPr>
            <w:tcW w:w="6377" w:type="dxa"/>
            <w:tcBorders>
              <w:top w:val="single" w:color="auto" w:sz="4" w:space="0"/>
              <w:bottom w:val="single" w:color="auto" w:sz="4" w:space="0"/>
            </w:tcBorders>
            <w:vAlign w:val="center"/>
          </w:tcPr>
          <w:p>
            <w:pPr>
              <w:rPr>
                <w:rFonts w:ascii="仿宋" w:hAnsi="仿宋" w:eastAsia="仿宋"/>
                <w:color w:val="auto"/>
                <w:sz w:val="21"/>
                <w:szCs w:val="21"/>
              </w:rPr>
            </w:pPr>
            <w:r>
              <w:rPr>
                <w:rFonts w:hint="eastAsia" w:ascii="仿宋" w:hAnsi="仿宋" w:eastAsia="仿宋"/>
                <w:color w:val="auto"/>
                <w:sz w:val="21"/>
                <w:szCs w:val="21"/>
              </w:rPr>
              <w:t>执行教育部颁布的《中等职业学校艺术课程标准》和省有关本课程的教学要求，注重与行业发展、专业实际相结合。结合平面设计专业学生的特点以及专业教师特长的特长重点以设计史为主，辅助中国美术史论。</w:t>
            </w:r>
          </w:p>
        </w:tc>
        <w:tc>
          <w:tcPr>
            <w:tcW w:w="680" w:type="dxa"/>
            <w:tcBorders>
              <w:top w:val="single" w:color="auto" w:sz="4" w:space="0"/>
              <w:bottom w:val="single" w:color="auto" w:sz="4" w:space="0"/>
            </w:tcBorders>
            <w:vAlign w:val="center"/>
          </w:tcPr>
          <w:p>
            <w:pPr>
              <w:jc w:val="center"/>
              <w:rPr>
                <w:rFonts w:hint="eastAsia" w:ascii="仿宋" w:hAnsi="仿宋" w:eastAsia="仿宋" w:cs="仿宋"/>
                <w:bCs/>
                <w:color w:val="000000"/>
                <w:kern w:val="2"/>
                <w:sz w:val="21"/>
                <w:szCs w:val="21"/>
                <w:lang w:val="en-US" w:eastAsia="zh-CN" w:bidi="ar-SA"/>
              </w:rPr>
            </w:pPr>
            <w:r>
              <w:rPr>
                <w:rFonts w:ascii="仿宋" w:hAnsi="仿宋" w:eastAsia="仿宋" w:cs="仿宋"/>
                <w:bCs/>
                <w:sz w:val="21"/>
                <w:szCs w:val="21"/>
              </w:rPr>
              <w:t>3</w:t>
            </w:r>
            <w:r>
              <w:rPr>
                <w:rFonts w:hint="eastAsia" w:ascii="仿宋" w:hAnsi="仿宋" w:eastAsia="仿宋" w:cs="仿宋"/>
                <w:bCs/>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jc w:val="center"/>
        </w:trPr>
        <w:tc>
          <w:tcPr>
            <w:tcW w:w="1163" w:type="dxa"/>
            <w:tcBorders>
              <w:top w:val="single" w:color="auto" w:sz="4" w:space="0"/>
              <w:bottom w:val="single" w:color="auto" w:sz="4" w:space="0"/>
            </w:tcBorders>
            <w:vAlign w:val="center"/>
          </w:tcPr>
          <w:p>
            <w:pPr>
              <w:jc w:val="center"/>
              <w:rPr>
                <w:rFonts w:ascii="仿宋" w:hAnsi="仿宋" w:eastAsia="仿宋" w:cs="仿宋"/>
                <w:bCs/>
                <w:color w:val="000000"/>
                <w:kern w:val="2"/>
                <w:sz w:val="21"/>
                <w:szCs w:val="21"/>
                <w:lang w:val="en-US" w:eastAsia="zh-CN" w:bidi="ar-SA"/>
              </w:rPr>
            </w:pPr>
            <w:r>
              <w:rPr>
                <w:rFonts w:hint="eastAsia" w:ascii="仿宋" w:hAnsi="仿宋" w:eastAsia="仿宋" w:cs="仿宋"/>
                <w:bCs/>
                <w:sz w:val="21"/>
                <w:szCs w:val="21"/>
              </w:rPr>
              <w:t>劳动教育</w:t>
            </w:r>
          </w:p>
        </w:tc>
        <w:tc>
          <w:tcPr>
            <w:tcW w:w="6377" w:type="dxa"/>
            <w:tcBorders>
              <w:top w:val="single" w:color="auto" w:sz="4" w:space="0"/>
              <w:bottom w:val="single" w:color="auto" w:sz="4" w:space="0"/>
            </w:tcBorders>
            <w:vAlign w:val="center"/>
          </w:tcPr>
          <w:p>
            <w:pPr>
              <w:rPr>
                <w:rFonts w:ascii="仿宋" w:hAnsi="仿宋" w:eastAsia="仿宋" w:cs="仿宋"/>
                <w:bCs/>
                <w:color w:val="000000"/>
                <w:kern w:val="2"/>
                <w:sz w:val="21"/>
                <w:szCs w:val="21"/>
                <w:lang w:val="en-US" w:eastAsia="zh-CN" w:bidi="ar-SA"/>
              </w:rPr>
            </w:pPr>
            <w:r>
              <w:rPr>
                <w:rFonts w:hint="eastAsia" w:ascii="仿宋" w:hAnsi="仿宋" w:eastAsia="仿宋" w:cs="仿宋"/>
                <w:bCs/>
                <w:sz w:val="21"/>
                <w:szCs w:val="21"/>
              </w:rPr>
              <w:t>执行中共中央国务院发布的《关于全面加强新时代大中小学劳动教育的意见》相关要求，劳动教育以实习实训课为主要载体开展，其中劳动精神、劳模精神、工匠精神专题教育。</w:t>
            </w:r>
          </w:p>
        </w:tc>
        <w:tc>
          <w:tcPr>
            <w:tcW w:w="680" w:type="dxa"/>
            <w:tcBorders>
              <w:top w:val="single" w:color="auto" w:sz="4" w:space="0"/>
              <w:bottom w:val="single" w:color="auto" w:sz="4" w:space="0"/>
            </w:tcBorders>
            <w:vAlign w:val="center"/>
          </w:tcPr>
          <w:p>
            <w:pPr>
              <w:jc w:val="center"/>
              <w:rPr>
                <w:rFonts w:ascii="仿宋" w:hAnsi="仿宋" w:eastAsia="仿宋" w:cs="仿宋"/>
                <w:bCs/>
                <w:color w:val="000000"/>
                <w:kern w:val="2"/>
                <w:sz w:val="21"/>
                <w:szCs w:val="21"/>
                <w:lang w:val="en-US" w:eastAsia="zh-CN" w:bidi="ar-SA"/>
              </w:rPr>
            </w:pPr>
            <w:r>
              <w:rPr>
                <w:rFonts w:ascii="仿宋" w:hAnsi="仿宋" w:eastAsia="仿宋" w:cs="仿宋"/>
                <w:bCs/>
                <w:sz w:val="21"/>
                <w:szCs w:val="21"/>
              </w:rPr>
              <w:t>60</w:t>
            </w:r>
          </w:p>
        </w:tc>
      </w:tr>
    </w:tbl>
    <w:p>
      <w:pPr>
        <w:spacing w:line="360" w:lineRule="auto"/>
        <w:outlineLvl w:val="0"/>
        <w:rPr>
          <w:rFonts w:ascii="仿宋" w:hAnsi="仿宋" w:eastAsia="仿宋" w:cs="仿宋"/>
          <w:b/>
          <w:sz w:val="21"/>
          <w:szCs w:val="21"/>
        </w:rPr>
      </w:pPr>
    </w:p>
    <w:p>
      <w:pPr>
        <w:spacing w:line="360" w:lineRule="auto"/>
        <w:outlineLvl w:val="0"/>
        <w:rPr>
          <w:rFonts w:ascii="仿宋" w:hAnsi="仿宋" w:eastAsia="仿宋" w:cs="仿宋"/>
          <w:bCs/>
          <w:sz w:val="21"/>
          <w:szCs w:val="21"/>
        </w:rPr>
      </w:pPr>
    </w:p>
    <w:p>
      <w:pPr>
        <w:spacing w:line="360" w:lineRule="auto"/>
        <w:outlineLvl w:val="0"/>
        <w:rPr>
          <w:rFonts w:ascii="仿宋" w:hAnsi="仿宋" w:eastAsia="仿宋" w:cs="仿宋"/>
          <w:bCs/>
          <w:sz w:val="21"/>
          <w:szCs w:val="21"/>
        </w:rPr>
      </w:pPr>
    </w:p>
    <w:p>
      <w:pPr>
        <w:spacing w:line="360" w:lineRule="auto"/>
        <w:outlineLvl w:val="0"/>
        <w:rPr>
          <w:rFonts w:ascii="仿宋" w:hAnsi="仿宋" w:eastAsia="仿宋" w:cs="仿宋"/>
          <w:bCs/>
          <w:sz w:val="21"/>
          <w:szCs w:val="21"/>
        </w:rPr>
      </w:pPr>
    </w:p>
    <w:p>
      <w:pPr>
        <w:spacing w:line="360" w:lineRule="auto"/>
        <w:outlineLvl w:val="0"/>
        <w:rPr>
          <w:rFonts w:ascii="仿宋" w:hAnsi="仿宋" w:eastAsia="仿宋" w:cs="仿宋"/>
          <w:bCs/>
          <w:sz w:val="21"/>
          <w:szCs w:val="21"/>
        </w:rPr>
      </w:pPr>
    </w:p>
    <w:p>
      <w:pPr>
        <w:spacing w:line="360" w:lineRule="auto"/>
        <w:outlineLvl w:val="0"/>
        <w:rPr>
          <w:rFonts w:ascii="仿宋" w:hAnsi="仿宋" w:eastAsia="仿宋" w:cs="仿宋"/>
          <w:bCs/>
          <w:sz w:val="21"/>
          <w:szCs w:val="21"/>
        </w:rPr>
      </w:pPr>
    </w:p>
    <w:p>
      <w:pPr>
        <w:spacing w:line="360" w:lineRule="auto"/>
        <w:outlineLvl w:val="0"/>
        <w:rPr>
          <w:rFonts w:ascii="仿宋" w:hAnsi="仿宋" w:eastAsia="仿宋" w:cs="仿宋"/>
          <w:bCs/>
          <w:sz w:val="21"/>
          <w:szCs w:val="21"/>
        </w:rPr>
      </w:pPr>
    </w:p>
    <w:p>
      <w:pPr>
        <w:spacing w:line="360" w:lineRule="auto"/>
        <w:outlineLvl w:val="0"/>
        <w:rPr>
          <w:rFonts w:ascii="仿宋" w:hAnsi="仿宋" w:eastAsia="仿宋" w:cs="仿宋"/>
          <w:bCs/>
          <w:sz w:val="21"/>
          <w:szCs w:val="21"/>
        </w:rPr>
      </w:pPr>
    </w:p>
    <w:p>
      <w:pPr>
        <w:spacing w:line="360" w:lineRule="auto"/>
        <w:outlineLvl w:val="0"/>
        <w:rPr>
          <w:rFonts w:ascii="仿宋" w:hAnsi="仿宋" w:eastAsia="仿宋" w:cs="仿宋"/>
          <w:bCs/>
          <w:sz w:val="21"/>
          <w:szCs w:val="21"/>
        </w:rPr>
      </w:pPr>
    </w:p>
    <w:p>
      <w:pPr>
        <w:spacing w:line="360" w:lineRule="auto"/>
        <w:outlineLvl w:val="0"/>
        <w:rPr>
          <w:rFonts w:ascii="仿宋" w:hAnsi="仿宋" w:eastAsia="仿宋" w:cs="仿宋"/>
          <w:bCs/>
          <w:sz w:val="21"/>
          <w:szCs w:val="21"/>
        </w:rPr>
      </w:pPr>
    </w:p>
    <w:p>
      <w:pPr>
        <w:spacing w:line="360" w:lineRule="auto"/>
        <w:outlineLvl w:val="0"/>
        <w:rPr>
          <w:rFonts w:ascii="仿宋" w:hAnsi="仿宋" w:eastAsia="仿宋" w:cs="仿宋"/>
          <w:bCs/>
          <w:sz w:val="21"/>
          <w:szCs w:val="21"/>
        </w:rPr>
      </w:pPr>
    </w:p>
    <w:p>
      <w:pPr>
        <w:numPr>
          <w:ilvl w:val="0"/>
          <w:numId w:val="2"/>
        </w:numPr>
        <w:spacing w:line="360" w:lineRule="auto"/>
        <w:ind w:firstLine="420" w:firstLineChars="200"/>
        <w:outlineLvl w:val="0"/>
        <w:rPr>
          <w:rFonts w:ascii="仿宋" w:hAnsi="仿宋" w:eastAsia="仿宋" w:cs="仿宋"/>
          <w:bCs/>
          <w:sz w:val="21"/>
          <w:szCs w:val="21"/>
        </w:rPr>
      </w:pPr>
      <w:r>
        <w:rPr>
          <w:rFonts w:hint="eastAsia" w:ascii="仿宋" w:hAnsi="仿宋" w:eastAsia="仿宋" w:cs="仿宋"/>
          <w:bCs/>
          <w:color w:val="auto"/>
          <w:sz w:val="21"/>
          <w:szCs w:val="21"/>
        </w:rPr>
        <w:t>专业课程和教学要求</w:t>
      </w:r>
    </w:p>
    <w:tbl>
      <w:tblPr>
        <w:tblStyle w:val="8"/>
        <w:tblpPr w:leftFromText="181" w:rightFromText="181" w:vertAnchor="text" w:horzAnchor="page" w:tblpXSpec="center" w:tblpY="455"/>
        <w:tblOverlap w:val="never"/>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2024"/>
        <w:gridCol w:w="4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jc w:val="center"/>
              <w:rPr>
                <w:rFonts w:ascii="仿宋" w:hAnsi="仿宋" w:eastAsia="仿宋" w:cs="仿宋"/>
                <w:b/>
                <w:color w:val="auto"/>
                <w:sz w:val="21"/>
                <w:szCs w:val="21"/>
              </w:rPr>
            </w:pPr>
            <w:r>
              <w:rPr>
                <w:rFonts w:hint="eastAsia" w:ascii="仿宋" w:hAnsi="仿宋" w:eastAsia="仿宋" w:cs="仿宋"/>
                <w:b/>
                <w:color w:val="auto"/>
                <w:sz w:val="21"/>
                <w:szCs w:val="21"/>
              </w:rPr>
              <w:t>课程名称</w:t>
            </w:r>
          </w:p>
          <w:p>
            <w:pPr>
              <w:jc w:val="center"/>
              <w:rPr>
                <w:rFonts w:ascii="仿宋" w:hAnsi="仿宋" w:eastAsia="仿宋" w:cs="仿宋"/>
                <w:b/>
                <w:color w:val="auto"/>
                <w:sz w:val="21"/>
                <w:szCs w:val="21"/>
              </w:rPr>
            </w:pPr>
            <w:r>
              <w:rPr>
                <w:rFonts w:hint="eastAsia" w:ascii="仿宋" w:hAnsi="仿宋" w:eastAsia="仿宋" w:cs="仿宋"/>
                <w:b/>
                <w:color w:val="auto"/>
                <w:sz w:val="21"/>
                <w:szCs w:val="21"/>
              </w:rPr>
              <w:t>（课时）</w:t>
            </w:r>
          </w:p>
        </w:tc>
        <w:tc>
          <w:tcPr>
            <w:tcW w:w="2024" w:type="dxa"/>
            <w:vAlign w:val="center"/>
          </w:tcPr>
          <w:p>
            <w:pPr>
              <w:jc w:val="center"/>
              <w:rPr>
                <w:rFonts w:ascii="仿宋" w:hAnsi="仿宋" w:eastAsia="仿宋" w:cs="仿宋"/>
                <w:b/>
                <w:color w:val="auto"/>
                <w:sz w:val="21"/>
                <w:szCs w:val="21"/>
              </w:rPr>
            </w:pPr>
            <w:r>
              <w:rPr>
                <w:rFonts w:hint="eastAsia" w:ascii="仿宋" w:hAnsi="仿宋" w:eastAsia="仿宋" w:cs="仿宋"/>
                <w:b/>
                <w:color w:val="auto"/>
                <w:sz w:val="21"/>
                <w:szCs w:val="21"/>
              </w:rPr>
              <w:t>主要内容</w:t>
            </w:r>
          </w:p>
        </w:tc>
        <w:tc>
          <w:tcPr>
            <w:tcW w:w="4732" w:type="dxa"/>
            <w:vAlign w:val="center"/>
          </w:tcPr>
          <w:p>
            <w:pPr>
              <w:jc w:val="center"/>
              <w:rPr>
                <w:rFonts w:ascii="仿宋" w:hAnsi="仿宋" w:eastAsia="仿宋" w:cs="仿宋"/>
                <w:b/>
                <w:color w:val="auto"/>
                <w:sz w:val="21"/>
                <w:szCs w:val="21"/>
              </w:rPr>
            </w:pPr>
            <w:r>
              <w:rPr>
                <w:rFonts w:hint="eastAsia" w:ascii="仿宋" w:hAnsi="仿宋" w:eastAsia="仿宋" w:cs="仿宋"/>
                <w:b/>
                <w:color w:val="auto"/>
                <w:sz w:val="21"/>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1464"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素描</w:t>
            </w:r>
            <w:r>
              <w:rPr>
                <w:rFonts w:ascii="仿宋" w:hAnsi="仿宋" w:eastAsia="仿宋" w:cs="仿宋"/>
                <w:color w:val="auto"/>
                <w:sz w:val="21"/>
                <w:szCs w:val="21"/>
              </w:rPr>
              <w:t>（</w:t>
            </w:r>
            <w:r>
              <w:rPr>
                <w:rFonts w:hint="eastAsia" w:ascii="仿宋" w:hAnsi="仿宋" w:eastAsia="仿宋" w:cs="仿宋"/>
                <w:color w:val="auto"/>
                <w:sz w:val="21"/>
                <w:szCs w:val="21"/>
              </w:rPr>
              <w:t>128</w:t>
            </w:r>
            <w:r>
              <w:rPr>
                <w:rFonts w:ascii="仿宋" w:hAnsi="仿宋" w:eastAsia="仿宋" w:cs="仿宋"/>
                <w:color w:val="auto"/>
                <w:sz w:val="21"/>
                <w:szCs w:val="21"/>
              </w:rPr>
              <w:t>）</w:t>
            </w:r>
          </w:p>
        </w:tc>
        <w:tc>
          <w:tcPr>
            <w:tcW w:w="2024" w:type="dxa"/>
            <w:vAlign w:val="center"/>
          </w:tcPr>
          <w:p>
            <w:pPr>
              <w:numPr>
                <w:ilvl w:val="0"/>
                <w:numId w:val="3"/>
              </w:numPr>
              <w:rPr>
                <w:rFonts w:ascii="仿宋" w:hAnsi="仿宋" w:eastAsia="仿宋" w:cs="仿宋"/>
                <w:color w:val="auto"/>
                <w:sz w:val="21"/>
                <w:szCs w:val="21"/>
              </w:rPr>
            </w:pPr>
            <w:r>
              <w:rPr>
                <w:rFonts w:hint="eastAsia" w:ascii="仿宋" w:hAnsi="仿宋" w:eastAsia="仿宋" w:cs="仿宋"/>
                <w:color w:val="auto"/>
                <w:sz w:val="21"/>
                <w:szCs w:val="21"/>
              </w:rPr>
              <w:t>目测原理;</w:t>
            </w:r>
          </w:p>
          <w:p>
            <w:pPr>
              <w:numPr>
                <w:ilvl w:val="0"/>
                <w:numId w:val="3"/>
              </w:numPr>
              <w:rPr>
                <w:rFonts w:ascii="仿宋" w:hAnsi="仿宋" w:eastAsia="仿宋" w:cs="仿宋"/>
                <w:color w:val="auto"/>
                <w:sz w:val="21"/>
                <w:szCs w:val="21"/>
              </w:rPr>
            </w:pPr>
            <w:r>
              <w:rPr>
                <w:rFonts w:hint="eastAsia" w:ascii="仿宋" w:hAnsi="仿宋" w:eastAsia="仿宋" w:cs="仿宋"/>
                <w:color w:val="auto"/>
                <w:sz w:val="21"/>
                <w:szCs w:val="21"/>
              </w:rPr>
              <w:t>写生中的构图原理;</w:t>
            </w:r>
          </w:p>
          <w:p>
            <w:pPr>
              <w:numPr>
                <w:ilvl w:val="0"/>
                <w:numId w:val="3"/>
              </w:numPr>
              <w:rPr>
                <w:rFonts w:ascii="仿宋" w:hAnsi="仿宋" w:eastAsia="仿宋" w:cs="仿宋"/>
                <w:color w:val="auto"/>
                <w:sz w:val="21"/>
                <w:szCs w:val="21"/>
              </w:rPr>
            </w:pPr>
            <w:r>
              <w:rPr>
                <w:rFonts w:hint="eastAsia" w:ascii="仿宋" w:hAnsi="仿宋" w:eastAsia="仿宋" w:cs="仿宋"/>
                <w:color w:val="auto"/>
                <w:sz w:val="21"/>
                <w:szCs w:val="21"/>
              </w:rPr>
              <w:t>轮廓造型原理</w:t>
            </w:r>
          </w:p>
          <w:p>
            <w:pPr>
              <w:numPr>
                <w:ilvl w:val="0"/>
                <w:numId w:val="3"/>
              </w:numPr>
              <w:rPr>
                <w:rFonts w:ascii="仿宋" w:hAnsi="仿宋" w:eastAsia="仿宋" w:cs="仿宋"/>
                <w:color w:val="auto"/>
                <w:sz w:val="21"/>
                <w:szCs w:val="21"/>
              </w:rPr>
            </w:pPr>
            <w:r>
              <w:rPr>
                <w:rFonts w:hint="eastAsia" w:ascii="仿宋" w:hAnsi="仿宋" w:eastAsia="仿宋" w:cs="仿宋"/>
                <w:color w:val="auto"/>
                <w:sz w:val="21"/>
                <w:szCs w:val="21"/>
              </w:rPr>
              <w:t>空间造型原理;</w:t>
            </w:r>
          </w:p>
          <w:p>
            <w:pPr>
              <w:numPr>
                <w:ilvl w:val="0"/>
                <w:numId w:val="3"/>
              </w:numPr>
              <w:rPr>
                <w:rFonts w:ascii="仿宋" w:hAnsi="仿宋" w:eastAsia="仿宋" w:cs="仿宋"/>
                <w:color w:val="auto"/>
                <w:sz w:val="21"/>
                <w:szCs w:val="21"/>
              </w:rPr>
            </w:pPr>
            <w:r>
              <w:rPr>
                <w:rFonts w:hint="eastAsia" w:ascii="仿宋" w:hAnsi="仿宋" w:eastAsia="仿宋" w:cs="仿宋"/>
                <w:color w:val="auto"/>
                <w:sz w:val="21"/>
                <w:szCs w:val="21"/>
              </w:rPr>
              <w:t>骨骼、肌肉基础知识</w:t>
            </w:r>
          </w:p>
          <w:p>
            <w:pPr>
              <w:numPr>
                <w:ilvl w:val="0"/>
                <w:numId w:val="3"/>
              </w:numPr>
              <w:rPr>
                <w:rFonts w:ascii="仿宋" w:hAnsi="仿宋" w:eastAsia="仿宋" w:cs="仿宋"/>
                <w:color w:val="auto"/>
                <w:sz w:val="21"/>
                <w:szCs w:val="21"/>
              </w:rPr>
            </w:pPr>
            <w:r>
              <w:rPr>
                <w:rFonts w:hint="eastAsia" w:ascii="仿宋" w:hAnsi="仿宋" w:eastAsia="仿宋" w:cs="仿宋"/>
                <w:color w:val="auto"/>
                <w:sz w:val="21"/>
                <w:szCs w:val="21"/>
              </w:rPr>
              <w:t>五官知识;</w:t>
            </w:r>
          </w:p>
          <w:p>
            <w:pPr>
              <w:numPr>
                <w:ilvl w:val="0"/>
                <w:numId w:val="3"/>
              </w:numPr>
              <w:rPr>
                <w:rFonts w:ascii="仿宋" w:hAnsi="仿宋" w:eastAsia="仿宋" w:cs="仿宋"/>
                <w:color w:val="auto"/>
                <w:sz w:val="21"/>
                <w:szCs w:val="21"/>
              </w:rPr>
            </w:pPr>
            <w:r>
              <w:rPr>
                <w:rFonts w:hint="eastAsia" w:ascii="仿宋" w:hAnsi="仿宋" w:eastAsia="仿宋" w:cs="仿宋"/>
                <w:color w:val="auto"/>
                <w:sz w:val="21"/>
                <w:szCs w:val="21"/>
              </w:rPr>
              <w:t>头部明暗规律;</w:t>
            </w:r>
          </w:p>
          <w:p>
            <w:pPr>
              <w:numPr>
                <w:ilvl w:val="0"/>
                <w:numId w:val="3"/>
              </w:numPr>
              <w:rPr>
                <w:rFonts w:ascii="仿宋" w:hAnsi="仿宋" w:eastAsia="仿宋" w:cs="仿宋"/>
                <w:color w:val="auto"/>
                <w:sz w:val="21"/>
                <w:szCs w:val="21"/>
              </w:rPr>
            </w:pPr>
            <w:r>
              <w:rPr>
                <w:rFonts w:hint="eastAsia" w:ascii="仿宋" w:hAnsi="仿宋" w:eastAsia="仿宋" w:cs="仿宋"/>
                <w:color w:val="auto"/>
                <w:sz w:val="21"/>
                <w:szCs w:val="21"/>
              </w:rPr>
              <w:t>人物速写写生</w:t>
            </w:r>
          </w:p>
        </w:tc>
        <w:tc>
          <w:tcPr>
            <w:tcW w:w="4732" w:type="dxa"/>
            <w:vAlign w:val="center"/>
          </w:tcPr>
          <w:p>
            <w:pPr>
              <w:rPr>
                <w:rFonts w:ascii="仿宋" w:hAnsi="仿宋" w:eastAsia="仿宋" w:cs="仿宋"/>
                <w:color w:val="auto"/>
                <w:sz w:val="21"/>
                <w:szCs w:val="21"/>
              </w:rPr>
            </w:pPr>
            <w:r>
              <w:rPr>
                <w:rFonts w:ascii="仿宋" w:hAnsi="仿宋" w:eastAsia="仿宋" w:cs="仿宋"/>
                <w:color w:val="auto"/>
                <w:sz w:val="21"/>
                <w:szCs w:val="21"/>
              </w:rPr>
              <w:t>（1）</w:t>
            </w:r>
            <w:r>
              <w:rPr>
                <w:rFonts w:hint="eastAsia" w:ascii="仿宋" w:hAnsi="仿宋" w:eastAsia="仿宋" w:cs="仿宋"/>
                <w:color w:val="auto"/>
                <w:sz w:val="21"/>
                <w:szCs w:val="21"/>
              </w:rPr>
              <w:t>能够对构图、形体、、结构、空间、色彩、光感、质感、量感等视知觉要素方面的敏感感受与把握,用于形象设计课程中</w:t>
            </w:r>
            <w:r>
              <w:rPr>
                <w:rFonts w:ascii="仿宋" w:hAnsi="仿宋" w:eastAsia="仿宋" w:cs="仿宋"/>
                <w:color w:val="auto"/>
                <w:sz w:val="21"/>
                <w:szCs w:val="21"/>
              </w:rPr>
              <w:t>。</w:t>
            </w:r>
          </w:p>
          <w:p>
            <w:pPr>
              <w:rPr>
                <w:rFonts w:ascii="仿宋" w:hAnsi="仿宋" w:eastAsia="仿宋" w:cs="仿宋"/>
                <w:color w:val="auto"/>
                <w:sz w:val="21"/>
                <w:szCs w:val="21"/>
              </w:rPr>
            </w:pPr>
            <w:r>
              <w:rPr>
                <w:rFonts w:ascii="仿宋" w:hAnsi="仿宋" w:eastAsia="仿宋" w:cs="仿宋"/>
                <w:color w:val="auto"/>
                <w:sz w:val="21"/>
                <w:szCs w:val="21"/>
              </w:rPr>
              <w:t>（2）</w:t>
            </w:r>
            <w:r>
              <w:rPr>
                <w:rFonts w:hint="eastAsia" w:ascii="仿宋" w:hAnsi="仿宋" w:eastAsia="仿宋" w:cs="仿宋"/>
                <w:color w:val="auto"/>
                <w:sz w:val="21"/>
                <w:szCs w:val="21"/>
              </w:rPr>
              <w:t>掌握人物写实的基本规律培养造型意识和造型能力;</w:t>
            </w:r>
          </w:p>
          <w:p>
            <w:pPr>
              <w:rPr>
                <w:rFonts w:ascii="仿宋" w:hAnsi="仿宋" w:eastAsia="仿宋" w:cs="仿宋"/>
                <w:color w:val="auto"/>
                <w:sz w:val="21"/>
                <w:szCs w:val="21"/>
              </w:rPr>
            </w:pPr>
            <w:r>
              <w:rPr>
                <w:rFonts w:ascii="仿宋" w:hAnsi="仿宋" w:eastAsia="仿宋" w:cs="仿宋"/>
                <w:color w:val="auto"/>
                <w:sz w:val="21"/>
                <w:szCs w:val="21"/>
              </w:rPr>
              <w:t>（3）</w:t>
            </w:r>
            <w:r>
              <w:rPr>
                <w:rFonts w:hint="eastAsia" w:ascii="仿宋" w:hAnsi="仿宋" w:eastAsia="仿宋" w:cs="仿宋"/>
                <w:color w:val="auto"/>
                <w:sz w:val="21"/>
                <w:szCs w:val="21"/>
              </w:rPr>
              <w:t>掌握素描写生的观察方法;</w:t>
            </w:r>
          </w:p>
          <w:p>
            <w:pPr>
              <w:rPr>
                <w:rFonts w:ascii="仿宋" w:hAnsi="仿宋" w:eastAsia="仿宋" w:cs="仿宋"/>
                <w:color w:val="auto"/>
                <w:sz w:val="21"/>
                <w:szCs w:val="21"/>
              </w:rPr>
            </w:pPr>
            <w:r>
              <w:rPr>
                <w:rFonts w:ascii="仿宋" w:hAnsi="仿宋" w:eastAsia="仿宋" w:cs="仿宋"/>
                <w:color w:val="auto"/>
                <w:sz w:val="21"/>
                <w:szCs w:val="21"/>
              </w:rPr>
              <w:t>（4）</w:t>
            </w:r>
            <w:r>
              <w:rPr>
                <w:rFonts w:hint="eastAsia" w:ascii="仿宋" w:hAnsi="仿宋" w:eastAsia="仿宋" w:cs="仿宋"/>
                <w:color w:val="auto"/>
                <w:sz w:val="21"/>
                <w:szCs w:val="21"/>
              </w:rPr>
              <w:t>掌握人物头部的骨骼肌肉基本知识、五官结构、造型特征及明暗规律;</w:t>
            </w:r>
          </w:p>
          <w:p>
            <w:pPr>
              <w:rPr>
                <w:rFonts w:ascii="仿宋" w:hAnsi="仿宋" w:eastAsia="仿宋" w:cs="仿宋"/>
                <w:color w:val="auto"/>
                <w:sz w:val="21"/>
                <w:szCs w:val="21"/>
              </w:rPr>
            </w:pPr>
            <w:r>
              <w:rPr>
                <w:rFonts w:hint="eastAsia" w:ascii="仿宋" w:hAnsi="仿宋" w:eastAsia="仿宋" w:cs="仿宋"/>
                <w:color w:val="auto"/>
                <w:sz w:val="21"/>
                <w:szCs w:val="21"/>
              </w:rPr>
              <w:t>（5）具有造型能力观察能力概括能力及表现能力;</w:t>
            </w:r>
          </w:p>
          <w:p>
            <w:pPr>
              <w:rPr>
                <w:rFonts w:ascii="仿宋" w:hAnsi="仿宋" w:eastAsia="仿宋" w:cs="仿宋"/>
                <w:color w:val="auto"/>
                <w:sz w:val="21"/>
                <w:szCs w:val="21"/>
              </w:rPr>
            </w:pPr>
            <w:r>
              <w:rPr>
                <w:rFonts w:hint="eastAsia" w:ascii="仿宋" w:hAnsi="仿宋" w:eastAsia="仿宋" w:cs="仿宋"/>
                <w:color w:val="auto"/>
                <w:sz w:val="21"/>
                <w:szCs w:val="21"/>
              </w:rPr>
              <w:t>（6）具有艺术审美观及鉴赏能力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1464"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色彩构成</w:t>
            </w:r>
            <w:r>
              <w:rPr>
                <w:rFonts w:ascii="仿宋" w:hAnsi="仿宋" w:eastAsia="仿宋" w:cs="仿宋"/>
                <w:color w:val="auto"/>
                <w:sz w:val="21"/>
                <w:szCs w:val="21"/>
              </w:rPr>
              <w:t>（</w:t>
            </w:r>
            <w:r>
              <w:rPr>
                <w:rFonts w:hint="eastAsia" w:ascii="仿宋" w:hAnsi="仿宋" w:eastAsia="仿宋" w:cs="仿宋"/>
                <w:color w:val="auto"/>
                <w:sz w:val="21"/>
                <w:szCs w:val="21"/>
              </w:rPr>
              <w:t>94</w:t>
            </w:r>
            <w:r>
              <w:rPr>
                <w:rFonts w:ascii="仿宋" w:hAnsi="仿宋" w:eastAsia="仿宋" w:cs="仿宋"/>
                <w:color w:val="auto"/>
                <w:sz w:val="21"/>
                <w:szCs w:val="21"/>
              </w:rPr>
              <w:t>）</w:t>
            </w:r>
          </w:p>
        </w:tc>
        <w:tc>
          <w:tcPr>
            <w:tcW w:w="2024" w:type="dxa"/>
            <w:vAlign w:val="center"/>
          </w:tcPr>
          <w:p>
            <w:pPr>
              <w:numPr>
                <w:ilvl w:val="0"/>
                <w:numId w:val="4"/>
              </w:numPr>
              <w:rPr>
                <w:rFonts w:ascii="仿宋" w:hAnsi="仿宋" w:eastAsia="仿宋" w:cs="仿宋"/>
                <w:color w:val="auto"/>
                <w:sz w:val="21"/>
                <w:szCs w:val="21"/>
              </w:rPr>
            </w:pPr>
            <w:r>
              <w:rPr>
                <w:rFonts w:hint="eastAsia" w:ascii="仿宋" w:hAnsi="仿宋" w:eastAsia="仿宋" w:cs="仿宋"/>
                <w:color w:val="auto"/>
                <w:sz w:val="21"/>
                <w:szCs w:val="21"/>
              </w:rPr>
              <w:t>混色逻辑构成;</w:t>
            </w:r>
          </w:p>
          <w:p>
            <w:pPr>
              <w:numPr>
                <w:ilvl w:val="0"/>
                <w:numId w:val="4"/>
              </w:numPr>
              <w:rPr>
                <w:rFonts w:ascii="仿宋" w:hAnsi="仿宋" w:eastAsia="仿宋" w:cs="仿宋"/>
                <w:color w:val="auto"/>
                <w:sz w:val="21"/>
                <w:szCs w:val="21"/>
              </w:rPr>
            </w:pPr>
            <w:r>
              <w:rPr>
                <w:rFonts w:hint="eastAsia" w:ascii="仿宋" w:hAnsi="仿宋" w:eastAsia="仿宋" w:cs="仿宋"/>
                <w:color w:val="auto"/>
                <w:sz w:val="21"/>
                <w:szCs w:val="21"/>
              </w:rPr>
              <w:t>色的采集、重构</w:t>
            </w:r>
            <w:r>
              <w:rPr>
                <w:rFonts w:ascii="仿宋" w:hAnsi="仿宋" w:eastAsia="仿宋" w:cs="仿宋"/>
                <w:color w:val="auto"/>
                <w:sz w:val="21"/>
                <w:szCs w:val="21"/>
              </w:rPr>
              <w:t>、</w:t>
            </w:r>
            <w:r>
              <w:rPr>
                <w:rFonts w:hint="eastAsia" w:ascii="仿宋" w:hAnsi="仿宋" w:eastAsia="仿宋" w:cs="仿宋"/>
                <w:color w:val="auto"/>
                <w:sz w:val="21"/>
                <w:szCs w:val="21"/>
              </w:rPr>
              <w:t>转移;</w:t>
            </w:r>
          </w:p>
          <w:p>
            <w:pPr>
              <w:numPr>
                <w:ilvl w:val="0"/>
                <w:numId w:val="4"/>
              </w:numPr>
              <w:rPr>
                <w:rFonts w:ascii="仿宋" w:hAnsi="仿宋" w:eastAsia="仿宋" w:cs="仿宋"/>
                <w:color w:val="auto"/>
                <w:sz w:val="21"/>
                <w:szCs w:val="21"/>
              </w:rPr>
            </w:pPr>
            <w:r>
              <w:rPr>
                <w:rFonts w:hint="eastAsia" w:ascii="仿宋" w:hAnsi="仿宋" w:eastAsia="仿宋" w:cs="仿宋"/>
                <w:color w:val="auto"/>
                <w:sz w:val="21"/>
                <w:szCs w:val="21"/>
              </w:rPr>
              <w:t>系列配色;</w:t>
            </w:r>
          </w:p>
          <w:p>
            <w:pPr>
              <w:numPr>
                <w:ilvl w:val="0"/>
                <w:numId w:val="4"/>
              </w:numPr>
              <w:rPr>
                <w:rFonts w:ascii="仿宋" w:hAnsi="仿宋" w:eastAsia="仿宋" w:cs="仿宋"/>
                <w:color w:val="auto"/>
                <w:sz w:val="21"/>
                <w:szCs w:val="21"/>
              </w:rPr>
            </w:pPr>
            <w:r>
              <w:rPr>
                <w:rFonts w:hint="eastAsia" w:ascii="仿宋" w:hAnsi="仿宋" w:eastAsia="仿宋" w:cs="仿宋"/>
                <w:color w:val="auto"/>
                <w:sz w:val="21"/>
                <w:szCs w:val="21"/>
              </w:rPr>
              <w:t>对比与调和;</w:t>
            </w:r>
          </w:p>
          <w:p>
            <w:pPr>
              <w:rPr>
                <w:rFonts w:ascii="仿宋" w:hAnsi="仿宋" w:eastAsia="仿宋" w:cs="仿宋"/>
                <w:color w:val="auto"/>
                <w:sz w:val="21"/>
                <w:szCs w:val="21"/>
              </w:rPr>
            </w:pPr>
            <w:r>
              <w:rPr>
                <w:rFonts w:hint="eastAsia" w:ascii="仿宋" w:hAnsi="仿宋" w:eastAsia="仿宋" w:cs="仿宋"/>
                <w:color w:val="auto"/>
                <w:sz w:val="21"/>
                <w:szCs w:val="21"/>
              </w:rPr>
              <w:t>(5)配色构图:</w:t>
            </w:r>
          </w:p>
          <w:p>
            <w:pPr>
              <w:numPr>
                <w:ilvl w:val="0"/>
                <w:numId w:val="5"/>
              </w:numPr>
              <w:rPr>
                <w:rFonts w:ascii="仿宋" w:hAnsi="仿宋" w:eastAsia="仿宋" w:cs="仿宋"/>
                <w:color w:val="auto"/>
                <w:sz w:val="21"/>
                <w:szCs w:val="21"/>
              </w:rPr>
            </w:pPr>
            <w:r>
              <w:rPr>
                <w:rFonts w:hint="eastAsia" w:ascii="仿宋" w:hAnsi="仿宋" w:eastAsia="仿宋" w:cs="仿宋"/>
                <w:color w:val="auto"/>
                <w:sz w:val="21"/>
                <w:szCs w:val="21"/>
              </w:rPr>
              <w:t>色的演绎;</w:t>
            </w:r>
          </w:p>
          <w:p>
            <w:pPr>
              <w:rPr>
                <w:rFonts w:ascii="仿宋" w:hAnsi="仿宋" w:eastAsia="仿宋" w:cs="仿宋"/>
                <w:color w:val="auto"/>
                <w:sz w:val="21"/>
                <w:szCs w:val="21"/>
              </w:rPr>
            </w:pPr>
            <w:r>
              <w:rPr>
                <w:rFonts w:hint="eastAsia" w:ascii="仿宋" w:hAnsi="仿宋" w:eastAsia="仿宋" w:cs="仿宋"/>
                <w:color w:val="auto"/>
                <w:sz w:val="21"/>
                <w:szCs w:val="21"/>
              </w:rPr>
              <w:t>(7)色调的研究;</w:t>
            </w:r>
          </w:p>
          <w:p>
            <w:pPr>
              <w:rPr>
                <w:rFonts w:ascii="仿宋" w:hAnsi="仿宋" w:eastAsia="仿宋" w:cs="仿宋"/>
                <w:color w:val="auto"/>
                <w:sz w:val="21"/>
                <w:szCs w:val="21"/>
              </w:rPr>
            </w:pPr>
            <w:r>
              <w:rPr>
                <w:rFonts w:hint="eastAsia" w:ascii="仿宋" w:hAnsi="仿宋" w:eastAsia="仿宋" w:cs="仿宋"/>
                <w:color w:val="auto"/>
                <w:sz w:val="21"/>
                <w:szCs w:val="21"/>
              </w:rPr>
              <w:t>(8)色彩形象</w:t>
            </w:r>
          </w:p>
        </w:tc>
        <w:tc>
          <w:tcPr>
            <w:tcW w:w="4732"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(1)掌握色彩的物理光学原理;</w:t>
            </w:r>
          </w:p>
          <w:p>
            <w:pPr>
              <w:rPr>
                <w:rFonts w:ascii="仿宋" w:hAnsi="仿宋" w:eastAsia="仿宋" w:cs="仿宋"/>
                <w:color w:val="auto"/>
                <w:sz w:val="21"/>
                <w:szCs w:val="21"/>
              </w:rPr>
            </w:pPr>
            <w:r>
              <w:rPr>
                <w:rFonts w:hint="eastAsia" w:ascii="仿宋" w:hAnsi="仿宋" w:eastAsia="仿宋" w:cs="仿宋"/>
                <w:color w:val="auto"/>
                <w:sz w:val="21"/>
                <w:szCs w:val="21"/>
              </w:rPr>
              <w:t>(2)知道色彩构成的法则，掌握色彩构成表现</w:t>
            </w:r>
          </w:p>
          <w:p>
            <w:pPr>
              <w:rPr>
                <w:rFonts w:ascii="仿宋" w:hAnsi="仿宋" w:eastAsia="仿宋" w:cs="仿宋"/>
                <w:color w:val="auto"/>
                <w:sz w:val="21"/>
                <w:szCs w:val="21"/>
              </w:rPr>
            </w:pPr>
            <w:r>
              <w:rPr>
                <w:rFonts w:hint="eastAsia" w:ascii="仿宋" w:hAnsi="仿宋" w:eastAsia="仿宋" w:cs="仿宋"/>
                <w:color w:val="auto"/>
                <w:sz w:val="21"/>
                <w:szCs w:val="21"/>
              </w:rPr>
              <w:t>(3)具有感受和领悟色彩构成表现方法与规律的能力;</w:t>
            </w:r>
          </w:p>
          <w:p>
            <w:pPr>
              <w:rPr>
                <w:rFonts w:ascii="仿宋" w:hAnsi="仿宋" w:eastAsia="仿宋" w:cs="仿宋"/>
                <w:color w:val="auto"/>
                <w:sz w:val="21"/>
                <w:szCs w:val="21"/>
              </w:rPr>
            </w:pPr>
            <w:r>
              <w:rPr>
                <w:rFonts w:hint="eastAsia" w:ascii="仿宋" w:hAnsi="仿宋" w:eastAsia="仿宋" w:cs="仿宋"/>
                <w:color w:val="auto"/>
                <w:sz w:val="21"/>
                <w:szCs w:val="21"/>
              </w:rPr>
              <w:t>(4)能够将色彩构成具体应用在艺术设计中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464" w:type="dxa"/>
            <w:vAlign w:val="center"/>
          </w:tcPr>
          <w:p>
            <w:pPr>
              <w:jc w:val="left"/>
              <w:rPr>
                <w:rFonts w:ascii="仿宋" w:hAnsi="仿宋" w:eastAsia="仿宋" w:cs="仿宋"/>
                <w:color w:val="auto"/>
                <w:sz w:val="21"/>
                <w:szCs w:val="21"/>
              </w:rPr>
            </w:pPr>
            <w:r>
              <w:rPr>
                <w:rFonts w:hint="eastAsia" w:ascii="仿宋" w:hAnsi="仿宋" w:eastAsia="仿宋" w:cs="仿宋"/>
                <w:color w:val="auto"/>
                <w:sz w:val="21"/>
                <w:szCs w:val="21"/>
              </w:rPr>
              <w:t>服务心理学</w:t>
            </w:r>
            <w:r>
              <w:rPr>
                <w:rFonts w:ascii="仿宋" w:hAnsi="仿宋" w:eastAsia="仿宋" w:cs="仿宋"/>
                <w:color w:val="auto"/>
                <w:sz w:val="21"/>
                <w:szCs w:val="21"/>
              </w:rPr>
              <w:t>（</w:t>
            </w:r>
            <w:r>
              <w:rPr>
                <w:rFonts w:hint="eastAsia" w:ascii="仿宋" w:hAnsi="仿宋" w:eastAsia="仿宋" w:cs="仿宋"/>
                <w:color w:val="auto"/>
                <w:sz w:val="21"/>
                <w:szCs w:val="21"/>
              </w:rPr>
              <w:t>30）</w:t>
            </w:r>
          </w:p>
        </w:tc>
        <w:tc>
          <w:tcPr>
            <w:tcW w:w="2024" w:type="dxa"/>
            <w:vAlign w:val="center"/>
          </w:tcPr>
          <w:p>
            <w:pPr>
              <w:numPr>
                <w:ilvl w:val="0"/>
                <w:numId w:val="6"/>
              </w:numPr>
              <w:rPr>
                <w:rFonts w:ascii="仿宋" w:hAnsi="仿宋" w:eastAsia="仿宋"/>
                <w:sz w:val="21"/>
                <w:szCs w:val="21"/>
              </w:rPr>
            </w:pPr>
            <w:r>
              <w:rPr>
                <w:rFonts w:hint="eastAsia" w:ascii="仿宋" w:hAnsi="仿宋" w:eastAsia="仿宋"/>
                <w:sz w:val="21"/>
                <w:szCs w:val="21"/>
              </w:rPr>
              <w:t>心理学基础知识</w:t>
            </w:r>
          </w:p>
          <w:p>
            <w:pPr>
              <w:numPr>
                <w:ilvl w:val="0"/>
                <w:numId w:val="6"/>
              </w:numPr>
              <w:rPr>
                <w:rFonts w:ascii="仿宋" w:hAnsi="仿宋" w:eastAsia="仿宋"/>
                <w:sz w:val="21"/>
                <w:szCs w:val="21"/>
              </w:rPr>
            </w:pPr>
            <w:r>
              <w:rPr>
                <w:rFonts w:hint="eastAsia" w:ascii="仿宋" w:hAnsi="仿宋" w:eastAsia="仿宋"/>
                <w:sz w:val="21"/>
                <w:szCs w:val="21"/>
              </w:rPr>
              <w:t>顾客的服务需求</w:t>
            </w:r>
          </w:p>
          <w:p>
            <w:pPr>
              <w:numPr>
                <w:ilvl w:val="0"/>
                <w:numId w:val="6"/>
              </w:numPr>
              <w:tabs>
                <w:tab w:val="left" w:pos="645"/>
              </w:tabs>
              <w:rPr>
                <w:rFonts w:ascii="仿宋" w:hAnsi="仿宋" w:eastAsia="仿宋"/>
                <w:sz w:val="21"/>
                <w:szCs w:val="21"/>
              </w:rPr>
            </w:pPr>
            <w:r>
              <w:rPr>
                <w:rFonts w:hint="eastAsia" w:ascii="仿宋" w:hAnsi="仿宋" w:eastAsia="仿宋"/>
                <w:sz w:val="21"/>
                <w:szCs w:val="21"/>
              </w:rPr>
              <w:t>服务动机与态度</w:t>
            </w:r>
          </w:p>
          <w:p>
            <w:pPr>
              <w:numPr>
                <w:ilvl w:val="0"/>
                <w:numId w:val="6"/>
              </w:numPr>
              <w:tabs>
                <w:tab w:val="left" w:pos="645"/>
              </w:tabs>
              <w:rPr>
                <w:rFonts w:ascii="仿宋" w:hAnsi="仿宋" w:eastAsia="仿宋"/>
                <w:sz w:val="21"/>
                <w:szCs w:val="21"/>
              </w:rPr>
            </w:pPr>
            <w:r>
              <w:rPr>
                <w:rFonts w:hint="eastAsia" w:ascii="仿宋" w:hAnsi="仿宋" w:eastAsia="仿宋"/>
                <w:sz w:val="21"/>
                <w:szCs w:val="21"/>
              </w:rPr>
              <w:t>服务态度与良好的沟通</w:t>
            </w:r>
          </w:p>
        </w:tc>
        <w:tc>
          <w:tcPr>
            <w:tcW w:w="4732" w:type="dxa"/>
            <w:vAlign w:val="center"/>
          </w:tcPr>
          <w:p>
            <w:pPr>
              <w:numPr>
                <w:ilvl w:val="0"/>
                <w:numId w:val="7"/>
              </w:numPr>
              <w:rPr>
                <w:rFonts w:ascii="仿宋" w:hAnsi="仿宋" w:eastAsia="仿宋"/>
                <w:sz w:val="21"/>
                <w:szCs w:val="21"/>
              </w:rPr>
            </w:pPr>
            <w:r>
              <w:rPr>
                <w:rFonts w:hint="eastAsia" w:ascii="仿宋" w:hAnsi="仿宋" w:eastAsia="仿宋"/>
                <w:bCs/>
                <w:sz w:val="21"/>
                <w:szCs w:val="21"/>
              </w:rPr>
              <w:t>掌握顾客的个性概述、性格</w:t>
            </w:r>
            <w:r>
              <w:rPr>
                <w:rFonts w:hint="eastAsia" w:ascii="仿宋" w:hAnsi="仿宋" w:eastAsia="仿宋"/>
                <w:sz w:val="21"/>
                <w:szCs w:val="21"/>
              </w:rPr>
              <w:t>差异、气质差异与能力差异，以及应如何针对其个性做好服务</w:t>
            </w:r>
          </w:p>
          <w:p>
            <w:pPr>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.掌握需要概述、马斯洛的需要层次理论与客户的实际服务需求</w:t>
            </w:r>
          </w:p>
          <w:p>
            <w:pPr>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.分析影响顾客态度变化的因素，培养良好的服务态度职业意识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464"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美容技术（140）</w:t>
            </w:r>
          </w:p>
        </w:tc>
        <w:tc>
          <w:tcPr>
            <w:tcW w:w="2024"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（1）美容护肤品；</w:t>
            </w:r>
          </w:p>
          <w:p>
            <w:pPr>
              <w:rPr>
                <w:rFonts w:ascii="仿宋" w:hAnsi="仿宋" w:eastAsia="仿宋" w:cs="仿宋"/>
                <w:color w:val="auto"/>
                <w:sz w:val="21"/>
                <w:szCs w:val="21"/>
              </w:rPr>
            </w:pPr>
            <w:r>
              <w:rPr>
                <w:rFonts w:hint="eastAsia" w:ascii="仿宋" w:hAnsi="仿宋" w:eastAsia="仿宋" w:cs="仿宋"/>
                <w:color w:val="auto"/>
                <w:sz w:val="21"/>
                <w:szCs w:val="21"/>
              </w:rPr>
              <w:t>（2）皮肤分析；</w:t>
            </w:r>
          </w:p>
          <w:p>
            <w:pPr>
              <w:rPr>
                <w:rFonts w:ascii="仿宋" w:hAnsi="仿宋" w:eastAsia="仿宋" w:cs="仿宋"/>
                <w:color w:val="auto"/>
                <w:sz w:val="21"/>
                <w:szCs w:val="21"/>
              </w:rPr>
            </w:pPr>
            <w:r>
              <w:rPr>
                <w:rFonts w:hint="eastAsia" w:ascii="仿宋" w:hAnsi="仿宋" w:eastAsia="仿宋" w:cs="仿宋"/>
                <w:color w:val="auto"/>
                <w:sz w:val="21"/>
                <w:szCs w:val="21"/>
              </w:rPr>
              <w:t>（3）面部基础护理；</w:t>
            </w:r>
          </w:p>
          <w:p>
            <w:pPr>
              <w:rPr>
                <w:rFonts w:ascii="仿宋" w:hAnsi="仿宋" w:eastAsia="仿宋" w:cs="仿宋"/>
                <w:color w:val="auto"/>
                <w:sz w:val="21"/>
                <w:szCs w:val="21"/>
              </w:rPr>
            </w:pPr>
            <w:r>
              <w:rPr>
                <w:rFonts w:hint="eastAsia" w:ascii="仿宋" w:hAnsi="仿宋" w:eastAsia="仿宋" w:cs="仿宋"/>
                <w:color w:val="auto"/>
                <w:sz w:val="21"/>
                <w:szCs w:val="21"/>
              </w:rPr>
              <w:t>（4）常见类型面部皮肤护理；</w:t>
            </w:r>
          </w:p>
          <w:p>
            <w:pPr>
              <w:rPr>
                <w:rFonts w:ascii="仿宋" w:hAnsi="仿宋" w:eastAsia="仿宋" w:cs="仿宋"/>
                <w:color w:val="auto"/>
                <w:sz w:val="21"/>
                <w:szCs w:val="21"/>
              </w:rPr>
            </w:pPr>
            <w:r>
              <w:rPr>
                <w:rFonts w:hint="eastAsia" w:ascii="仿宋" w:hAnsi="仿宋" w:eastAsia="仿宋" w:cs="仿宋"/>
                <w:color w:val="auto"/>
                <w:sz w:val="21"/>
                <w:szCs w:val="21"/>
              </w:rPr>
              <w:t>（5）问题性皮肤护理；</w:t>
            </w:r>
          </w:p>
          <w:p>
            <w:pPr>
              <w:rPr>
                <w:rFonts w:ascii="仿宋" w:hAnsi="仿宋" w:eastAsia="仿宋" w:cs="仿宋"/>
                <w:color w:val="auto"/>
                <w:sz w:val="21"/>
                <w:szCs w:val="21"/>
                <w:shd w:val="clear" w:color="auto" w:fill="FFFFFF"/>
              </w:rPr>
            </w:pPr>
            <w:r>
              <w:rPr>
                <w:rFonts w:hint="eastAsia" w:ascii="仿宋" w:hAnsi="仿宋" w:eastAsia="仿宋" w:cs="仿宋"/>
                <w:color w:val="auto"/>
                <w:sz w:val="21"/>
                <w:szCs w:val="21"/>
              </w:rPr>
              <w:t>（6）细部皮肤护理。</w:t>
            </w:r>
          </w:p>
        </w:tc>
        <w:tc>
          <w:tcPr>
            <w:tcW w:w="4732"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（1）掌握美容护肤品的分类与功效，能够正确选择使用美容护肤品；掌握鉴别美容护肤品真伪的方法，具备辨别美容护肤品性状是否正常能力，能够用正确的存放方式保管美容护肤品；</w:t>
            </w:r>
          </w:p>
          <w:p>
            <w:pPr>
              <w:rPr>
                <w:rFonts w:ascii="仿宋" w:hAnsi="仿宋" w:eastAsia="仿宋" w:cs="仿宋"/>
                <w:color w:val="auto"/>
                <w:sz w:val="21"/>
                <w:szCs w:val="21"/>
              </w:rPr>
            </w:pPr>
            <w:r>
              <w:rPr>
                <w:rFonts w:hint="eastAsia" w:ascii="仿宋" w:hAnsi="仿宋" w:eastAsia="仿宋" w:cs="仿宋"/>
                <w:color w:val="auto"/>
                <w:sz w:val="21"/>
                <w:szCs w:val="21"/>
              </w:rPr>
              <w:t>（2）掌握</w:t>
            </w:r>
            <w:r>
              <w:rPr>
                <w:rFonts w:hint="eastAsia" w:ascii="仿宋" w:hAnsi="仿宋" w:eastAsia="仿宋" w:cs="仿宋"/>
                <w:color w:val="auto"/>
                <w:spacing w:val="-10"/>
                <w:sz w:val="21"/>
                <w:szCs w:val="21"/>
              </w:rPr>
              <w:t>皮肤的生理结构和功能，皮肤各层与附属器官的功能与作用</w:t>
            </w:r>
            <w:r>
              <w:rPr>
                <w:rFonts w:hint="eastAsia" w:ascii="仿宋" w:hAnsi="仿宋" w:eastAsia="仿宋" w:cs="仿宋"/>
                <w:color w:val="auto"/>
                <w:sz w:val="21"/>
                <w:szCs w:val="21"/>
              </w:rPr>
              <w:t>；掌握各类皮肤的生理特征；掌握皮肤分析的步骤与方法，具备编制面部皮肤分析表的能力；</w:t>
            </w:r>
          </w:p>
          <w:p>
            <w:pPr>
              <w:rPr>
                <w:rFonts w:ascii="仿宋" w:hAnsi="仿宋" w:eastAsia="仿宋" w:cs="仿宋"/>
                <w:color w:val="auto"/>
                <w:sz w:val="21"/>
                <w:szCs w:val="21"/>
              </w:rPr>
            </w:pPr>
            <w:r>
              <w:rPr>
                <w:rFonts w:hint="eastAsia" w:ascii="仿宋" w:hAnsi="仿宋" w:eastAsia="仿宋" w:cs="仿宋"/>
                <w:color w:val="auto"/>
                <w:sz w:val="21"/>
                <w:szCs w:val="21"/>
              </w:rPr>
              <w:t>（3）掌握面部皮肤基础护理的流程；掌握面部皮肤的清洁、脱屑、敷面膜的操作方法与技巧，能熟练进行面部护理；</w:t>
            </w:r>
            <w:r>
              <w:rPr>
                <w:rFonts w:ascii="仿宋" w:hAnsi="仿宋" w:eastAsia="仿宋" w:cs="仿宋"/>
                <w:color w:val="auto"/>
                <w:sz w:val="21"/>
                <w:szCs w:val="21"/>
              </w:rPr>
              <w:t xml:space="preserve"> </w:t>
            </w:r>
          </w:p>
          <w:p>
            <w:pPr>
              <w:rPr>
                <w:rFonts w:ascii="仿宋" w:hAnsi="仿宋" w:eastAsia="仿宋" w:cs="仿宋"/>
                <w:color w:val="auto"/>
                <w:sz w:val="21"/>
                <w:szCs w:val="21"/>
              </w:rPr>
            </w:pPr>
            <w:r>
              <w:rPr>
                <w:rFonts w:hint="eastAsia" w:ascii="仿宋" w:hAnsi="仿宋" w:eastAsia="仿宋" w:cs="仿宋"/>
                <w:color w:val="auto"/>
                <w:sz w:val="21"/>
                <w:szCs w:val="21"/>
              </w:rPr>
              <w:t>（4）掌握常见类型面部皮肤的护理方法与护理要点；能根据不同的皮肤类型选择相应的美容护肤品；</w:t>
            </w:r>
          </w:p>
          <w:p>
            <w:pPr>
              <w:rPr>
                <w:rFonts w:ascii="仿宋" w:hAnsi="仿宋" w:eastAsia="仿宋" w:cs="仿宋"/>
                <w:color w:val="auto"/>
                <w:sz w:val="21"/>
                <w:szCs w:val="21"/>
              </w:rPr>
            </w:pPr>
            <w:r>
              <w:rPr>
                <w:rFonts w:hint="eastAsia" w:ascii="仿宋" w:hAnsi="仿宋" w:eastAsia="仿宋" w:cs="仿宋"/>
                <w:color w:val="auto"/>
                <w:sz w:val="21"/>
                <w:szCs w:val="21"/>
              </w:rPr>
              <w:t>（5）掌握问题性皮肤的护理方法与护理要点；掌握面部美容仪器的操作方法，能够运用美容仪器对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64" w:type="dxa"/>
            <w:vAlign w:val="center"/>
          </w:tcPr>
          <w:p>
            <w:pPr>
              <w:jc w:val="center"/>
              <w:rPr>
                <w:rFonts w:ascii="仿宋" w:hAnsi="仿宋" w:eastAsia="仿宋" w:cs="仿宋"/>
                <w:b/>
                <w:color w:val="auto"/>
                <w:sz w:val="21"/>
                <w:szCs w:val="21"/>
              </w:rPr>
            </w:pPr>
            <w:r>
              <w:rPr>
                <w:rFonts w:hint="eastAsia" w:ascii="仿宋" w:hAnsi="仿宋" w:eastAsia="仿宋" w:cs="仿宋"/>
                <w:b/>
                <w:color w:val="auto"/>
                <w:sz w:val="21"/>
                <w:szCs w:val="21"/>
              </w:rPr>
              <w:t>课程名称</w:t>
            </w:r>
          </w:p>
          <w:p>
            <w:pPr>
              <w:jc w:val="center"/>
              <w:rPr>
                <w:rFonts w:ascii="仿宋" w:hAnsi="仿宋" w:eastAsia="仿宋" w:cs="仿宋"/>
                <w:color w:val="auto"/>
                <w:sz w:val="21"/>
                <w:szCs w:val="21"/>
              </w:rPr>
            </w:pPr>
            <w:r>
              <w:rPr>
                <w:rFonts w:hint="eastAsia" w:ascii="仿宋" w:hAnsi="仿宋" w:eastAsia="仿宋" w:cs="仿宋"/>
                <w:b/>
                <w:color w:val="auto"/>
                <w:sz w:val="21"/>
                <w:szCs w:val="21"/>
              </w:rPr>
              <w:t>（课时）</w:t>
            </w:r>
          </w:p>
        </w:tc>
        <w:tc>
          <w:tcPr>
            <w:tcW w:w="2024" w:type="dxa"/>
            <w:vAlign w:val="center"/>
          </w:tcPr>
          <w:p>
            <w:pPr>
              <w:jc w:val="center"/>
              <w:rPr>
                <w:rFonts w:ascii="仿宋" w:hAnsi="仿宋" w:eastAsia="仿宋" w:cs="仿宋"/>
                <w:color w:val="auto"/>
                <w:sz w:val="21"/>
                <w:szCs w:val="21"/>
              </w:rPr>
            </w:pPr>
            <w:r>
              <w:rPr>
                <w:rFonts w:hint="eastAsia" w:ascii="仿宋" w:hAnsi="仿宋" w:eastAsia="仿宋" w:cs="仿宋"/>
                <w:b/>
                <w:color w:val="auto"/>
                <w:sz w:val="21"/>
                <w:szCs w:val="21"/>
              </w:rPr>
              <w:t>主要内容</w:t>
            </w:r>
          </w:p>
        </w:tc>
        <w:tc>
          <w:tcPr>
            <w:tcW w:w="4732" w:type="dxa"/>
            <w:vAlign w:val="center"/>
          </w:tcPr>
          <w:p>
            <w:pPr>
              <w:jc w:val="center"/>
              <w:rPr>
                <w:rFonts w:ascii="仿宋" w:hAnsi="仿宋" w:eastAsia="仿宋" w:cs="仿宋"/>
                <w:color w:val="auto"/>
                <w:sz w:val="21"/>
                <w:szCs w:val="21"/>
              </w:rPr>
            </w:pPr>
            <w:r>
              <w:rPr>
                <w:rFonts w:hint="eastAsia" w:ascii="仿宋" w:hAnsi="仿宋" w:eastAsia="仿宋" w:cs="仿宋"/>
                <w:b/>
                <w:color w:val="auto"/>
                <w:sz w:val="21"/>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464" w:type="dxa"/>
            <w:vAlign w:val="center"/>
          </w:tcPr>
          <w:p>
            <w:pPr>
              <w:jc w:val="left"/>
              <w:rPr>
                <w:rFonts w:ascii="仿宋" w:hAnsi="仿宋" w:eastAsia="仿宋" w:cs="仿宋"/>
                <w:color w:val="auto"/>
                <w:sz w:val="21"/>
                <w:szCs w:val="21"/>
              </w:rPr>
            </w:pPr>
          </w:p>
        </w:tc>
        <w:tc>
          <w:tcPr>
            <w:tcW w:w="2024" w:type="dxa"/>
            <w:vAlign w:val="center"/>
          </w:tcPr>
          <w:p>
            <w:pPr>
              <w:rPr>
                <w:rFonts w:ascii="仿宋" w:hAnsi="仿宋" w:eastAsia="仿宋" w:cs="仿宋"/>
                <w:color w:val="auto"/>
                <w:sz w:val="21"/>
                <w:szCs w:val="21"/>
              </w:rPr>
            </w:pPr>
          </w:p>
        </w:tc>
        <w:tc>
          <w:tcPr>
            <w:tcW w:w="4732"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各种问题性皮肤进行护理操作；</w:t>
            </w:r>
          </w:p>
          <w:p>
            <w:pPr>
              <w:rPr>
                <w:rFonts w:ascii="仿宋" w:hAnsi="仿宋" w:eastAsia="仿宋" w:cs="仿宋"/>
                <w:color w:val="auto"/>
                <w:sz w:val="21"/>
                <w:szCs w:val="21"/>
              </w:rPr>
            </w:pPr>
            <w:r>
              <w:rPr>
                <w:rFonts w:hint="eastAsia" w:ascii="仿宋" w:hAnsi="仿宋" w:eastAsia="仿宋" w:cs="仿宋"/>
                <w:color w:val="auto"/>
                <w:sz w:val="21"/>
                <w:szCs w:val="21"/>
              </w:rPr>
              <w:t>（6）掌握眼部皮肤护理的护理方法与护理要点；掌握唇部皮肤护理的护理方法与护理要点。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1464" w:type="dxa"/>
            <w:vAlign w:val="center"/>
          </w:tcPr>
          <w:p>
            <w:pPr>
              <w:jc w:val="left"/>
              <w:rPr>
                <w:rFonts w:ascii="仿宋" w:hAnsi="仿宋" w:eastAsia="仿宋" w:cs="仿宋"/>
                <w:color w:val="auto"/>
                <w:sz w:val="21"/>
                <w:szCs w:val="21"/>
              </w:rPr>
            </w:pPr>
            <w:r>
              <w:rPr>
                <w:rFonts w:hint="eastAsia" w:ascii="仿宋" w:hAnsi="仿宋" w:eastAsia="仿宋" w:cs="仿宋"/>
                <w:color w:val="auto"/>
                <w:sz w:val="21"/>
                <w:szCs w:val="21"/>
              </w:rPr>
              <w:t>化妆品推销（18）</w:t>
            </w:r>
          </w:p>
        </w:tc>
        <w:tc>
          <w:tcPr>
            <w:tcW w:w="2024" w:type="dxa"/>
            <w:vAlign w:val="center"/>
          </w:tcPr>
          <w:p>
            <w:pPr>
              <w:numPr>
                <w:ilvl w:val="0"/>
                <w:numId w:val="8"/>
              </w:numPr>
              <w:rPr>
                <w:rFonts w:ascii="仿宋" w:hAnsi="仿宋" w:eastAsia="仿宋" w:cs="仿宋"/>
                <w:color w:val="auto"/>
                <w:sz w:val="21"/>
                <w:szCs w:val="21"/>
              </w:rPr>
            </w:pPr>
            <w:r>
              <w:rPr>
                <w:rFonts w:hint="eastAsia" w:ascii="仿宋" w:hAnsi="仿宋" w:eastAsia="仿宋" w:cs="仿宋"/>
                <w:color w:val="auto"/>
                <w:sz w:val="21"/>
                <w:szCs w:val="21"/>
              </w:rPr>
              <w:t>化妆品品牌延伸策略</w:t>
            </w:r>
          </w:p>
          <w:p>
            <w:pPr>
              <w:numPr>
                <w:ilvl w:val="0"/>
                <w:numId w:val="8"/>
              </w:numPr>
              <w:rPr>
                <w:rFonts w:ascii="仿宋" w:hAnsi="仿宋" w:eastAsia="仿宋" w:cs="仿宋"/>
                <w:color w:val="auto"/>
                <w:sz w:val="21"/>
                <w:szCs w:val="21"/>
              </w:rPr>
            </w:pPr>
            <w:r>
              <w:rPr>
                <w:rFonts w:hint="eastAsia" w:ascii="仿宋" w:hAnsi="仿宋" w:eastAsia="仿宋" w:cs="仿宋"/>
                <w:color w:val="auto"/>
                <w:sz w:val="21"/>
                <w:szCs w:val="21"/>
              </w:rPr>
              <w:t>化妆品品牌营销与管理</w:t>
            </w:r>
          </w:p>
          <w:p>
            <w:pPr>
              <w:numPr>
                <w:ilvl w:val="0"/>
                <w:numId w:val="8"/>
              </w:numPr>
              <w:rPr>
                <w:rFonts w:ascii="仿宋" w:hAnsi="仿宋" w:eastAsia="仿宋" w:cs="仿宋"/>
                <w:color w:val="auto"/>
                <w:sz w:val="21"/>
                <w:szCs w:val="21"/>
              </w:rPr>
            </w:pPr>
            <w:r>
              <w:rPr>
                <w:rFonts w:hint="eastAsia" w:ascii="仿宋" w:hAnsi="仿宋" w:eastAsia="仿宋" w:cs="仿宋"/>
                <w:color w:val="auto"/>
                <w:sz w:val="21"/>
                <w:szCs w:val="21"/>
              </w:rPr>
              <w:t>化妆品品牌资产管理</w:t>
            </w:r>
          </w:p>
          <w:p>
            <w:pPr>
              <w:numPr>
                <w:ilvl w:val="0"/>
                <w:numId w:val="8"/>
              </w:numPr>
              <w:rPr>
                <w:rFonts w:ascii="仿宋" w:hAnsi="仿宋" w:eastAsia="仿宋" w:cs="仿宋"/>
                <w:color w:val="auto"/>
                <w:sz w:val="21"/>
                <w:szCs w:val="21"/>
              </w:rPr>
            </w:pPr>
            <w:r>
              <w:rPr>
                <w:rFonts w:hint="eastAsia" w:ascii="仿宋" w:hAnsi="仿宋" w:eastAsia="仿宋" w:cs="仿宋"/>
                <w:color w:val="auto"/>
                <w:sz w:val="21"/>
                <w:szCs w:val="21"/>
              </w:rPr>
              <w:t>化妆品品牌国际化管理</w:t>
            </w:r>
          </w:p>
          <w:p>
            <w:pPr>
              <w:numPr>
                <w:ilvl w:val="0"/>
                <w:numId w:val="8"/>
              </w:numPr>
              <w:rPr>
                <w:rFonts w:ascii="仿宋" w:hAnsi="仿宋" w:eastAsia="仿宋" w:cs="仿宋"/>
                <w:color w:val="auto"/>
                <w:sz w:val="21"/>
                <w:szCs w:val="21"/>
              </w:rPr>
            </w:pPr>
            <w:r>
              <w:rPr>
                <w:rFonts w:hint="eastAsia" w:ascii="仿宋" w:hAnsi="仿宋" w:eastAsia="仿宋" w:cs="仿宋"/>
                <w:color w:val="auto"/>
                <w:sz w:val="21"/>
                <w:szCs w:val="21"/>
              </w:rPr>
              <w:t>专业线化妆品销售策略</w:t>
            </w:r>
          </w:p>
          <w:p>
            <w:pPr>
              <w:numPr>
                <w:ilvl w:val="0"/>
                <w:numId w:val="8"/>
              </w:numPr>
              <w:rPr>
                <w:rFonts w:ascii="仿宋" w:hAnsi="仿宋" w:eastAsia="仿宋" w:cs="仿宋"/>
                <w:color w:val="auto"/>
                <w:sz w:val="21"/>
                <w:szCs w:val="21"/>
              </w:rPr>
            </w:pPr>
            <w:r>
              <w:rPr>
                <w:rFonts w:hint="eastAsia" w:ascii="仿宋" w:hAnsi="仿宋" w:eastAsia="仿宋" w:cs="仿宋"/>
                <w:color w:val="auto"/>
                <w:sz w:val="21"/>
                <w:szCs w:val="21"/>
              </w:rPr>
              <w:t>日化线化妆品</w:t>
            </w:r>
          </w:p>
        </w:tc>
        <w:tc>
          <w:tcPr>
            <w:tcW w:w="4732" w:type="dxa"/>
            <w:vAlign w:val="center"/>
          </w:tcPr>
          <w:p>
            <w:pPr>
              <w:numPr>
                <w:ilvl w:val="0"/>
                <w:numId w:val="9"/>
              </w:numPr>
              <w:rPr>
                <w:rFonts w:ascii="仿宋" w:hAnsi="仿宋" w:eastAsia="仿宋" w:cs="仿宋"/>
                <w:color w:val="auto"/>
                <w:sz w:val="21"/>
                <w:szCs w:val="21"/>
              </w:rPr>
            </w:pPr>
            <w:r>
              <w:rPr>
                <w:rFonts w:hint="eastAsia" w:ascii="仿宋" w:hAnsi="仿宋" w:eastAsia="仿宋" w:cs="仿宋"/>
                <w:color w:val="auto"/>
                <w:sz w:val="21"/>
                <w:szCs w:val="21"/>
              </w:rPr>
              <w:t>掌握化妆品品牌延伸的原理</w:t>
            </w:r>
            <w:r>
              <w:rPr>
                <w:rFonts w:ascii="仿宋" w:hAnsi="仿宋" w:eastAsia="仿宋" w:cs="仿宋"/>
                <w:color w:val="auto"/>
                <w:sz w:val="21"/>
                <w:szCs w:val="21"/>
              </w:rPr>
              <w:t>、</w:t>
            </w:r>
          </w:p>
          <w:p>
            <w:pPr>
              <w:numPr>
                <w:ilvl w:val="0"/>
                <w:numId w:val="9"/>
              </w:numPr>
              <w:rPr>
                <w:rFonts w:ascii="仿宋" w:hAnsi="仿宋" w:eastAsia="仿宋" w:cs="仿宋"/>
                <w:color w:val="auto"/>
                <w:sz w:val="21"/>
                <w:szCs w:val="21"/>
              </w:rPr>
            </w:pPr>
            <w:r>
              <w:rPr>
                <w:rFonts w:hint="eastAsia" w:ascii="仿宋" w:hAnsi="仿宋" w:eastAsia="仿宋" w:cs="仿宋"/>
                <w:color w:val="auto"/>
                <w:sz w:val="21"/>
                <w:szCs w:val="21"/>
              </w:rPr>
              <w:t>掌握化妆品品牌延生策略</w:t>
            </w:r>
          </w:p>
          <w:p>
            <w:pPr>
              <w:numPr>
                <w:ilvl w:val="0"/>
                <w:numId w:val="9"/>
              </w:numPr>
              <w:rPr>
                <w:rFonts w:ascii="仿宋" w:hAnsi="仿宋" w:eastAsia="仿宋" w:cs="仿宋"/>
                <w:color w:val="auto"/>
                <w:sz w:val="21"/>
                <w:szCs w:val="21"/>
              </w:rPr>
            </w:pPr>
            <w:r>
              <w:rPr>
                <w:rFonts w:hint="eastAsia" w:ascii="仿宋" w:hAnsi="仿宋" w:eastAsia="仿宋" w:cs="仿宋"/>
                <w:color w:val="auto"/>
                <w:sz w:val="21"/>
                <w:szCs w:val="21"/>
              </w:rPr>
              <w:t>掌握化妆品品牌延伸风险规避的策略</w:t>
            </w:r>
          </w:p>
          <w:p>
            <w:pPr>
              <w:numPr>
                <w:ilvl w:val="0"/>
                <w:numId w:val="9"/>
              </w:numPr>
              <w:rPr>
                <w:rFonts w:ascii="仿宋" w:hAnsi="仿宋" w:eastAsia="仿宋" w:cs="仿宋"/>
                <w:color w:val="auto"/>
                <w:sz w:val="21"/>
                <w:szCs w:val="21"/>
              </w:rPr>
            </w:pPr>
            <w:r>
              <w:rPr>
                <w:rFonts w:hint="eastAsia" w:ascii="仿宋" w:hAnsi="仿宋" w:eastAsia="仿宋" w:cs="仿宋"/>
                <w:color w:val="auto"/>
                <w:sz w:val="21"/>
                <w:szCs w:val="21"/>
              </w:rPr>
              <w:t>掌握化妆品品牌维护策略和技巧</w:t>
            </w:r>
          </w:p>
          <w:p>
            <w:pPr>
              <w:numPr>
                <w:ilvl w:val="0"/>
                <w:numId w:val="9"/>
              </w:numPr>
              <w:rPr>
                <w:rFonts w:ascii="仿宋" w:hAnsi="仿宋" w:eastAsia="仿宋" w:cs="仿宋"/>
                <w:color w:val="auto"/>
                <w:sz w:val="21"/>
                <w:szCs w:val="21"/>
              </w:rPr>
            </w:pPr>
            <w:r>
              <w:rPr>
                <w:rFonts w:hint="eastAsia" w:ascii="仿宋" w:hAnsi="仿宋" w:eastAsia="仿宋" w:cs="仿宋"/>
                <w:color w:val="auto"/>
                <w:sz w:val="21"/>
                <w:szCs w:val="21"/>
              </w:rPr>
              <w:t>掌握创建化妆品品牌附加价值的策略</w:t>
            </w:r>
          </w:p>
          <w:p>
            <w:pPr>
              <w:numPr>
                <w:ilvl w:val="0"/>
                <w:numId w:val="9"/>
              </w:numPr>
              <w:rPr>
                <w:rFonts w:ascii="仿宋" w:hAnsi="仿宋" w:eastAsia="仿宋" w:cs="仿宋"/>
                <w:color w:val="auto"/>
                <w:sz w:val="21"/>
                <w:szCs w:val="21"/>
              </w:rPr>
            </w:pPr>
            <w:r>
              <w:rPr>
                <w:rFonts w:hint="eastAsia" w:ascii="仿宋" w:hAnsi="仿宋" w:eastAsia="仿宋" w:cs="仿宋"/>
                <w:color w:val="auto"/>
                <w:sz w:val="21"/>
                <w:szCs w:val="21"/>
              </w:rPr>
              <w:t>掌握专业线美容院拓客的营销模式</w:t>
            </w:r>
            <w:r>
              <w:rPr>
                <w:rFonts w:ascii="仿宋" w:hAnsi="仿宋" w:eastAsia="仿宋" w:cs="仿宋"/>
                <w:color w:val="auto"/>
                <w:sz w:val="21"/>
                <w:szCs w:val="21"/>
              </w:rPr>
              <w:t>、</w:t>
            </w:r>
            <w:r>
              <w:rPr>
                <w:rFonts w:hint="eastAsia" w:ascii="仿宋" w:hAnsi="仿宋" w:eastAsia="仿宋" w:cs="仿宋"/>
                <w:color w:val="auto"/>
                <w:sz w:val="21"/>
                <w:szCs w:val="21"/>
              </w:rPr>
              <w:t>店务管理</w:t>
            </w:r>
          </w:p>
          <w:p>
            <w:pPr>
              <w:numPr>
                <w:ilvl w:val="0"/>
                <w:numId w:val="9"/>
              </w:numPr>
              <w:rPr>
                <w:rFonts w:ascii="仿宋" w:hAnsi="仿宋" w:eastAsia="仿宋" w:cs="仿宋"/>
                <w:color w:val="auto"/>
                <w:sz w:val="21"/>
                <w:szCs w:val="21"/>
              </w:rPr>
            </w:pPr>
            <w:r>
              <w:rPr>
                <w:rFonts w:hint="eastAsia" w:ascii="仿宋" w:hAnsi="仿宋" w:eastAsia="仿宋" w:cs="仿宋"/>
                <w:color w:val="auto"/>
                <w:sz w:val="21"/>
                <w:szCs w:val="21"/>
              </w:rPr>
              <w:t>掌握仪容仪表</w:t>
            </w:r>
            <w:r>
              <w:rPr>
                <w:rFonts w:ascii="仿宋" w:hAnsi="仿宋" w:eastAsia="仿宋" w:cs="仿宋"/>
                <w:color w:val="auto"/>
                <w:sz w:val="21"/>
                <w:szCs w:val="21"/>
              </w:rPr>
              <w:t>、</w:t>
            </w:r>
            <w:r>
              <w:rPr>
                <w:rFonts w:hint="eastAsia" w:ascii="仿宋" w:hAnsi="仿宋" w:eastAsia="仿宋" w:cs="仿宋"/>
                <w:color w:val="auto"/>
                <w:sz w:val="21"/>
                <w:szCs w:val="21"/>
              </w:rPr>
              <w:t>表达技巧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美发基础（124）</w:t>
            </w:r>
          </w:p>
        </w:tc>
        <w:tc>
          <w:tcPr>
            <w:tcW w:w="2024"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（1）毛发生理知识；</w:t>
            </w:r>
          </w:p>
          <w:p>
            <w:pPr>
              <w:rPr>
                <w:rFonts w:ascii="仿宋" w:hAnsi="仿宋" w:eastAsia="仿宋" w:cs="仿宋"/>
                <w:color w:val="auto"/>
                <w:sz w:val="21"/>
                <w:szCs w:val="21"/>
              </w:rPr>
            </w:pPr>
            <w:r>
              <w:rPr>
                <w:rFonts w:hint="eastAsia" w:ascii="仿宋" w:hAnsi="仿宋" w:eastAsia="仿宋" w:cs="仿宋"/>
                <w:color w:val="auto"/>
                <w:sz w:val="21"/>
                <w:szCs w:val="21"/>
              </w:rPr>
              <w:t>（2）洗发、按摩；</w:t>
            </w:r>
          </w:p>
          <w:p>
            <w:pPr>
              <w:rPr>
                <w:rFonts w:ascii="仿宋" w:hAnsi="仿宋" w:eastAsia="仿宋" w:cs="仿宋"/>
                <w:color w:val="auto"/>
                <w:sz w:val="21"/>
                <w:szCs w:val="21"/>
              </w:rPr>
            </w:pPr>
            <w:r>
              <w:rPr>
                <w:rFonts w:hint="eastAsia" w:ascii="仿宋" w:hAnsi="仿宋" w:eastAsia="仿宋" w:cs="仿宋"/>
                <w:color w:val="auto"/>
                <w:sz w:val="21"/>
                <w:szCs w:val="21"/>
              </w:rPr>
              <w:t>（3）剪发基础知识；</w:t>
            </w:r>
          </w:p>
          <w:p>
            <w:pPr>
              <w:rPr>
                <w:rFonts w:ascii="仿宋" w:hAnsi="仿宋" w:eastAsia="仿宋" w:cs="仿宋"/>
                <w:color w:val="auto"/>
                <w:sz w:val="21"/>
                <w:szCs w:val="21"/>
              </w:rPr>
            </w:pPr>
            <w:r>
              <w:rPr>
                <w:rFonts w:hint="eastAsia" w:ascii="仿宋" w:hAnsi="仿宋" w:eastAsia="仿宋" w:cs="仿宋"/>
                <w:color w:val="auto"/>
                <w:sz w:val="21"/>
                <w:szCs w:val="21"/>
              </w:rPr>
              <w:t>（4）烫发的基础知识；</w:t>
            </w:r>
          </w:p>
          <w:p>
            <w:pPr>
              <w:rPr>
                <w:rFonts w:ascii="仿宋" w:hAnsi="仿宋" w:eastAsia="仿宋" w:cs="仿宋"/>
                <w:color w:val="auto"/>
                <w:sz w:val="21"/>
                <w:szCs w:val="21"/>
              </w:rPr>
            </w:pPr>
            <w:r>
              <w:rPr>
                <w:rFonts w:hint="eastAsia" w:ascii="仿宋" w:hAnsi="仿宋" w:eastAsia="仿宋" w:cs="仿宋"/>
                <w:color w:val="auto"/>
                <w:sz w:val="21"/>
                <w:szCs w:val="21"/>
              </w:rPr>
              <w:t>（5）染发的基础知识；</w:t>
            </w:r>
          </w:p>
          <w:p>
            <w:pPr>
              <w:rPr>
                <w:rFonts w:ascii="仿宋" w:hAnsi="仿宋" w:eastAsia="仿宋" w:cs="仿宋"/>
                <w:color w:val="auto"/>
                <w:sz w:val="21"/>
                <w:szCs w:val="21"/>
              </w:rPr>
            </w:pPr>
            <w:r>
              <w:rPr>
                <w:rFonts w:hint="eastAsia" w:ascii="仿宋" w:hAnsi="仿宋" w:eastAsia="仿宋" w:cs="仿宋"/>
                <w:color w:val="auto"/>
                <w:sz w:val="21"/>
                <w:szCs w:val="21"/>
              </w:rPr>
              <w:t>（6）吹风造型的基础知识。</w:t>
            </w:r>
          </w:p>
        </w:tc>
        <w:tc>
          <w:tcPr>
            <w:tcW w:w="4732"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（1）掌握头发的基本构造、分类以及与人体的关系；</w:t>
            </w:r>
          </w:p>
          <w:p>
            <w:pPr>
              <w:rPr>
                <w:rFonts w:ascii="仿宋" w:hAnsi="仿宋" w:eastAsia="仿宋" w:cs="仿宋"/>
                <w:color w:val="auto"/>
                <w:sz w:val="21"/>
                <w:szCs w:val="21"/>
              </w:rPr>
            </w:pPr>
            <w:r>
              <w:rPr>
                <w:rFonts w:hint="eastAsia" w:ascii="仿宋" w:hAnsi="仿宋" w:eastAsia="仿宋" w:cs="仿宋"/>
                <w:color w:val="auto"/>
                <w:sz w:val="21"/>
                <w:szCs w:val="21"/>
              </w:rPr>
              <w:t>（2）掌握发质以及头皮受损的原因；能对头发和头皮状态进行测试和评估；明确头部按摩穴位，能根据发质选择护发产品；</w:t>
            </w:r>
          </w:p>
          <w:p>
            <w:pPr>
              <w:rPr>
                <w:rFonts w:ascii="仿宋" w:hAnsi="仿宋" w:eastAsia="仿宋" w:cs="仿宋"/>
                <w:color w:val="auto"/>
                <w:sz w:val="21"/>
                <w:szCs w:val="21"/>
              </w:rPr>
            </w:pPr>
            <w:r>
              <w:rPr>
                <w:rFonts w:hint="eastAsia" w:ascii="仿宋" w:hAnsi="仿宋" w:eastAsia="仿宋" w:cs="仿宋"/>
                <w:color w:val="auto"/>
                <w:sz w:val="21"/>
                <w:szCs w:val="21"/>
              </w:rPr>
              <w:t>（3）掌握头部的基本点位和常用的分区刑事；掌握剪发中四大基本层次的概念与特点；掌握剪发工具使用方法；</w:t>
            </w:r>
          </w:p>
          <w:p>
            <w:pPr>
              <w:rPr>
                <w:rFonts w:ascii="仿宋" w:hAnsi="仿宋" w:eastAsia="仿宋" w:cs="仿宋"/>
                <w:color w:val="auto"/>
                <w:sz w:val="21"/>
                <w:szCs w:val="21"/>
              </w:rPr>
            </w:pPr>
            <w:r>
              <w:rPr>
                <w:rFonts w:hint="eastAsia" w:ascii="仿宋" w:hAnsi="仿宋" w:eastAsia="仿宋" w:cs="仿宋"/>
                <w:color w:val="auto"/>
                <w:sz w:val="21"/>
                <w:szCs w:val="21"/>
              </w:rPr>
              <w:t>（4）掌握烫发原理；掌握烫发药水的组成和作用；能正确选择烫发设备、烫发工具；</w:t>
            </w:r>
          </w:p>
          <w:p>
            <w:pPr>
              <w:rPr>
                <w:rFonts w:ascii="仿宋" w:hAnsi="仿宋" w:eastAsia="仿宋" w:cs="仿宋"/>
                <w:color w:val="auto"/>
                <w:sz w:val="21"/>
                <w:szCs w:val="21"/>
              </w:rPr>
            </w:pPr>
            <w:r>
              <w:rPr>
                <w:rFonts w:hint="eastAsia" w:ascii="仿宋" w:hAnsi="仿宋" w:eastAsia="仿宋" w:cs="仿宋"/>
                <w:color w:val="auto"/>
                <w:sz w:val="21"/>
                <w:szCs w:val="21"/>
              </w:rPr>
              <w:t>（5）掌握染发原理；掌握染发剂的组成和作用；能正确选择染发设备、染发工具、染发产品；</w:t>
            </w:r>
          </w:p>
          <w:p>
            <w:pPr>
              <w:rPr>
                <w:rFonts w:ascii="仿宋" w:hAnsi="仿宋" w:eastAsia="仿宋" w:cs="仿宋"/>
                <w:color w:val="auto"/>
                <w:sz w:val="21"/>
                <w:szCs w:val="21"/>
              </w:rPr>
            </w:pPr>
            <w:r>
              <w:rPr>
                <w:rFonts w:hint="eastAsia" w:ascii="仿宋" w:hAnsi="仿宋" w:eastAsia="仿宋" w:cs="仿宋"/>
                <w:color w:val="auto"/>
                <w:sz w:val="21"/>
                <w:szCs w:val="21"/>
              </w:rPr>
              <w:t>（6）掌握吹风作用与基本手法；掌握吹风工具使用方法。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9" w:hRule="atLeast"/>
        </w:trPr>
        <w:tc>
          <w:tcPr>
            <w:tcW w:w="1464" w:type="dxa"/>
            <w:vAlign w:val="center"/>
          </w:tcPr>
          <w:p>
            <w:pPr>
              <w:jc w:val="left"/>
              <w:rPr>
                <w:rFonts w:ascii="仿宋" w:hAnsi="仿宋" w:eastAsia="仿宋" w:cs="仿宋"/>
                <w:color w:val="auto"/>
                <w:sz w:val="21"/>
                <w:szCs w:val="21"/>
              </w:rPr>
            </w:pPr>
            <w:r>
              <w:rPr>
                <w:rFonts w:hint="eastAsia" w:ascii="仿宋" w:hAnsi="仿宋" w:eastAsia="仿宋" w:cs="仿宋"/>
                <w:color w:val="auto"/>
                <w:sz w:val="21"/>
                <w:szCs w:val="21"/>
              </w:rPr>
              <w:t>美发与造型</w:t>
            </w:r>
            <w:r>
              <w:rPr>
                <w:rFonts w:ascii="仿宋" w:hAnsi="仿宋" w:eastAsia="仿宋" w:cs="仿宋"/>
                <w:color w:val="auto"/>
                <w:sz w:val="21"/>
                <w:szCs w:val="21"/>
              </w:rPr>
              <w:t>（</w:t>
            </w:r>
            <w:r>
              <w:rPr>
                <w:rFonts w:hint="eastAsia" w:ascii="仿宋" w:hAnsi="仿宋" w:eastAsia="仿宋" w:cs="仿宋"/>
                <w:color w:val="auto"/>
                <w:sz w:val="21"/>
                <w:szCs w:val="21"/>
              </w:rPr>
              <w:t>176</w:t>
            </w:r>
            <w:r>
              <w:rPr>
                <w:rFonts w:ascii="仿宋" w:hAnsi="仿宋" w:eastAsia="仿宋" w:cs="仿宋"/>
                <w:color w:val="auto"/>
                <w:sz w:val="21"/>
                <w:szCs w:val="21"/>
              </w:rPr>
              <w:t>）</w:t>
            </w:r>
          </w:p>
        </w:tc>
        <w:tc>
          <w:tcPr>
            <w:tcW w:w="2024"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（1）零度层次发式剪吹造型；</w:t>
            </w:r>
          </w:p>
          <w:p>
            <w:pPr>
              <w:rPr>
                <w:rFonts w:ascii="仿宋" w:hAnsi="仿宋" w:eastAsia="仿宋" w:cs="仿宋"/>
                <w:color w:val="auto"/>
                <w:sz w:val="21"/>
                <w:szCs w:val="21"/>
              </w:rPr>
            </w:pPr>
            <w:r>
              <w:rPr>
                <w:rFonts w:hint="eastAsia" w:ascii="仿宋" w:hAnsi="仿宋" w:eastAsia="仿宋" w:cs="仿宋"/>
                <w:color w:val="auto"/>
                <w:sz w:val="21"/>
                <w:szCs w:val="21"/>
              </w:rPr>
              <w:t>（2）低层次发式剪吹造型；</w:t>
            </w:r>
          </w:p>
          <w:p>
            <w:pPr>
              <w:rPr>
                <w:rFonts w:ascii="仿宋" w:hAnsi="仿宋" w:eastAsia="仿宋" w:cs="仿宋"/>
                <w:color w:val="auto"/>
                <w:sz w:val="21"/>
                <w:szCs w:val="21"/>
              </w:rPr>
            </w:pPr>
            <w:r>
              <w:rPr>
                <w:rFonts w:hint="eastAsia" w:ascii="仿宋" w:hAnsi="仿宋" w:eastAsia="仿宋" w:cs="仿宋"/>
                <w:color w:val="auto"/>
                <w:sz w:val="21"/>
                <w:szCs w:val="21"/>
              </w:rPr>
              <w:t>（3）高层次发式剪吹造型；</w:t>
            </w:r>
          </w:p>
          <w:p>
            <w:pPr>
              <w:rPr>
                <w:rFonts w:ascii="仿宋" w:hAnsi="仿宋" w:eastAsia="仿宋" w:cs="仿宋"/>
                <w:color w:val="auto"/>
                <w:sz w:val="21"/>
                <w:szCs w:val="21"/>
              </w:rPr>
            </w:pPr>
            <w:r>
              <w:rPr>
                <w:rFonts w:hint="eastAsia" w:ascii="仿宋" w:hAnsi="仿宋" w:eastAsia="仿宋" w:cs="仿宋"/>
                <w:color w:val="auto"/>
                <w:sz w:val="21"/>
                <w:szCs w:val="21"/>
              </w:rPr>
              <w:t>（4）均等层次、混合层次发式剪吹造型；</w:t>
            </w:r>
          </w:p>
          <w:p>
            <w:pPr>
              <w:rPr>
                <w:rFonts w:ascii="仿宋" w:hAnsi="仿宋" w:eastAsia="仿宋" w:cs="仿宋"/>
                <w:color w:val="auto"/>
                <w:sz w:val="21"/>
                <w:szCs w:val="21"/>
              </w:rPr>
            </w:pPr>
            <w:r>
              <w:rPr>
                <w:rFonts w:hint="eastAsia" w:ascii="仿宋" w:hAnsi="仿宋" w:eastAsia="仿宋" w:cs="仿宋"/>
                <w:color w:val="auto"/>
                <w:sz w:val="21"/>
                <w:szCs w:val="21"/>
              </w:rPr>
              <w:t>（5）商业发型剪吹造型。</w:t>
            </w:r>
          </w:p>
        </w:tc>
        <w:tc>
          <w:tcPr>
            <w:tcW w:w="4732"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（1）掌握梳压断剪、托剪的操作技法；掌握梳刷、拉刷的吹风技法；能够按照技术规范完成零度层次长发、中长发、短发的修剪与造型操作；</w:t>
            </w:r>
          </w:p>
          <w:p>
            <w:pPr>
              <w:rPr>
                <w:rFonts w:ascii="仿宋" w:hAnsi="仿宋" w:eastAsia="仿宋" w:cs="仿宋"/>
                <w:color w:val="auto"/>
                <w:sz w:val="21"/>
                <w:szCs w:val="21"/>
              </w:rPr>
            </w:pPr>
            <w:r>
              <w:rPr>
                <w:rFonts w:hint="eastAsia" w:ascii="仿宋" w:hAnsi="仿宋" w:eastAsia="仿宋" w:cs="仿宋"/>
                <w:color w:val="auto"/>
                <w:sz w:val="21"/>
                <w:szCs w:val="21"/>
              </w:rPr>
              <w:t>（2）掌握指内夹剪、点剪的操作技法；掌握牙剪、吹风机、电卷棒及排骨刷、滚刷的操作技法；能够按照技术规范完成低层次长发、中长发、短发的修剪与造型操作；</w:t>
            </w:r>
          </w:p>
          <w:p>
            <w:pPr>
              <w:rPr>
                <w:rFonts w:ascii="仿宋" w:hAnsi="仿宋" w:eastAsia="仿宋" w:cs="仿宋"/>
                <w:color w:val="auto"/>
                <w:sz w:val="21"/>
                <w:szCs w:val="21"/>
              </w:rPr>
            </w:pPr>
            <w:r>
              <w:rPr>
                <w:rFonts w:hint="eastAsia" w:ascii="仿宋" w:hAnsi="仿宋" w:eastAsia="仿宋" w:cs="仿宋"/>
                <w:color w:val="auto"/>
                <w:sz w:val="21"/>
                <w:szCs w:val="21"/>
              </w:rPr>
              <w:t>（3）掌握指外夹剪、滑剪的操作技法；掌握做花、波浪梳理及徒手造型的操作技法；能够按照技术规范完成高层次长发、中长发、短发的修剪与造型操作；</w:t>
            </w:r>
          </w:p>
          <w:p>
            <w:pPr>
              <w:rPr>
                <w:rFonts w:ascii="仿宋" w:hAnsi="仿宋" w:eastAsia="仿宋" w:cs="仿宋"/>
                <w:color w:val="auto"/>
                <w:sz w:val="21"/>
                <w:szCs w:val="21"/>
              </w:rPr>
            </w:pPr>
            <w:r>
              <w:rPr>
                <w:rFonts w:hint="eastAsia" w:ascii="仿宋" w:hAnsi="仿宋" w:eastAsia="仿宋" w:cs="仿宋"/>
                <w:color w:val="auto"/>
                <w:sz w:val="21"/>
                <w:szCs w:val="21"/>
              </w:rPr>
              <w:t>（4）掌握推剪、挑剪的操作技法；掌握电推子及别、压、滚、翻、卷的吹风技法；能够按照技术规范完成均等层次短发、混合层次短发及寸法的修剪与造型操作；能按照技术规范及安全操作规程进行基本男式发型色调与层次的修剪和造型能力</w:t>
            </w:r>
            <w:r>
              <w:rPr>
                <w:rFonts w:hint="eastAsia" w:ascii="仿宋" w:hAnsi="仿宋" w:eastAsia="仿宋" w:cs="仿宋"/>
                <w:color w:val="auto"/>
                <w:spacing w:val="-10"/>
                <w:sz w:val="21"/>
                <w:szCs w:val="21"/>
              </w:rPr>
              <w:t>；</w:t>
            </w:r>
            <w:r>
              <w:rPr>
                <w:rFonts w:hint="eastAsia" w:ascii="仿宋" w:hAnsi="仿宋" w:eastAsia="仿宋" w:cs="仿宋"/>
                <w:color w:val="auto"/>
                <w:sz w:val="21"/>
                <w:szCs w:val="21"/>
              </w:rPr>
              <w:t>（5）能按照技术规范及安全操作规程进行男式时尚发型、女式时尚发型修剪和吹风造型；具有一定的发型设计能力。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jc w:val="center"/>
              <w:rPr>
                <w:rFonts w:ascii="仿宋" w:hAnsi="仿宋" w:eastAsia="仿宋" w:cs="仿宋"/>
                <w:b/>
                <w:color w:val="auto"/>
                <w:sz w:val="21"/>
                <w:szCs w:val="21"/>
              </w:rPr>
            </w:pPr>
            <w:r>
              <w:rPr>
                <w:rFonts w:hint="eastAsia" w:ascii="仿宋" w:hAnsi="仿宋" w:eastAsia="仿宋" w:cs="仿宋"/>
                <w:b/>
                <w:color w:val="auto"/>
                <w:sz w:val="21"/>
                <w:szCs w:val="21"/>
              </w:rPr>
              <w:t>课程名称</w:t>
            </w:r>
          </w:p>
          <w:p>
            <w:pPr>
              <w:jc w:val="center"/>
              <w:rPr>
                <w:rFonts w:ascii="仿宋" w:hAnsi="仿宋" w:eastAsia="仿宋" w:cs="仿宋"/>
                <w:color w:val="auto"/>
                <w:sz w:val="21"/>
                <w:szCs w:val="21"/>
              </w:rPr>
            </w:pPr>
            <w:r>
              <w:rPr>
                <w:rFonts w:hint="eastAsia" w:ascii="仿宋" w:hAnsi="仿宋" w:eastAsia="仿宋" w:cs="仿宋"/>
                <w:b/>
                <w:color w:val="auto"/>
                <w:sz w:val="21"/>
                <w:szCs w:val="21"/>
              </w:rPr>
              <w:t>（课时）</w:t>
            </w:r>
          </w:p>
        </w:tc>
        <w:tc>
          <w:tcPr>
            <w:tcW w:w="2024" w:type="dxa"/>
            <w:vAlign w:val="center"/>
          </w:tcPr>
          <w:p>
            <w:pPr>
              <w:jc w:val="center"/>
              <w:rPr>
                <w:rFonts w:ascii="仿宋" w:hAnsi="仿宋" w:eastAsia="仿宋" w:cs="仿宋"/>
                <w:color w:val="auto"/>
                <w:sz w:val="21"/>
                <w:szCs w:val="21"/>
              </w:rPr>
            </w:pPr>
            <w:r>
              <w:rPr>
                <w:rFonts w:hint="eastAsia" w:ascii="仿宋" w:hAnsi="仿宋" w:eastAsia="仿宋" w:cs="仿宋"/>
                <w:b/>
                <w:color w:val="auto"/>
                <w:sz w:val="21"/>
                <w:szCs w:val="21"/>
              </w:rPr>
              <w:t>主要内容</w:t>
            </w:r>
          </w:p>
        </w:tc>
        <w:tc>
          <w:tcPr>
            <w:tcW w:w="4732" w:type="dxa"/>
            <w:vAlign w:val="center"/>
          </w:tcPr>
          <w:p>
            <w:pPr>
              <w:jc w:val="center"/>
              <w:rPr>
                <w:rFonts w:ascii="仿宋" w:hAnsi="仿宋" w:eastAsia="仿宋" w:cs="仿宋"/>
                <w:color w:val="auto"/>
                <w:sz w:val="21"/>
                <w:szCs w:val="21"/>
              </w:rPr>
            </w:pPr>
            <w:r>
              <w:rPr>
                <w:rFonts w:hint="eastAsia" w:ascii="仿宋" w:hAnsi="仿宋" w:eastAsia="仿宋" w:cs="仿宋"/>
                <w:b/>
                <w:color w:val="auto"/>
                <w:sz w:val="21"/>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化妆基础（</w:t>
            </w:r>
            <w:r>
              <w:rPr>
                <w:rFonts w:ascii="仿宋" w:hAnsi="仿宋" w:eastAsia="仿宋" w:cs="仿宋"/>
                <w:color w:val="auto"/>
                <w:sz w:val="21"/>
                <w:szCs w:val="21"/>
              </w:rPr>
              <w:t>3</w:t>
            </w:r>
            <w:r>
              <w:rPr>
                <w:rFonts w:hint="eastAsia" w:ascii="仿宋" w:hAnsi="仿宋" w:eastAsia="仿宋" w:cs="仿宋"/>
                <w:color w:val="auto"/>
                <w:sz w:val="21"/>
                <w:szCs w:val="21"/>
              </w:rPr>
              <w:t>2）</w:t>
            </w:r>
          </w:p>
        </w:tc>
        <w:tc>
          <w:tcPr>
            <w:tcW w:w="2024"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（1）化妆与化妆师；</w:t>
            </w:r>
          </w:p>
          <w:p>
            <w:pPr>
              <w:rPr>
                <w:rFonts w:ascii="仿宋" w:hAnsi="仿宋" w:eastAsia="仿宋" w:cs="仿宋"/>
                <w:color w:val="auto"/>
                <w:sz w:val="21"/>
                <w:szCs w:val="21"/>
              </w:rPr>
            </w:pPr>
            <w:r>
              <w:rPr>
                <w:rFonts w:hint="eastAsia" w:ascii="仿宋" w:hAnsi="仿宋" w:eastAsia="仿宋" w:cs="仿宋"/>
                <w:color w:val="auto"/>
                <w:sz w:val="21"/>
                <w:szCs w:val="21"/>
              </w:rPr>
              <w:t>（2）化妆基础知识；</w:t>
            </w:r>
          </w:p>
          <w:p>
            <w:pPr>
              <w:rPr>
                <w:rFonts w:ascii="仿宋" w:hAnsi="仿宋" w:eastAsia="仿宋" w:cs="仿宋"/>
                <w:color w:val="auto"/>
                <w:sz w:val="21"/>
                <w:szCs w:val="21"/>
              </w:rPr>
            </w:pPr>
            <w:r>
              <w:rPr>
                <w:rFonts w:hint="eastAsia" w:ascii="仿宋" w:hAnsi="仿宋" w:eastAsia="仿宋" w:cs="仿宋"/>
                <w:color w:val="auto"/>
                <w:sz w:val="21"/>
                <w:szCs w:val="21"/>
              </w:rPr>
              <w:t>（3）化妆色彩基础知识；</w:t>
            </w:r>
          </w:p>
          <w:p>
            <w:pPr>
              <w:rPr>
                <w:rFonts w:ascii="仿宋" w:hAnsi="仿宋" w:eastAsia="仿宋" w:cs="仿宋"/>
                <w:color w:val="auto"/>
                <w:sz w:val="21"/>
                <w:szCs w:val="21"/>
              </w:rPr>
            </w:pPr>
            <w:r>
              <w:rPr>
                <w:rFonts w:hint="eastAsia" w:ascii="仿宋" w:hAnsi="仿宋" w:eastAsia="仿宋" w:cs="仿宋"/>
                <w:color w:val="auto"/>
                <w:sz w:val="21"/>
                <w:szCs w:val="21"/>
              </w:rPr>
              <w:t>（4）局部化妆修饰技巧；</w:t>
            </w:r>
          </w:p>
          <w:p>
            <w:pPr>
              <w:rPr>
                <w:rFonts w:ascii="仿宋" w:hAnsi="仿宋" w:eastAsia="仿宋" w:cs="仿宋"/>
                <w:color w:val="auto"/>
                <w:sz w:val="21"/>
                <w:szCs w:val="21"/>
              </w:rPr>
            </w:pPr>
            <w:r>
              <w:rPr>
                <w:rFonts w:hint="eastAsia" w:ascii="仿宋" w:hAnsi="仿宋" w:eastAsia="仿宋" w:cs="仿宋"/>
                <w:color w:val="auto"/>
                <w:sz w:val="21"/>
                <w:szCs w:val="21"/>
              </w:rPr>
              <w:t>（5）化妆基本程序；</w:t>
            </w:r>
          </w:p>
        </w:tc>
        <w:tc>
          <w:tcPr>
            <w:tcW w:w="4732"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（1）具有美的意识，具有正确的化妆观念；</w:t>
            </w:r>
          </w:p>
          <w:p>
            <w:pPr>
              <w:rPr>
                <w:rFonts w:ascii="仿宋" w:hAnsi="仿宋" w:eastAsia="仿宋" w:cs="仿宋"/>
                <w:color w:val="auto"/>
                <w:sz w:val="21"/>
                <w:szCs w:val="21"/>
              </w:rPr>
            </w:pPr>
            <w:r>
              <w:rPr>
                <w:rFonts w:hint="eastAsia" w:ascii="仿宋" w:hAnsi="仿宋" w:eastAsia="仿宋" w:cs="仿宋"/>
                <w:color w:val="auto"/>
                <w:sz w:val="21"/>
                <w:szCs w:val="21"/>
              </w:rPr>
              <w:t>（2）具有良好的职业道德与价值观念，具有良好的形象与仪态；</w:t>
            </w:r>
          </w:p>
          <w:p>
            <w:pPr>
              <w:rPr>
                <w:rFonts w:ascii="仿宋" w:hAnsi="仿宋" w:eastAsia="仿宋" w:cs="仿宋"/>
                <w:color w:val="auto"/>
                <w:sz w:val="21"/>
                <w:szCs w:val="21"/>
              </w:rPr>
            </w:pPr>
            <w:r>
              <w:rPr>
                <w:rFonts w:hint="eastAsia" w:ascii="仿宋" w:hAnsi="仿宋" w:eastAsia="仿宋" w:cs="仿宋"/>
                <w:color w:val="auto"/>
                <w:sz w:val="21"/>
                <w:szCs w:val="21"/>
              </w:rPr>
              <w:t>（3）准确掌握面部的结构名称，具有购买常用修饰类化妆品、化妆工具的能力及使用的能力；</w:t>
            </w:r>
          </w:p>
          <w:p>
            <w:pPr>
              <w:rPr>
                <w:rFonts w:ascii="仿宋" w:hAnsi="仿宋" w:eastAsia="仿宋" w:cs="仿宋"/>
                <w:color w:val="auto"/>
                <w:sz w:val="21"/>
                <w:szCs w:val="21"/>
              </w:rPr>
            </w:pPr>
            <w:r>
              <w:rPr>
                <w:rFonts w:hint="eastAsia" w:ascii="仿宋" w:hAnsi="仿宋" w:eastAsia="仿宋" w:cs="仿宋"/>
                <w:color w:val="auto"/>
                <w:sz w:val="21"/>
                <w:szCs w:val="21"/>
              </w:rPr>
              <w:t>（4）具有化妆常用色彩搭配的能力；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化妆技法</w:t>
            </w:r>
            <w:r>
              <w:rPr>
                <w:rFonts w:ascii="仿宋" w:hAnsi="仿宋" w:eastAsia="仿宋" w:cs="仿宋"/>
                <w:color w:val="auto"/>
                <w:sz w:val="21"/>
                <w:szCs w:val="21"/>
              </w:rPr>
              <w:t>（</w:t>
            </w:r>
            <w:r>
              <w:rPr>
                <w:rFonts w:hint="eastAsia" w:ascii="仿宋" w:hAnsi="仿宋" w:eastAsia="仿宋" w:cs="仿宋"/>
                <w:color w:val="auto"/>
                <w:sz w:val="21"/>
                <w:szCs w:val="21"/>
              </w:rPr>
              <w:t>64</w:t>
            </w:r>
            <w:r>
              <w:rPr>
                <w:rFonts w:ascii="仿宋" w:hAnsi="仿宋" w:eastAsia="仿宋" w:cs="仿宋"/>
                <w:color w:val="auto"/>
                <w:sz w:val="21"/>
                <w:szCs w:val="21"/>
              </w:rPr>
              <w:t>）</w:t>
            </w:r>
          </w:p>
        </w:tc>
        <w:tc>
          <w:tcPr>
            <w:tcW w:w="2024"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w:t>
            </w:r>
            <w:r>
              <w:rPr>
                <w:rFonts w:ascii="仿宋" w:hAnsi="仿宋" w:eastAsia="仿宋" w:cs="仿宋"/>
                <w:color w:val="auto"/>
                <w:sz w:val="21"/>
                <w:szCs w:val="21"/>
              </w:rPr>
              <w:t>1</w:t>
            </w:r>
            <w:r>
              <w:rPr>
                <w:rFonts w:hint="eastAsia" w:ascii="仿宋" w:hAnsi="仿宋" w:eastAsia="仿宋" w:cs="仿宋"/>
                <w:color w:val="auto"/>
                <w:sz w:val="21"/>
                <w:szCs w:val="21"/>
              </w:rPr>
              <w:t>）生活日妆；</w:t>
            </w:r>
          </w:p>
          <w:p>
            <w:pPr>
              <w:rPr>
                <w:rFonts w:ascii="仿宋" w:hAnsi="仿宋" w:eastAsia="仿宋" w:cs="仿宋"/>
                <w:color w:val="auto"/>
                <w:sz w:val="21"/>
                <w:szCs w:val="21"/>
              </w:rPr>
            </w:pPr>
            <w:r>
              <w:rPr>
                <w:rFonts w:hint="eastAsia" w:ascii="仿宋" w:hAnsi="仿宋" w:eastAsia="仿宋" w:cs="仿宋"/>
                <w:color w:val="auto"/>
                <w:sz w:val="21"/>
                <w:szCs w:val="21"/>
              </w:rPr>
              <w:t>（</w:t>
            </w:r>
            <w:r>
              <w:rPr>
                <w:rFonts w:ascii="仿宋" w:hAnsi="仿宋" w:eastAsia="仿宋" w:cs="仿宋"/>
                <w:color w:val="auto"/>
                <w:sz w:val="21"/>
                <w:szCs w:val="21"/>
              </w:rPr>
              <w:t>2</w:t>
            </w:r>
            <w:r>
              <w:rPr>
                <w:rFonts w:hint="eastAsia" w:ascii="仿宋" w:hAnsi="仿宋" w:eastAsia="仿宋" w:cs="仿宋"/>
                <w:color w:val="auto"/>
                <w:sz w:val="21"/>
                <w:szCs w:val="21"/>
              </w:rPr>
              <w:t>）生活晚妆。</w:t>
            </w:r>
          </w:p>
        </w:tc>
        <w:tc>
          <w:tcPr>
            <w:tcW w:w="4732"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w:t>
            </w:r>
            <w:r>
              <w:rPr>
                <w:rFonts w:ascii="仿宋" w:hAnsi="仿宋" w:eastAsia="仿宋" w:cs="仿宋"/>
                <w:color w:val="auto"/>
                <w:sz w:val="21"/>
                <w:szCs w:val="21"/>
              </w:rPr>
              <w:t>1</w:t>
            </w:r>
            <w:r>
              <w:rPr>
                <w:rFonts w:hint="eastAsia" w:ascii="仿宋" w:hAnsi="仿宋" w:eastAsia="仿宋" w:cs="仿宋"/>
                <w:color w:val="auto"/>
                <w:sz w:val="21"/>
                <w:szCs w:val="21"/>
              </w:rPr>
              <w:t>）掌握各局部化妆、生活日妆及生活晚妆的步骤与方法；</w:t>
            </w:r>
          </w:p>
          <w:p>
            <w:pPr>
              <w:rPr>
                <w:rFonts w:ascii="仿宋" w:hAnsi="仿宋" w:eastAsia="仿宋" w:cs="仿宋"/>
                <w:color w:val="auto"/>
                <w:sz w:val="21"/>
                <w:szCs w:val="21"/>
              </w:rPr>
            </w:pPr>
            <w:r>
              <w:rPr>
                <w:rFonts w:hint="eastAsia" w:ascii="仿宋" w:hAnsi="仿宋" w:eastAsia="仿宋" w:cs="仿宋"/>
                <w:color w:val="auto"/>
                <w:sz w:val="21"/>
                <w:szCs w:val="21"/>
              </w:rPr>
              <w:t>（</w:t>
            </w:r>
            <w:r>
              <w:rPr>
                <w:rFonts w:ascii="仿宋" w:hAnsi="仿宋" w:eastAsia="仿宋" w:cs="仿宋"/>
                <w:color w:val="auto"/>
                <w:sz w:val="21"/>
                <w:szCs w:val="21"/>
              </w:rPr>
              <w:t>2</w:t>
            </w:r>
            <w:r>
              <w:rPr>
                <w:rFonts w:hint="eastAsia" w:ascii="仿宋" w:hAnsi="仿宋" w:eastAsia="仿宋" w:cs="仿宋"/>
                <w:color w:val="auto"/>
                <w:sz w:val="21"/>
                <w:szCs w:val="21"/>
              </w:rPr>
              <w:t>）具有实施化妆的基本技能。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464"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化妆实务（144）</w:t>
            </w:r>
          </w:p>
        </w:tc>
        <w:tc>
          <w:tcPr>
            <w:tcW w:w="2024"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（1）新娘化妆；</w:t>
            </w:r>
          </w:p>
          <w:p>
            <w:pPr>
              <w:rPr>
                <w:rFonts w:ascii="仿宋" w:hAnsi="仿宋" w:eastAsia="仿宋" w:cs="仿宋"/>
                <w:color w:val="auto"/>
                <w:sz w:val="21"/>
                <w:szCs w:val="21"/>
              </w:rPr>
            </w:pPr>
            <w:r>
              <w:rPr>
                <w:rFonts w:hint="eastAsia" w:ascii="仿宋" w:hAnsi="仿宋" w:eastAsia="仿宋" w:cs="仿宋"/>
                <w:color w:val="auto"/>
                <w:sz w:val="21"/>
                <w:szCs w:val="21"/>
              </w:rPr>
              <w:t>（2）新娘盘发；</w:t>
            </w:r>
          </w:p>
          <w:p>
            <w:pPr>
              <w:rPr>
                <w:rFonts w:ascii="仿宋" w:hAnsi="仿宋" w:eastAsia="仿宋" w:cs="仿宋"/>
                <w:color w:val="auto"/>
                <w:sz w:val="21"/>
                <w:szCs w:val="21"/>
              </w:rPr>
            </w:pPr>
            <w:r>
              <w:rPr>
                <w:rFonts w:hint="eastAsia" w:ascii="仿宋" w:hAnsi="仿宋" w:eastAsia="仿宋" w:cs="仿宋"/>
                <w:color w:val="auto"/>
                <w:sz w:val="21"/>
                <w:szCs w:val="21"/>
              </w:rPr>
              <w:t>（3）新娘化妆盘发整体造型；</w:t>
            </w:r>
          </w:p>
          <w:p>
            <w:pPr>
              <w:rPr>
                <w:rFonts w:ascii="仿宋" w:hAnsi="仿宋" w:eastAsia="仿宋" w:cs="仿宋"/>
                <w:color w:val="auto"/>
                <w:sz w:val="21"/>
                <w:szCs w:val="21"/>
              </w:rPr>
            </w:pPr>
            <w:r>
              <w:rPr>
                <w:rFonts w:hint="eastAsia" w:ascii="仿宋" w:hAnsi="仿宋" w:eastAsia="仿宋" w:cs="仿宋"/>
                <w:color w:val="auto"/>
                <w:sz w:val="21"/>
                <w:szCs w:val="21"/>
              </w:rPr>
              <w:t>（4）晚宴化妆；</w:t>
            </w:r>
          </w:p>
          <w:p>
            <w:pPr>
              <w:rPr>
                <w:rFonts w:ascii="仿宋" w:hAnsi="仿宋" w:eastAsia="仿宋" w:cs="仿宋"/>
                <w:color w:val="auto"/>
                <w:sz w:val="21"/>
                <w:szCs w:val="21"/>
              </w:rPr>
            </w:pPr>
            <w:r>
              <w:rPr>
                <w:rFonts w:hint="eastAsia" w:ascii="仿宋" w:hAnsi="仿宋" w:eastAsia="仿宋" w:cs="仿宋"/>
                <w:color w:val="auto"/>
                <w:sz w:val="21"/>
                <w:szCs w:val="21"/>
              </w:rPr>
              <w:t>（5）晚宴盘发；</w:t>
            </w:r>
          </w:p>
          <w:p>
            <w:pPr>
              <w:rPr>
                <w:rFonts w:ascii="仿宋" w:hAnsi="仿宋" w:eastAsia="仿宋" w:cs="仿宋"/>
                <w:color w:val="auto"/>
                <w:sz w:val="21"/>
                <w:szCs w:val="21"/>
              </w:rPr>
            </w:pPr>
            <w:r>
              <w:rPr>
                <w:rFonts w:hint="eastAsia" w:ascii="仿宋" w:hAnsi="仿宋" w:eastAsia="仿宋" w:cs="仿宋"/>
                <w:color w:val="auto"/>
                <w:sz w:val="21"/>
                <w:szCs w:val="21"/>
              </w:rPr>
              <w:t>（6）晚宴化妆盘发整体造型。</w:t>
            </w:r>
          </w:p>
        </w:tc>
        <w:tc>
          <w:tcPr>
            <w:tcW w:w="4732"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（1）具有做化妆前的准备能力；</w:t>
            </w:r>
          </w:p>
          <w:p>
            <w:pPr>
              <w:rPr>
                <w:rFonts w:ascii="仿宋" w:hAnsi="仿宋" w:eastAsia="仿宋" w:cs="仿宋"/>
                <w:color w:val="auto"/>
                <w:sz w:val="21"/>
                <w:szCs w:val="21"/>
              </w:rPr>
            </w:pPr>
            <w:r>
              <w:rPr>
                <w:rFonts w:hint="eastAsia" w:ascii="仿宋" w:hAnsi="仿宋" w:eastAsia="仿宋" w:cs="仿宋"/>
                <w:color w:val="auto"/>
                <w:sz w:val="21"/>
                <w:szCs w:val="21"/>
              </w:rPr>
              <w:t>（2）掌握新娘妆、晚宴妆的化妆步骤与方法；</w:t>
            </w:r>
          </w:p>
          <w:p>
            <w:pPr>
              <w:rPr>
                <w:rFonts w:ascii="仿宋" w:hAnsi="仿宋" w:eastAsia="仿宋" w:cs="仿宋"/>
                <w:color w:val="auto"/>
                <w:sz w:val="21"/>
                <w:szCs w:val="21"/>
              </w:rPr>
            </w:pPr>
            <w:r>
              <w:rPr>
                <w:rFonts w:hint="eastAsia" w:ascii="仿宋" w:hAnsi="仿宋" w:eastAsia="仿宋" w:cs="仿宋"/>
                <w:color w:val="auto"/>
                <w:sz w:val="21"/>
                <w:szCs w:val="21"/>
              </w:rPr>
              <w:t>（3）具有新娘妆化妆、晚宴化妆的基本技能；</w:t>
            </w:r>
          </w:p>
          <w:p>
            <w:pPr>
              <w:rPr>
                <w:rFonts w:ascii="仿宋" w:hAnsi="仿宋" w:eastAsia="仿宋" w:cs="仿宋"/>
                <w:color w:val="auto"/>
                <w:sz w:val="21"/>
                <w:szCs w:val="21"/>
              </w:rPr>
            </w:pPr>
            <w:r>
              <w:rPr>
                <w:rFonts w:hint="eastAsia" w:ascii="仿宋" w:hAnsi="仿宋" w:eastAsia="仿宋" w:cs="仿宋"/>
                <w:color w:val="auto"/>
                <w:sz w:val="21"/>
                <w:szCs w:val="21"/>
              </w:rPr>
              <w:t>（4）具有做盘发前的准备能力；</w:t>
            </w:r>
          </w:p>
          <w:p>
            <w:pPr>
              <w:rPr>
                <w:rFonts w:ascii="仿宋" w:hAnsi="仿宋" w:eastAsia="仿宋" w:cs="仿宋"/>
                <w:color w:val="auto"/>
                <w:sz w:val="21"/>
                <w:szCs w:val="21"/>
              </w:rPr>
            </w:pPr>
            <w:r>
              <w:rPr>
                <w:rFonts w:hint="eastAsia" w:ascii="仿宋" w:hAnsi="仿宋" w:eastAsia="仿宋" w:cs="仿宋"/>
                <w:color w:val="auto"/>
                <w:sz w:val="21"/>
                <w:szCs w:val="21"/>
              </w:rPr>
              <w:t>（5）掌握新娘盘发、晚宴盘发的步骤与方法；</w:t>
            </w:r>
          </w:p>
          <w:p>
            <w:pPr>
              <w:rPr>
                <w:rFonts w:ascii="仿宋" w:hAnsi="仿宋" w:eastAsia="仿宋" w:cs="仿宋"/>
                <w:color w:val="auto"/>
                <w:sz w:val="21"/>
                <w:szCs w:val="21"/>
              </w:rPr>
            </w:pPr>
            <w:r>
              <w:rPr>
                <w:rFonts w:hint="eastAsia" w:ascii="仿宋" w:hAnsi="仿宋" w:eastAsia="仿宋" w:cs="仿宋"/>
                <w:color w:val="auto"/>
                <w:sz w:val="21"/>
                <w:szCs w:val="21"/>
              </w:rPr>
              <w:t>（6）具有新娘妆盘发、晚宴盘发的基本技能；</w:t>
            </w:r>
          </w:p>
          <w:p>
            <w:pPr>
              <w:rPr>
                <w:rFonts w:ascii="仿宋" w:hAnsi="仿宋" w:eastAsia="仿宋" w:cs="仿宋"/>
                <w:color w:val="auto"/>
                <w:sz w:val="21"/>
                <w:szCs w:val="21"/>
              </w:rPr>
            </w:pPr>
            <w:r>
              <w:rPr>
                <w:rFonts w:hint="eastAsia" w:ascii="仿宋" w:hAnsi="仿宋" w:eastAsia="仿宋" w:cs="仿宋"/>
                <w:color w:val="auto"/>
                <w:sz w:val="21"/>
                <w:szCs w:val="21"/>
              </w:rPr>
              <w:t>（7）具有做新娘、晚宴盘发化妆整体造型前的准备能力；</w:t>
            </w:r>
          </w:p>
          <w:p>
            <w:pPr>
              <w:rPr>
                <w:rFonts w:ascii="仿宋" w:hAnsi="仿宋" w:eastAsia="仿宋" w:cs="仿宋"/>
                <w:color w:val="auto"/>
                <w:sz w:val="21"/>
                <w:szCs w:val="21"/>
              </w:rPr>
            </w:pPr>
            <w:r>
              <w:rPr>
                <w:rFonts w:hint="eastAsia" w:ascii="仿宋" w:hAnsi="仿宋" w:eastAsia="仿宋" w:cs="仿宋"/>
                <w:color w:val="auto"/>
                <w:sz w:val="21"/>
                <w:szCs w:val="21"/>
              </w:rPr>
              <w:t>（8）掌握新娘、晚宴盘发化妆整体造型的步骤与方法；</w:t>
            </w:r>
          </w:p>
          <w:p>
            <w:pPr>
              <w:rPr>
                <w:rFonts w:ascii="仿宋" w:hAnsi="仿宋" w:eastAsia="仿宋" w:cs="仿宋"/>
                <w:color w:val="auto"/>
                <w:sz w:val="21"/>
                <w:szCs w:val="21"/>
              </w:rPr>
            </w:pPr>
            <w:r>
              <w:rPr>
                <w:rFonts w:hint="eastAsia" w:ascii="仿宋" w:hAnsi="仿宋" w:eastAsia="仿宋" w:cs="仿宋"/>
                <w:color w:val="auto"/>
                <w:sz w:val="21"/>
                <w:szCs w:val="21"/>
              </w:rPr>
              <w:t>（9）具有新娘盘、晚宴盘发化妆整体造型的基本技能。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人物形象设计</w:t>
            </w:r>
          </w:p>
          <w:p>
            <w:pPr>
              <w:rPr>
                <w:rFonts w:ascii="仿宋" w:hAnsi="仿宋" w:eastAsia="仿宋" w:cs="仿宋"/>
                <w:color w:val="auto"/>
                <w:sz w:val="21"/>
                <w:szCs w:val="21"/>
              </w:rPr>
            </w:pPr>
            <w:r>
              <w:rPr>
                <w:rFonts w:hint="eastAsia" w:ascii="仿宋" w:hAnsi="仿宋" w:eastAsia="仿宋" w:cs="仿宋"/>
                <w:color w:val="auto"/>
                <w:sz w:val="21"/>
                <w:szCs w:val="21"/>
              </w:rPr>
              <w:t>（204）</w:t>
            </w:r>
          </w:p>
        </w:tc>
        <w:tc>
          <w:tcPr>
            <w:tcW w:w="2024"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（1）新娘化妆；</w:t>
            </w:r>
          </w:p>
          <w:p>
            <w:pPr>
              <w:rPr>
                <w:rFonts w:ascii="仿宋" w:hAnsi="仿宋" w:eastAsia="仿宋" w:cs="仿宋"/>
                <w:color w:val="auto"/>
                <w:sz w:val="21"/>
                <w:szCs w:val="21"/>
              </w:rPr>
            </w:pPr>
            <w:r>
              <w:rPr>
                <w:rFonts w:hint="eastAsia" w:ascii="仿宋" w:hAnsi="仿宋" w:eastAsia="仿宋" w:cs="仿宋"/>
                <w:color w:val="auto"/>
                <w:sz w:val="21"/>
                <w:szCs w:val="21"/>
              </w:rPr>
              <w:t>（2）新娘盘发；</w:t>
            </w:r>
          </w:p>
          <w:p>
            <w:pPr>
              <w:rPr>
                <w:rFonts w:ascii="仿宋" w:hAnsi="仿宋" w:eastAsia="仿宋" w:cs="仿宋"/>
                <w:color w:val="auto"/>
                <w:sz w:val="21"/>
                <w:szCs w:val="21"/>
              </w:rPr>
            </w:pPr>
            <w:r>
              <w:rPr>
                <w:rFonts w:hint="eastAsia" w:ascii="仿宋" w:hAnsi="仿宋" w:eastAsia="仿宋" w:cs="仿宋"/>
                <w:color w:val="auto"/>
                <w:sz w:val="21"/>
                <w:szCs w:val="21"/>
              </w:rPr>
              <w:t>（3）新娘化妆盘发整体造型；</w:t>
            </w:r>
          </w:p>
          <w:p>
            <w:pPr>
              <w:rPr>
                <w:rFonts w:ascii="仿宋" w:hAnsi="仿宋" w:eastAsia="仿宋" w:cs="仿宋"/>
                <w:color w:val="auto"/>
                <w:sz w:val="21"/>
                <w:szCs w:val="21"/>
              </w:rPr>
            </w:pPr>
            <w:r>
              <w:rPr>
                <w:rFonts w:hint="eastAsia" w:ascii="仿宋" w:hAnsi="仿宋" w:eastAsia="仿宋" w:cs="仿宋"/>
                <w:color w:val="auto"/>
                <w:sz w:val="21"/>
                <w:szCs w:val="21"/>
              </w:rPr>
              <w:t>（4）晚宴化妆；</w:t>
            </w:r>
          </w:p>
          <w:p>
            <w:pPr>
              <w:rPr>
                <w:rFonts w:ascii="仿宋" w:hAnsi="仿宋" w:eastAsia="仿宋" w:cs="仿宋"/>
                <w:color w:val="auto"/>
                <w:sz w:val="21"/>
                <w:szCs w:val="21"/>
              </w:rPr>
            </w:pPr>
            <w:r>
              <w:rPr>
                <w:rFonts w:hint="eastAsia" w:ascii="仿宋" w:hAnsi="仿宋" w:eastAsia="仿宋" w:cs="仿宋"/>
                <w:color w:val="auto"/>
                <w:sz w:val="21"/>
                <w:szCs w:val="21"/>
              </w:rPr>
              <w:t>（5）晚宴盘发；</w:t>
            </w:r>
          </w:p>
          <w:p>
            <w:pPr>
              <w:rPr>
                <w:rFonts w:ascii="仿宋" w:hAnsi="仿宋" w:eastAsia="仿宋" w:cs="仿宋"/>
                <w:color w:val="auto"/>
                <w:sz w:val="21"/>
                <w:szCs w:val="21"/>
              </w:rPr>
            </w:pPr>
            <w:r>
              <w:rPr>
                <w:rFonts w:hint="eastAsia" w:ascii="仿宋" w:hAnsi="仿宋" w:eastAsia="仿宋" w:cs="仿宋"/>
                <w:color w:val="auto"/>
                <w:sz w:val="21"/>
                <w:szCs w:val="21"/>
              </w:rPr>
              <w:t>（6）晚宴化妆盘发整体造型。</w:t>
            </w:r>
          </w:p>
        </w:tc>
        <w:tc>
          <w:tcPr>
            <w:tcW w:w="4732"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（1）具有做化妆前的准备能力；</w:t>
            </w:r>
          </w:p>
          <w:p>
            <w:pPr>
              <w:rPr>
                <w:rFonts w:ascii="仿宋" w:hAnsi="仿宋" w:eastAsia="仿宋" w:cs="仿宋"/>
                <w:color w:val="auto"/>
                <w:sz w:val="21"/>
                <w:szCs w:val="21"/>
              </w:rPr>
            </w:pPr>
            <w:r>
              <w:rPr>
                <w:rFonts w:hint="eastAsia" w:ascii="仿宋" w:hAnsi="仿宋" w:eastAsia="仿宋" w:cs="仿宋"/>
                <w:color w:val="auto"/>
                <w:sz w:val="21"/>
                <w:szCs w:val="21"/>
              </w:rPr>
              <w:t>（2）掌握新娘妆、晚宴妆的化妆步骤与方法；</w:t>
            </w:r>
          </w:p>
          <w:p>
            <w:pPr>
              <w:rPr>
                <w:rFonts w:ascii="仿宋" w:hAnsi="仿宋" w:eastAsia="仿宋" w:cs="仿宋"/>
                <w:color w:val="auto"/>
                <w:sz w:val="21"/>
                <w:szCs w:val="21"/>
              </w:rPr>
            </w:pPr>
            <w:r>
              <w:rPr>
                <w:rFonts w:hint="eastAsia" w:ascii="仿宋" w:hAnsi="仿宋" w:eastAsia="仿宋" w:cs="仿宋"/>
                <w:color w:val="auto"/>
                <w:sz w:val="21"/>
                <w:szCs w:val="21"/>
              </w:rPr>
              <w:t>（3）具有新娘妆化妆、晚宴化妆的基本技能；</w:t>
            </w:r>
          </w:p>
          <w:p>
            <w:pPr>
              <w:rPr>
                <w:rFonts w:ascii="仿宋" w:hAnsi="仿宋" w:eastAsia="仿宋" w:cs="仿宋"/>
                <w:color w:val="auto"/>
                <w:sz w:val="21"/>
                <w:szCs w:val="21"/>
              </w:rPr>
            </w:pPr>
            <w:r>
              <w:rPr>
                <w:rFonts w:hint="eastAsia" w:ascii="仿宋" w:hAnsi="仿宋" w:eastAsia="仿宋" w:cs="仿宋"/>
                <w:color w:val="auto"/>
                <w:sz w:val="21"/>
                <w:szCs w:val="21"/>
              </w:rPr>
              <w:t>（4）具有做盘发前的准备能力；</w:t>
            </w:r>
          </w:p>
          <w:p>
            <w:pPr>
              <w:rPr>
                <w:rFonts w:ascii="仿宋" w:hAnsi="仿宋" w:eastAsia="仿宋" w:cs="仿宋"/>
                <w:color w:val="auto"/>
                <w:sz w:val="21"/>
                <w:szCs w:val="21"/>
              </w:rPr>
            </w:pPr>
            <w:r>
              <w:rPr>
                <w:rFonts w:hint="eastAsia" w:ascii="仿宋" w:hAnsi="仿宋" w:eastAsia="仿宋" w:cs="仿宋"/>
                <w:color w:val="auto"/>
                <w:sz w:val="21"/>
                <w:szCs w:val="21"/>
              </w:rPr>
              <w:t>（5）掌握新娘盘发、晚宴盘发的步骤与方法；</w:t>
            </w:r>
          </w:p>
          <w:p>
            <w:pPr>
              <w:rPr>
                <w:rFonts w:ascii="仿宋" w:hAnsi="仿宋" w:eastAsia="仿宋" w:cs="仿宋"/>
                <w:color w:val="auto"/>
                <w:sz w:val="21"/>
                <w:szCs w:val="21"/>
              </w:rPr>
            </w:pPr>
            <w:r>
              <w:rPr>
                <w:rFonts w:hint="eastAsia" w:ascii="仿宋" w:hAnsi="仿宋" w:eastAsia="仿宋" w:cs="仿宋"/>
                <w:color w:val="auto"/>
                <w:sz w:val="21"/>
                <w:szCs w:val="21"/>
              </w:rPr>
              <w:t>（6）具有新娘妆盘发、晚宴盘发的基本技能；</w:t>
            </w:r>
          </w:p>
          <w:p>
            <w:pPr>
              <w:rPr>
                <w:rFonts w:ascii="仿宋" w:hAnsi="仿宋" w:eastAsia="仿宋" w:cs="仿宋"/>
                <w:color w:val="auto"/>
                <w:sz w:val="21"/>
                <w:szCs w:val="21"/>
              </w:rPr>
            </w:pPr>
            <w:r>
              <w:rPr>
                <w:rFonts w:hint="eastAsia" w:ascii="仿宋" w:hAnsi="仿宋" w:eastAsia="仿宋" w:cs="仿宋"/>
                <w:color w:val="auto"/>
                <w:sz w:val="21"/>
                <w:szCs w:val="21"/>
              </w:rPr>
              <w:t>（7）具有做新娘、晚宴盘发化妆整体造型前的准备能力；</w:t>
            </w:r>
          </w:p>
          <w:p>
            <w:pPr>
              <w:rPr>
                <w:rFonts w:ascii="仿宋" w:hAnsi="仿宋" w:eastAsia="仿宋" w:cs="仿宋"/>
                <w:color w:val="auto"/>
                <w:sz w:val="21"/>
                <w:szCs w:val="21"/>
              </w:rPr>
            </w:pPr>
            <w:r>
              <w:rPr>
                <w:rFonts w:hint="eastAsia" w:ascii="仿宋" w:hAnsi="仿宋" w:eastAsia="仿宋" w:cs="仿宋"/>
                <w:color w:val="auto"/>
                <w:sz w:val="21"/>
                <w:szCs w:val="21"/>
              </w:rPr>
              <w:t>（8）掌握新娘、晚宴盘发化妆整体造型的步骤与方法；</w:t>
            </w:r>
          </w:p>
          <w:p>
            <w:pPr>
              <w:rPr>
                <w:rFonts w:ascii="仿宋" w:hAnsi="仿宋" w:eastAsia="仿宋" w:cs="仿宋"/>
                <w:color w:val="auto"/>
                <w:sz w:val="21"/>
                <w:szCs w:val="21"/>
              </w:rPr>
            </w:pPr>
            <w:r>
              <w:rPr>
                <w:rFonts w:hint="eastAsia" w:ascii="仿宋" w:hAnsi="仿宋" w:eastAsia="仿宋" w:cs="仿宋"/>
                <w:color w:val="auto"/>
                <w:sz w:val="21"/>
                <w:szCs w:val="21"/>
              </w:rPr>
              <w:t>（9）具有新娘盘、晚宴盘发化妆整体造型的基本技能。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4"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美甲技术（60）</w:t>
            </w:r>
          </w:p>
        </w:tc>
        <w:tc>
          <w:tcPr>
            <w:tcW w:w="2024"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（1）指甲修护</w:t>
            </w:r>
          </w:p>
          <w:p>
            <w:pPr>
              <w:rPr>
                <w:rFonts w:ascii="仿宋" w:hAnsi="仿宋" w:eastAsia="仿宋" w:cs="仿宋"/>
                <w:color w:val="auto"/>
                <w:sz w:val="21"/>
                <w:szCs w:val="21"/>
              </w:rPr>
            </w:pPr>
            <w:r>
              <w:rPr>
                <w:rFonts w:hint="eastAsia" w:ascii="仿宋" w:hAnsi="仿宋" w:eastAsia="仿宋" w:cs="仿宋"/>
                <w:color w:val="auto"/>
                <w:sz w:val="21"/>
                <w:szCs w:val="21"/>
              </w:rPr>
              <w:t>（2）涂甲油胶</w:t>
            </w:r>
          </w:p>
          <w:p>
            <w:pPr>
              <w:rPr>
                <w:rFonts w:ascii="仿宋" w:hAnsi="仿宋" w:eastAsia="仿宋" w:cs="仿宋"/>
                <w:color w:val="auto"/>
                <w:sz w:val="21"/>
                <w:szCs w:val="21"/>
              </w:rPr>
            </w:pPr>
            <w:r>
              <w:rPr>
                <w:rFonts w:ascii="仿宋" w:hAnsi="仿宋" w:eastAsia="仿宋" w:cs="仿宋"/>
                <w:color w:val="auto"/>
                <w:sz w:val="21"/>
                <w:szCs w:val="21"/>
              </w:rPr>
              <w:t>（3）</w:t>
            </w:r>
            <w:r>
              <w:rPr>
                <w:rFonts w:hint="eastAsia" w:ascii="仿宋" w:hAnsi="仿宋" w:eastAsia="仿宋" w:cs="仿宋"/>
                <w:color w:val="auto"/>
                <w:sz w:val="21"/>
                <w:szCs w:val="21"/>
              </w:rPr>
              <w:t>手部按摩</w:t>
            </w:r>
          </w:p>
        </w:tc>
        <w:tc>
          <w:tcPr>
            <w:tcW w:w="4732" w:type="dxa"/>
            <w:vAlign w:val="center"/>
          </w:tcPr>
          <w:p>
            <w:pPr>
              <w:widowControl/>
              <w:rPr>
                <w:rFonts w:ascii="仿宋" w:hAnsi="仿宋" w:eastAsia="仿宋" w:cs="仿宋"/>
                <w:kern w:val="0"/>
                <w:sz w:val="21"/>
                <w:szCs w:val="21"/>
              </w:rPr>
            </w:pPr>
            <w:r>
              <w:rPr>
                <w:rFonts w:hint="eastAsia" w:ascii="仿宋" w:hAnsi="仿宋" w:eastAsia="仿宋" w:cs="仿宋"/>
                <w:kern w:val="0"/>
                <w:sz w:val="21"/>
                <w:szCs w:val="21"/>
              </w:rPr>
              <w:t>（1）掌握指甲结构、外形特征及护理、修饰方法</w:t>
            </w:r>
          </w:p>
          <w:p>
            <w:pPr>
              <w:widowControl/>
              <w:rPr>
                <w:rFonts w:ascii="仿宋" w:hAnsi="仿宋" w:eastAsia="仿宋" w:cs="仿宋"/>
                <w:sz w:val="21"/>
                <w:szCs w:val="21"/>
              </w:rPr>
            </w:pPr>
            <w:r>
              <w:rPr>
                <w:rFonts w:hint="eastAsia" w:ascii="仿宋" w:hAnsi="仿宋" w:eastAsia="仿宋" w:cs="仿宋"/>
                <w:kern w:val="0"/>
                <w:sz w:val="21"/>
                <w:szCs w:val="21"/>
              </w:rPr>
              <w:t>（2）能进行指甲修剪操作</w:t>
            </w:r>
          </w:p>
          <w:p>
            <w:pPr>
              <w:widowControl/>
              <w:rPr>
                <w:rFonts w:ascii="仿宋" w:hAnsi="仿宋" w:eastAsia="仿宋" w:cs="仿宋"/>
                <w:sz w:val="21"/>
                <w:szCs w:val="21"/>
              </w:rPr>
            </w:pPr>
            <w:r>
              <w:rPr>
                <w:rFonts w:hint="eastAsia" w:ascii="仿宋" w:hAnsi="仿宋" w:eastAsia="仿宋" w:cs="仿宋"/>
                <w:kern w:val="0"/>
                <w:sz w:val="21"/>
                <w:szCs w:val="21"/>
              </w:rPr>
              <w:t>（3）能进行手部按摩操作</w:t>
            </w:r>
          </w:p>
          <w:p>
            <w:pPr>
              <w:widowControl/>
              <w:rPr>
                <w:rFonts w:ascii="仿宋" w:hAnsi="仿宋" w:eastAsia="仿宋" w:cs="仿宋"/>
                <w:sz w:val="21"/>
                <w:szCs w:val="21"/>
              </w:rPr>
            </w:pPr>
            <w:r>
              <w:rPr>
                <w:rFonts w:hint="eastAsia" w:ascii="仿宋" w:hAnsi="仿宋" w:eastAsia="仿宋" w:cs="仿宋"/>
                <w:kern w:val="0"/>
                <w:sz w:val="21"/>
                <w:szCs w:val="21"/>
              </w:rPr>
              <w:t>（4）能进行贴甲片操作</w:t>
            </w:r>
          </w:p>
          <w:p>
            <w:pPr>
              <w:widowControl/>
              <w:rPr>
                <w:rFonts w:ascii="仿宋" w:hAnsi="仿宋" w:eastAsia="仿宋" w:cs="仿宋"/>
                <w:kern w:val="0"/>
                <w:sz w:val="21"/>
                <w:szCs w:val="21"/>
              </w:rPr>
            </w:pPr>
            <w:r>
              <w:rPr>
                <w:rFonts w:hint="eastAsia" w:ascii="仿宋" w:hAnsi="仿宋" w:eastAsia="仿宋" w:cs="仿宋"/>
                <w:kern w:val="0"/>
                <w:sz w:val="21"/>
                <w:szCs w:val="21"/>
              </w:rPr>
              <w:t>（5）能进行指甲打磨操作</w:t>
            </w:r>
          </w:p>
          <w:p>
            <w:pPr>
              <w:widowControl/>
              <w:rPr>
                <w:rFonts w:ascii="仿宋" w:hAnsi="仿宋" w:eastAsia="仿宋" w:cs="仿宋"/>
                <w:kern w:val="0"/>
                <w:sz w:val="21"/>
                <w:szCs w:val="21"/>
              </w:rPr>
            </w:pPr>
            <w:r>
              <w:rPr>
                <w:rFonts w:hint="eastAsia" w:ascii="仿宋" w:hAnsi="仿宋" w:eastAsia="仿宋" w:cs="仿宋"/>
                <w:kern w:val="0"/>
                <w:sz w:val="21"/>
                <w:szCs w:val="21"/>
              </w:rPr>
              <w:t>（6）能进行涂甲油操作</w:t>
            </w:r>
          </w:p>
          <w:p>
            <w:pPr>
              <w:widowControl/>
              <w:rPr>
                <w:rFonts w:ascii="仿宋" w:hAnsi="仿宋" w:eastAsia="仿宋" w:cs="仿宋"/>
                <w:sz w:val="21"/>
                <w:szCs w:val="21"/>
              </w:rPr>
            </w:pPr>
            <w:r>
              <w:rPr>
                <w:rFonts w:hint="eastAsia" w:ascii="仿宋" w:hAnsi="仿宋" w:eastAsia="仿宋" w:cs="仿宋"/>
                <w:kern w:val="0"/>
                <w:sz w:val="21"/>
                <w:szCs w:val="21"/>
              </w:rPr>
              <w:t>（7）会手部保养和服务工作</w:t>
            </w:r>
          </w:p>
          <w:p>
            <w:pPr>
              <w:widowControl/>
              <w:rPr>
                <w:rFonts w:ascii="仿宋" w:hAnsi="仿宋" w:eastAsia="仿宋" w:cs="仿宋"/>
                <w:sz w:val="21"/>
                <w:szCs w:val="21"/>
              </w:rPr>
            </w:pPr>
            <w:r>
              <w:rPr>
                <w:rFonts w:hint="eastAsia" w:ascii="仿宋" w:hAnsi="仿宋" w:eastAsia="仿宋" w:cs="仿宋"/>
                <w:kern w:val="0"/>
                <w:sz w:val="21"/>
                <w:szCs w:val="21"/>
              </w:rPr>
              <w:t>（8）能进行指甲彩绘操作</w:t>
            </w:r>
          </w:p>
        </w:tc>
      </w:tr>
    </w:tbl>
    <w:p>
      <w:pPr>
        <w:snapToGrid w:val="0"/>
        <w:spacing w:before="120" w:line="360" w:lineRule="auto"/>
        <w:ind w:firstLine="422" w:firstLineChars="200"/>
        <w:outlineLvl w:val="0"/>
        <w:rPr>
          <w:rFonts w:ascii="仿宋" w:hAnsi="仿宋" w:eastAsia="仿宋" w:cs="仿宋"/>
          <w:b/>
          <w:color w:val="auto"/>
          <w:sz w:val="21"/>
          <w:szCs w:val="21"/>
        </w:rPr>
      </w:pPr>
      <w:r>
        <w:rPr>
          <w:rFonts w:hint="eastAsia" w:ascii="仿宋" w:hAnsi="仿宋" w:eastAsia="仿宋" w:cs="仿宋"/>
          <w:b/>
          <w:color w:val="auto"/>
          <w:sz w:val="21"/>
          <w:szCs w:val="21"/>
        </w:rPr>
        <w:t xml:space="preserve">（二）主要专业课程学期成绩考核标准： </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1.考核由过程性考核（50%）与期末考试考核（50%）组成；</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2.其中过程性考核由：平时表现（课堂表现、出勤、课后作业、实训课程作品等）占总分值的30%，期中考试占20%组成；</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3.期中考试、期末考试根据课程的性</w:t>
      </w:r>
      <w:r>
        <w:rPr>
          <w:rFonts w:ascii="仿宋" w:hAnsi="仿宋" w:eastAsia="仿宋" w:cs="仿宋"/>
          <w:color w:val="auto"/>
          <w:sz w:val="21"/>
          <w:szCs w:val="21"/>
        </w:rPr>
        <w:t xml:space="preserve"> </w:t>
      </w:r>
      <w:r>
        <w:rPr>
          <w:rFonts w:hint="eastAsia" w:ascii="仿宋" w:hAnsi="仿宋" w:eastAsia="仿宋" w:cs="仿宋"/>
          <w:color w:val="auto"/>
          <w:sz w:val="21"/>
          <w:szCs w:val="21"/>
        </w:rPr>
        <w:t>质和实际开课情况采用：理论课程进行卷面成绩考核，实训课程进行实训操作出成品（作品）打分考核。</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4.根据学生的学期成绩，不及格学生在下一学期开学初一个月内由教学部组织、教务处监督进行补考，补考成绩合格一律按60分记录。</w:t>
      </w:r>
    </w:p>
    <w:p>
      <w:pPr>
        <w:snapToGrid w:val="0"/>
        <w:spacing w:before="120" w:line="360" w:lineRule="auto"/>
        <w:outlineLvl w:val="0"/>
        <w:rPr>
          <w:rFonts w:ascii="仿宋" w:hAnsi="仿宋" w:eastAsia="仿宋" w:cs="仿宋"/>
          <w:b/>
          <w:color w:val="auto"/>
          <w:sz w:val="21"/>
          <w:szCs w:val="21"/>
        </w:rPr>
      </w:pPr>
      <w:r>
        <w:rPr>
          <w:rFonts w:hint="eastAsia" w:ascii="仿宋" w:hAnsi="仿宋" w:eastAsia="仿宋" w:cs="仿宋"/>
          <w:b/>
          <w:color w:val="auto"/>
          <w:sz w:val="21"/>
          <w:szCs w:val="21"/>
        </w:rPr>
        <w:t>九、专业教师基本要求</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1.专任专业教师与在籍学生之比是1:</w:t>
      </w:r>
      <w:r>
        <w:rPr>
          <w:rFonts w:ascii="仿宋" w:hAnsi="仿宋" w:eastAsia="仿宋" w:cs="仿宋"/>
          <w:color w:val="auto"/>
          <w:sz w:val="21"/>
          <w:szCs w:val="21"/>
        </w:rPr>
        <w:t>60</w:t>
      </w:r>
      <w:r>
        <w:rPr>
          <w:rFonts w:hint="eastAsia" w:ascii="仿宋" w:hAnsi="仿宋" w:eastAsia="仿宋" w:cs="仿宋"/>
          <w:color w:val="auto"/>
          <w:sz w:val="21"/>
          <w:szCs w:val="21"/>
        </w:rPr>
        <w:t>；研究生学历（或硕士以上学位）0%，高级职称0%以上;获得与本专业相关的高级工以上职业资格100%，或取得非教师系列专业技术中级以上职称50%以上；兼职教师占专业教师比30%，其中100%以上具有中级以上技术职称或高级工以上职业资格。</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2.专任专业教师50%以上应具有本科以上学历；3年以上专任专业教师，应达到“省教育厅办公室关于公布《江苏省中等职业学校‘双师型’教师非教师系列专业技术证书目录(试行)》的通知”文件规定的职业资格或专业技术职称要求，如高级美发师、高级美容师等。</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3.专业教师具有良好的师德修养、专业能力，能够开展理实一体化教学，具有信息化教学能力。专任专业教师普遍参加教研工作、教学改革课题研究、教学竞赛、技能竞赛等活动。平均每两年到企业实践不少于2个月。兼职教师须经过教学能力专项培训，并取得合格证书，每学期承担不少于30学时的教学任务。</w:t>
      </w:r>
    </w:p>
    <w:p>
      <w:pPr>
        <w:snapToGrid w:val="0"/>
        <w:spacing w:before="120" w:line="360" w:lineRule="auto"/>
        <w:outlineLvl w:val="0"/>
        <w:rPr>
          <w:rFonts w:ascii="仿宋" w:hAnsi="仿宋" w:eastAsia="仿宋" w:cs="仿宋"/>
          <w:b/>
          <w:color w:val="auto"/>
          <w:sz w:val="21"/>
          <w:szCs w:val="21"/>
        </w:rPr>
      </w:pPr>
      <w:r>
        <w:rPr>
          <w:rFonts w:hint="eastAsia" w:ascii="仿宋" w:hAnsi="仿宋" w:eastAsia="仿宋" w:cs="仿宋"/>
          <w:b/>
          <w:color w:val="auto"/>
          <w:sz w:val="21"/>
          <w:szCs w:val="21"/>
        </w:rPr>
        <w:t>十、实训（实验）基本条件</w:t>
      </w:r>
    </w:p>
    <w:p>
      <w:pPr>
        <w:spacing w:line="360" w:lineRule="auto"/>
        <w:ind w:firstLine="420" w:firstLineChars="200"/>
        <w:rPr>
          <w:rFonts w:ascii="仿宋" w:hAnsi="仿宋" w:eastAsia="仿宋" w:cs="仿宋"/>
          <w:color w:val="auto"/>
          <w:sz w:val="21"/>
          <w:szCs w:val="21"/>
          <w:shd w:val="clear" w:color="auto" w:fill="FFFFFF"/>
        </w:rPr>
      </w:pPr>
      <w:r>
        <w:rPr>
          <w:rFonts w:hint="eastAsia" w:ascii="仿宋" w:hAnsi="仿宋" w:eastAsia="仿宋" w:cs="仿宋"/>
          <w:color w:val="auto"/>
          <w:sz w:val="21"/>
          <w:szCs w:val="21"/>
        </w:rPr>
        <w:t>根据本专业人才培养目标的要求及课程设置的需要，按每班24名学生为基准，校内实训（实验）教学功能室配置如下：</w:t>
      </w:r>
      <w:r>
        <w:rPr>
          <w:rFonts w:hint="eastAsia" w:ascii="仿宋" w:hAnsi="仿宋" w:eastAsia="仿宋" w:cs="仿宋"/>
          <w:color w:val="auto"/>
          <w:sz w:val="21"/>
          <w:szCs w:val="21"/>
          <w:shd w:val="clear" w:color="auto" w:fill="FFFFFF"/>
        </w:rPr>
        <w:t xml:space="preserve"> </w:t>
      </w:r>
    </w:p>
    <w:tbl>
      <w:tblPr>
        <w:tblStyle w:val="8"/>
        <w:tblpPr w:leftFromText="180" w:rightFromText="180" w:vertAnchor="text" w:horzAnchor="margin" w:tblpXSpec="center" w:tblpY="102"/>
        <w:tblOverlap w:val="never"/>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423"/>
        <w:gridCol w:w="1896"/>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1368" w:type="dxa"/>
            <w:vAlign w:val="center"/>
          </w:tcPr>
          <w:p>
            <w:pPr>
              <w:jc w:val="center"/>
              <w:rPr>
                <w:rFonts w:ascii="仿宋" w:hAnsi="仿宋" w:eastAsia="仿宋" w:cs="仿宋"/>
                <w:b/>
                <w:color w:val="auto"/>
                <w:sz w:val="21"/>
                <w:szCs w:val="21"/>
              </w:rPr>
            </w:pPr>
            <w:r>
              <w:rPr>
                <w:rFonts w:hint="eastAsia" w:ascii="仿宋" w:hAnsi="仿宋" w:eastAsia="仿宋" w:cs="仿宋"/>
                <w:b/>
                <w:color w:val="auto"/>
                <w:sz w:val="21"/>
                <w:szCs w:val="21"/>
              </w:rPr>
              <w:t>教学功能室</w:t>
            </w:r>
          </w:p>
        </w:tc>
        <w:tc>
          <w:tcPr>
            <w:tcW w:w="2415" w:type="dxa"/>
            <w:vAlign w:val="center"/>
          </w:tcPr>
          <w:p>
            <w:pPr>
              <w:jc w:val="center"/>
              <w:rPr>
                <w:rFonts w:ascii="仿宋" w:hAnsi="仿宋" w:eastAsia="仿宋" w:cs="仿宋"/>
                <w:b/>
                <w:color w:val="auto"/>
                <w:sz w:val="21"/>
                <w:szCs w:val="21"/>
              </w:rPr>
            </w:pPr>
            <w:r>
              <w:rPr>
                <w:rFonts w:hint="eastAsia" w:ascii="仿宋" w:hAnsi="仿宋" w:eastAsia="仿宋" w:cs="仿宋"/>
                <w:b/>
                <w:color w:val="auto"/>
                <w:sz w:val="21"/>
                <w:szCs w:val="21"/>
              </w:rPr>
              <w:t>主要设备名称</w:t>
            </w:r>
          </w:p>
        </w:tc>
        <w:tc>
          <w:tcPr>
            <w:tcW w:w="1890" w:type="dxa"/>
            <w:vAlign w:val="center"/>
          </w:tcPr>
          <w:p>
            <w:pPr>
              <w:jc w:val="center"/>
              <w:rPr>
                <w:rFonts w:ascii="仿宋" w:hAnsi="仿宋" w:eastAsia="仿宋" w:cs="仿宋"/>
                <w:b/>
                <w:color w:val="auto"/>
                <w:sz w:val="21"/>
                <w:szCs w:val="21"/>
              </w:rPr>
            </w:pPr>
            <w:r>
              <w:rPr>
                <w:rFonts w:hint="eastAsia" w:ascii="仿宋" w:hAnsi="仿宋" w:eastAsia="仿宋" w:cs="仿宋"/>
                <w:b/>
                <w:color w:val="auto"/>
                <w:sz w:val="21"/>
                <w:szCs w:val="21"/>
              </w:rPr>
              <w:t>数量（台/套）</w:t>
            </w:r>
          </w:p>
        </w:tc>
        <w:tc>
          <w:tcPr>
            <w:tcW w:w="2520" w:type="dxa"/>
            <w:vAlign w:val="center"/>
          </w:tcPr>
          <w:p>
            <w:pPr>
              <w:pStyle w:val="3"/>
              <w:adjustRightInd w:val="0"/>
              <w:snapToGrid w:val="0"/>
              <w:rPr>
                <w:rFonts w:ascii="仿宋" w:hAnsi="仿宋" w:eastAsia="仿宋" w:cs="仿宋"/>
                <w:b/>
                <w:szCs w:val="21"/>
                <w:lang w:val="en-US" w:eastAsia="zh-CN"/>
              </w:rPr>
            </w:pPr>
            <w:r>
              <w:rPr>
                <w:rFonts w:hint="eastAsia" w:ascii="仿宋" w:hAnsi="仿宋" w:eastAsia="仿宋" w:cs="仿宋"/>
                <w:b/>
                <w:szCs w:val="21"/>
                <w:lang w:val="en-US" w:eastAsia="zh-CN"/>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restart"/>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美发教学实训室</w:t>
            </w:r>
          </w:p>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50 m</w:t>
            </w:r>
            <w:r>
              <w:rPr>
                <w:rFonts w:hint="eastAsia" w:ascii="仿宋" w:hAnsi="仿宋" w:eastAsia="仿宋" w:cs="仿宋"/>
                <w:color w:val="auto"/>
                <w:sz w:val="21"/>
                <w:szCs w:val="21"/>
                <w:shd w:val="clear" w:color="auto" w:fill="FFFFFF"/>
                <w:vertAlign w:val="superscript"/>
              </w:rPr>
              <w:t>2</w:t>
            </w: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洗头床</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2套</w:t>
            </w:r>
          </w:p>
        </w:tc>
        <w:tc>
          <w:tcPr>
            <w:tcW w:w="252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continue"/>
            <w:vAlign w:val="center"/>
          </w:tcPr>
          <w:p>
            <w:pPr>
              <w:jc w:val="center"/>
              <w:rPr>
                <w:rFonts w:ascii="仿宋" w:hAnsi="仿宋" w:eastAsia="仿宋" w:cs="仿宋"/>
                <w:color w:val="auto"/>
                <w:sz w:val="21"/>
                <w:szCs w:val="21"/>
                <w:shd w:val="clear" w:color="auto" w:fill="FFFFFF"/>
              </w:rPr>
            </w:pP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热水器</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2台</w:t>
            </w:r>
          </w:p>
        </w:tc>
        <w:tc>
          <w:tcPr>
            <w:tcW w:w="252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即热式电热水器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continue"/>
            <w:vAlign w:val="center"/>
          </w:tcPr>
          <w:p>
            <w:pPr>
              <w:jc w:val="center"/>
              <w:rPr>
                <w:rFonts w:ascii="仿宋" w:hAnsi="仿宋" w:eastAsia="仿宋" w:cs="仿宋"/>
                <w:color w:val="auto"/>
                <w:sz w:val="21"/>
                <w:szCs w:val="21"/>
                <w:shd w:val="clear" w:color="auto" w:fill="FFFFFF"/>
              </w:rPr>
            </w:pP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衣柜</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1套</w:t>
            </w:r>
          </w:p>
        </w:tc>
        <w:tc>
          <w:tcPr>
            <w:tcW w:w="252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continue"/>
            <w:vAlign w:val="center"/>
          </w:tcPr>
          <w:p>
            <w:pPr>
              <w:jc w:val="center"/>
              <w:rPr>
                <w:rFonts w:ascii="仿宋" w:hAnsi="仿宋" w:eastAsia="仿宋" w:cs="仿宋"/>
                <w:color w:val="auto"/>
                <w:sz w:val="21"/>
                <w:szCs w:val="21"/>
                <w:shd w:val="clear" w:color="auto" w:fill="FFFFFF"/>
              </w:rPr>
            </w:pP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多层展示柜</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1套</w:t>
            </w:r>
          </w:p>
        </w:tc>
        <w:tc>
          <w:tcPr>
            <w:tcW w:w="252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continue"/>
            <w:vAlign w:val="center"/>
          </w:tcPr>
          <w:p>
            <w:pPr>
              <w:jc w:val="center"/>
              <w:rPr>
                <w:rFonts w:ascii="仿宋" w:hAnsi="仿宋" w:eastAsia="仿宋" w:cs="仿宋"/>
                <w:color w:val="auto"/>
                <w:sz w:val="21"/>
                <w:szCs w:val="21"/>
                <w:shd w:val="clear" w:color="auto" w:fill="FFFFFF"/>
              </w:rPr>
            </w:pP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物品柜</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1套</w:t>
            </w:r>
          </w:p>
        </w:tc>
        <w:tc>
          <w:tcPr>
            <w:tcW w:w="2520" w:type="dxa"/>
          </w:tcPr>
          <w:p>
            <w:pPr>
              <w:jc w:val="center"/>
              <w:rPr>
                <w:rFonts w:ascii="仿宋" w:hAnsi="仿宋" w:eastAsia="仿宋"/>
                <w:color w:val="auto"/>
                <w:sz w:val="21"/>
                <w:szCs w:val="21"/>
              </w:rPr>
            </w:pPr>
            <w:r>
              <w:rPr>
                <w:rFonts w:hint="eastAsia" w:ascii="仿宋" w:hAnsi="仿宋" w:eastAsia="仿宋" w:cs="仿宋"/>
                <w:color w:val="auto"/>
                <w:sz w:val="21"/>
                <w:szCs w:val="21"/>
                <w:shd w:val="clear" w:color="auto" w:fill="FFFFFF"/>
              </w:rPr>
              <w:t>25个小柜子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continue"/>
            <w:vAlign w:val="center"/>
          </w:tcPr>
          <w:p>
            <w:pPr>
              <w:jc w:val="center"/>
              <w:rPr>
                <w:rFonts w:ascii="仿宋" w:hAnsi="仿宋" w:eastAsia="仿宋" w:cs="仿宋"/>
                <w:color w:val="auto"/>
                <w:sz w:val="21"/>
                <w:szCs w:val="21"/>
                <w:shd w:val="clear" w:color="auto" w:fill="FFFFFF"/>
              </w:rPr>
            </w:pP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液压美发椅</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2张</w:t>
            </w:r>
          </w:p>
        </w:tc>
        <w:tc>
          <w:tcPr>
            <w:tcW w:w="2520" w:type="dxa"/>
          </w:tcPr>
          <w:p>
            <w:pPr>
              <w:jc w:val="center"/>
              <w:rPr>
                <w:rFonts w:ascii="仿宋" w:hAnsi="仿宋" w:eastAsia="仿宋"/>
                <w:color w:val="auto"/>
                <w:sz w:val="21"/>
                <w:szCs w:val="21"/>
              </w:rPr>
            </w:pPr>
            <w:r>
              <w:rPr>
                <w:rFonts w:hint="eastAsia" w:ascii="仿宋" w:hAnsi="仿宋" w:eastAsia="仿宋" w:cs="仿宋"/>
                <w:color w:val="auto"/>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continue"/>
            <w:vAlign w:val="center"/>
          </w:tcPr>
          <w:p>
            <w:pPr>
              <w:jc w:val="center"/>
              <w:rPr>
                <w:rFonts w:ascii="仿宋" w:hAnsi="仿宋" w:eastAsia="仿宋" w:cs="仿宋"/>
                <w:color w:val="auto"/>
                <w:sz w:val="21"/>
                <w:szCs w:val="21"/>
                <w:shd w:val="clear" w:color="auto" w:fill="FFFFFF"/>
              </w:rPr>
            </w:pP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美发镜墙</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1套</w:t>
            </w:r>
          </w:p>
        </w:tc>
        <w:tc>
          <w:tcPr>
            <w:tcW w:w="2520" w:type="dxa"/>
          </w:tcPr>
          <w:p>
            <w:pPr>
              <w:jc w:val="center"/>
              <w:rPr>
                <w:rFonts w:ascii="仿宋" w:hAnsi="仿宋" w:eastAsia="仿宋"/>
                <w:color w:val="auto"/>
                <w:sz w:val="21"/>
                <w:szCs w:val="21"/>
              </w:rPr>
            </w:pPr>
            <w:r>
              <w:rPr>
                <w:rFonts w:hint="eastAsia" w:ascii="仿宋" w:hAnsi="仿宋" w:eastAsia="仿宋" w:cs="仿宋"/>
                <w:color w:val="auto"/>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continue"/>
            <w:vAlign w:val="center"/>
          </w:tcPr>
          <w:p>
            <w:pPr>
              <w:jc w:val="center"/>
              <w:rPr>
                <w:rFonts w:ascii="仿宋" w:hAnsi="仿宋" w:eastAsia="仿宋" w:cs="仿宋"/>
                <w:color w:val="auto"/>
                <w:sz w:val="21"/>
                <w:szCs w:val="21"/>
                <w:shd w:val="clear" w:color="auto" w:fill="FFFFFF"/>
              </w:rPr>
            </w:pP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三脚支架</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43套</w:t>
            </w:r>
          </w:p>
        </w:tc>
        <w:tc>
          <w:tcPr>
            <w:tcW w:w="252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带托盘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continue"/>
            <w:vAlign w:val="center"/>
          </w:tcPr>
          <w:p>
            <w:pPr>
              <w:jc w:val="center"/>
              <w:rPr>
                <w:rFonts w:ascii="仿宋" w:hAnsi="仿宋" w:eastAsia="仿宋" w:cs="仿宋"/>
                <w:color w:val="auto"/>
                <w:sz w:val="21"/>
                <w:szCs w:val="21"/>
                <w:shd w:val="clear" w:color="auto" w:fill="FFFFFF"/>
              </w:rPr>
            </w:pP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叠凳</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20只</w:t>
            </w:r>
          </w:p>
        </w:tc>
        <w:tc>
          <w:tcPr>
            <w:tcW w:w="252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continue"/>
            <w:vAlign w:val="center"/>
          </w:tcPr>
          <w:p>
            <w:pPr>
              <w:jc w:val="center"/>
              <w:rPr>
                <w:rFonts w:ascii="仿宋" w:hAnsi="仿宋" w:eastAsia="仿宋" w:cs="仿宋"/>
                <w:color w:val="auto"/>
                <w:sz w:val="21"/>
                <w:szCs w:val="21"/>
                <w:shd w:val="clear" w:color="auto" w:fill="FFFFFF"/>
              </w:rPr>
            </w:pP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无绳电推剪</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41只</w:t>
            </w:r>
          </w:p>
        </w:tc>
        <w:tc>
          <w:tcPr>
            <w:tcW w:w="2520" w:type="dxa"/>
            <w:vAlign w:val="center"/>
          </w:tcPr>
          <w:p>
            <w:pPr>
              <w:jc w:val="center"/>
              <w:rPr>
                <w:rFonts w:ascii="仿宋" w:hAnsi="仿宋" w:eastAsia="仿宋" w:cs="仿宋"/>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continue"/>
            <w:vAlign w:val="center"/>
          </w:tcPr>
          <w:p>
            <w:pPr>
              <w:jc w:val="center"/>
              <w:rPr>
                <w:rFonts w:ascii="仿宋" w:hAnsi="仿宋" w:eastAsia="仿宋" w:cs="仿宋"/>
                <w:color w:val="auto"/>
                <w:sz w:val="21"/>
                <w:szCs w:val="21"/>
                <w:shd w:val="clear" w:color="auto" w:fill="FFFFFF"/>
              </w:rPr>
            </w:pP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吹风机</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41只</w:t>
            </w:r>
          </w:p>
        </w:tc>
        <w:tc>
          <w:tcPr>
            <w:tcW w:w="252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2300W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continue"/>
            <w:vAlign w:val="center"/>
          </w:tcPr>
          <w:p>
            <w:pPr>
              <w:jc w:val="center"/>
              <w:rPr>
                <w:rFonts w:ascii="仿宋" w:hAnsi="仿宋" w:eastAsia="仿宋" w:cs="仿宋"/>
                <w:color w:val="auto"/>
                <w:sz w:val="21"/>
                <w:szCs w:val="21"/>
                <w:shd w:val="clear" w:color="auto" w:fill="FFFFFF"/>
              </w:rPr>
            </w:pP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电卷棒</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41只</w:t>
            </w:r>
          </w:p>
        </w:tc>
        <w:tc>
          <w:tcPr>
            <w:tcW w:w="2520" w:type="dxa"/>
            <w:vAlign w:val="center"/>
          </w:tcPr>
          <w:p>
            <w:pPr>
              <w:jc w:val="center"/>
              <w:rPr>
                <w:rFonts w:ascii="仿宋" w:hAnsi="仿宋" w:eastAsia="仿宋" w:cs="仿宋"/>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continue"/>
            <w:vAlign w:val="center"/>
          </w:tcPr>
          <w:p>
            <w:pPr>
              <w:jc w:val="center"/>
              <w:rPr>
                <w:rFonts w:ascii="仿宋" w:hAnsi="仿宋" w:eastAsia="仿宋" w:cs="仿宋"/>
                <w:color w:val="auto"/>
                <w:sz w:val="21"/>
                <w:szCs w:val="21"/>
                <w:shd w:val="clear" w:color="auto" w:fill="FFFFFF"/>
              </w:rPr>
            </w:pP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直板夹</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41只</w:t>
            </w:r>
          </w:p>
        </w:tc>
        <w:tc>
          <w:tcPr>
            <w:tcW w:w="2520" w:type="dxa"/>
            <w:vAlign w:val="center"/>
          </w:tcPr>
          <w:p>
            <w:pPr>
              <w:jc w:val="center"/>
              <w:rPr>
                <w:rFonts w:ascii="仿宋" w:hAnsi="仿宋" w:eastAsia="仿宋" w:cs="仿宋"/>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continue"/>
            <w:vAlign w:val="center"/>
          </w:tcPr>
          <w:p>
            <w:pPr>
              <w:jc w:val="center"/>
              <w:rPr>
                <w:rFonts w:ascii="仿宋" w:hAnsi="仿宋" w:eastAsia="仿宋" w:cs="仿宋"/>
                <w:color w:val="auto"/>
                <w:sz w:val="21"/>
                <w:szCs w:val="21"/>
                <w:shd w:val="clear" w:color="auto" w:fill="FFFFFF"/>
              </w:rPr>
            </w:pP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玉米夹</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41只</w:t>
            </w:r>
          </w:p>
        </w:tc>
        <w:tc>
          <w:tcPr>
            <w:tcW w:w="2520" w:type="dxa"/>
            <w:vAlign w:val="center"/>
          </w:tcPr>
          <w:p>
            <w:pPr>
              <w:jc w:val="center"/>
              <w:rPr>
                <w:rFonts w:ascii="仿宋" w:hAnsi="仿宋" w:eastAsia="仿宋" w:cs="仿宋"/>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restart"/>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化妆教学实训室</w:t>
            </w:r>
          </w:p>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 xml:space="preserve">50 m </w:t>
            </w:r>
            <w:r>
              <w:rPr>
                <w:rFonts w:hint="eastAsia" w:ascii="仿宋" w:hAnsi="仿宋" w:eastAsia="仿宋" w:cs="仿宋"/>
                <w:color w:val="auto"/>
                <w:sz w:val="21"/>
                <w:szCs w:val="21"/>
                <w:shd w:val="clear" w:color="auto" w:fill="FFFFFF"/>
                <w:vertAlign w:val="superscript"/>
              </w:rPr>
              <w:t>2</w:t>
            </w: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洗脸池</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2个</w:t>
            </w:r>
          </w:p>
        </w:tc>
        <w:tc>
          <w:tcPr>
            <w:tcW w:w="252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continue"/>
            <w:vAlign w:val="center"/>
          </w:tcPr>
          <w:p>
            <w:pPr>
              <w:jc w:val="center"/>
              <w:rPr>
                <w:rFonts w:ascii="仿宋" w:hAnsi="仿宋" w:eastAsia="仿宋" w:cs="仿宋"/>
                <w:color w:val="auto"/>
                <w:sz w:val="21"/>
                <w:szCs w:val="21"/>
                <w:shd w:val="clear" w:color="auto" w:fill="FFFFFF"/>
              </w:rPr>
            </w:pP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热水器</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1台</w:t>
            </w:r>
          </w:p>
        </w:tc>
        <w:tc>
          <w:tcPr>
            <w:tcW w:w="252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continue"/>
            <w:vAlign w:val="center"/>
          </w:tcPr>
          <w:p>
            <w:pPr>
              <w:jc w:val="center"/>
              <w:rPr>
                <w:rFonts w:ascii="仿宋" w:hAnsi="仿宋" w:eastAsia="仿宋" w:cs="仿宋"/>
                <w:color w:val="auto"/>
                <w:sz w:val="21"/>
                <w:szCs w:val="21"/>
                <w:shd w:val="clear" w:color="auto" w:fill="FFFFFF"/>
              </w:rPr>
            </w:pP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衣柜</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1套</w:t>
            </w:r>
          </w:p>
        </w:tc>
        <w:tc>
          <w:tcPr>
            <w:tcW w:w="2520" w:type="dxa"/>
          </w:tcPr>
          <w:p>
            <w:pPr>
              <w:jc w:val="center"/>
              <w:rPr>
                <w:rFonts w:ascii="仿宋" w:hAnsi="仿宋" w:eastAsia="仿宋"/>
                <w:color w:val="auto"/>
                <w:sz w:val="21"/>
                <w:szCs w:val="21"/>
              </w:rPr>
            </w:pPr>
            <w:r>
              <w:rPr>
                <w:rFonts w:hint="eastAsia" w:ascii="仿宋" w:hAnsi="仿宋" w:eastAsia="仿宋" w:cs="仿宋"/>
                <w:color w:val="auto"/>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continue"/>
            <w:vAlign w:val="center"/>
          </w:tcPr>
          <w:p>
            <w:pPr>
              <w:jc w:val="center"/>
              <w:rPr>
                <w:rFonts w:ascii="仿宋" w:hAnsi="仿宋" w:eastAsia="仿宋" w:cs="仿宋"/>
                <w:color w:val="auto"/>
                <w:sz w:val="21"/>
                <w:szCs w:val="21"/>
                <w:shd w:val="clear" w:color="auto" w:fill="FFFFFF"/>
              </w:rPr>
            </w:pP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多层展示柜</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1套</w:t>
            </w:r>
          </w:p>
        </w:tc>
        <w:tc>
          <w:tcPr>
            <w:tcW w:w="2520" w:type="dxa"/>
          </w:tcPr>
          <w:p>
            <w:pPr>
              <w:jc w:val="center"/>
              <w:rPr>
                <w:rFonts w:ascii="仿宋" w:hAnsi="仿宋" w:eastAsia="仿宋"/>
                <w:color w:val="auto"/>
                <w:sz w:val="21"/>
                <w:szCs w:val="21"/>
              </w:rPr>
            </w:pPr>
            <w:r>
              <w:rPr>
                <w:rFonts w:hint="eastAsia" w:ascii="仿宋" w:hAnsi="仿宋" w:eastAsia="仿宋" w:cs="仿宋"/>
                <w:color w:val="auto"/>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continue"/>
            <w:vAlign w:val="center"/>
          </w:tcPr>
          <w:p>
            <w:pPr>
              <w:jc w:val="center"/>
              <w:rPr>
                <w:rFonts w:ascii="仿宋" w:hAnsi="仿宋" w:eastAsia="仿宋" w:cs="仿宋"/>
                <w:color w:val="auto"/>
                <w:sz w:val="21"/>
                <w:szCs w:val="21"/>
                <w:shd w:val="clear" w:color="auto" w:fill="FFFFFF"/>
              </w:rPr>
            </w:pP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物品柜</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1套</w:t>
            </w:r>
          </w:p>
        </w:tc>
        <w:tc>
          <w:tcPr>
            <w:tcW w:w="2520" w:type="dxa"/>
          </w:tcPr>
          <w:p>
            <w:pPr>
              <w:jc w:val="center"/>
              <w:rPr>
                <w:rFonts w:ascii="仿宋" w:hAnsi="仿宋" w:eastAsia="仿宋"/>
                <w:color w:val="auto"/>
                <w:sz w:val="21"/>
                <w:szCs w:val="21"/>
              </w:rPr>
            </w:pPr>
            <w:r>
              <w:rPr>
                <w:rFonts w:hint="eastAsia" w:ascii="仿宋" w:hAnsi="仿宋" w:eastAsia="仿宋" w:cs="仿宋"/>
                <w:color w:val="auto"/>
                <w:sz w:val="21"/>
                <w:szCs w:val="21"/>
                <w:shd w:val="clear" w:color="auto" w:fill="FFFFFF"/>
              </w:rPr>
              <w:t>25个小柜子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continue"/>
            <w:vAlign w:val="center"/>
          </w:tcPr>
          <w:p>
            <w:pPr>
              <w:jc w:val="center"/>
              <w:rPr>
                <w:rFonts w:ascii="仿宋" w:hAnsi="仿宋" w:eastAsia="仿宋" w:cs="仿宋"/>
                <w:color w:val="auto"/>
                <w:sz w:val="21"/>
                <w:szCs w:val="21"/>
                <w:shd w:val="clear" w:color="auto" w:fill="FFFFFF"/>
              </w:rPr>
            </w:pP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化妆镜台</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6套</w:t>
            </w:r>
          </w:p>
        </w:tc>
        <w:tc>
          <w:tcPr>
            <w:tcW w:w="2520" w:type="dxa"/>
          </w:tcPr>
          <w:p>
            <w:pPr>
              <w:jc w:val="center"/>
              <w:rPr>
                <w:rFonts w:ascii="仿宋" w:hAnsi="仿宋" w:eastAsia="仿宋"/>
                <w:color w:val="auto"/>
                <w:sz w:val="21"/>
                <w:szCs w:val="21"/>
              </w:rPr>
            </w:pPr>
            <w:r>
              <w:rPr>
                <w:rFonts w:ascii="仿宋" w:hAnsi="仿宋" w:eastAsia="仿宋" w:cs="仿宋"/>
                <w:color w:val="auto"/>
                <w:sz w:val="21"/>
                <w:szCs w:val="21"/>
                <w:shd w:val="clear" w:color="auto" w:fill="FFFFFF"/>
              </w:rPr>
              <w:t>双面镜台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continue"/>
            <w:vAlign w:val="center"/>
          </w:tcPr>
          <w:p>
            <w:pPr>
              <w:jc w:val="center"/>
              <w:rPr>
                <w:rFonts w:ascii="仿宋" w:hAnsi="仿宋" w:eastAsia="仿宋" w:cs="仿宋"/>
                <w:color w:val="auto"/>
                <w:sz w:val="21"/>
                <w:szCs w:val="21"/>
                <w:shd w:val="clear" w:color="auto" w:fill="FFFFFF"/>
              </w:rPr>
            </w:pP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化妆靠椅</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12张</w:t>
            </w:r>
          </w:p>
        </w:tc>
        <w:tc>
          <w:tcPr>
            <w:tcW w:w="2520" w:type="dxa"/>
          </w:tcPr>
          <w:p>
            <w:pPr>
              <w:jc w:val="center"/>
              <w:rPr>
                <w:rFonts w:ascii="仿宋" w:hAnsi="仿宋" w:eastAsia="仿宋"/>
                <w:color w:val="auto"/>
                <w:sz w:val="21"/>
                <w:szCs w:val="21"/>
              </w:rPr>
            </w:pPr>
            <w:r>
              <w:rPr>
                <w:rFonts w:ascii="仿宋" w:hAnsi="仿宋" w:eastAsia="仿宋" w:cs="仿宋"/>
                <w:color w:val="auto"/>
                <w:sz w:val="21"/>
                <w:szCs w:val="21"/>
                <w:shd w:val="clear" w:color="auto" w:fill="FFFFFF"/>
              </w:rPr>
              <w:t>高脚椅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continue"/>
            <w:vAlign w:val="center"/>
          </w:tcPr>
          <w:p>
            <w:pPr>
              <w:jc w:val="center"/>
              <w:rPr>
                <w:rFonts w:ascii="仿宋" w:hAnsi="仿宋" w:eastAsia="仿宋" w:cs="仿宋"/>
                <w:color w:val="auto"/>
                <w:sz w:val="21"/>
                <w:szCs w:val="21"/>
                <w:shd w:val="clear" w:color="auto" w:fill="FFFFFF"/>
              </w:rPr>
            </w:pP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叠凳</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10个</w:t>
            </w:r>
          </w:p>
        </w:tc>
        <w:tc>
          <w:tcPr>
            <w:tcW w:w="2520" w:type="dxa"/>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continue"/>
            <w:vAlign w:val="center"/>
          </w:tcPr>
          <w:p>
            <w:pPr>
              <w:jc w:val="center"/>
              <w:rPr>
                <w:rFonts w:ascii="仿宋" w:hAnsi="仿宋" w:eastAsia="仿宋" w:cs="仿宋"/>
                <w:color w:val="auto"/>
                <w:sz w:val="21"/>
                <w:szCs w:val="21"/>
                <w:shd w:val="clear" w:color="auto" w:fill="FFFFFF"/>
              </w:rPr>
            </w:pP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礼服套装</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12套</w:t>
            </w:r>
          </w:p>
        </w:tc>
        <w:tc>
          <w:tcPr>
            <w:tcW w:w="2520" w:type="dxa"/>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8" w:type="dxa"/>
            <w:vMerge w:val="continue"/>
            <w:vAlign w:val="center"/>
          </w:tcPr>
          <w:p>
            <w:pPr>
              <w:jc w:val="center"/>
              <w:rPr>
                <w:rFonts w:ascii="仿宋" w:hAnsi="仿宋" w:eastAsia="仿宋" w:cs="仿宋"/>
                <w:color w:val="auto"/>
                <w:sz w:val="21"/>
                <w:szCs w:val="21"/>
                <w:shd w:val="clear" w:color="auto" w:fill="FFFFFF"/>
              </w:rPr>
            </w:pPr>
          </w:p>
        </w:tc>
        <w:tc>
          <w:tcPr>
            <w:tcW w:w="2415"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饰品</w:t>
            </w:r>
          </w:p>
        </w:tc>
        <w:tc>
          <w:tcPr>
            <w:tcW w:w="1890" w:type="dxa"/>
            <w:vAlign w:val="center"/>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6套</w:t>
            </w:r>
          </w:p>
        </w:tc>
        <w:tc>
          <w:tcPr>
            <w:tcW w:w="2520" w:type="dxa"/>
          </w:tcPr>
          <w:p>
            <w:pPr>
              <w:jc w:val="center"/>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w:t>
            </w:r>
          </w:p>
        </w:tc>
      </w:tr>
    </w:tbl>
    <w:p>
      <w:pPr>
        <w:spacing w:before="120" w:line="360" w:lineRule="auto"/>
        <w:rPr>
          <w:rFonts w:ascii="仿宋" w:hAnsi="仿宋" w:eastAsia="仿宋" w:cs="仿宋"/>
          <w:b/>
          <w:color w:val="auto"/>
          <w:sz w:val="21"/>
          <w:szCs w:val="21"/>
          <w:shd w:val="clear" w:color="auto" w:fill="FFFFFF"/>
        </w:rPr>
      </w:pPr>
      <w:r>
        <w:rPr>
          <w:rFonts w:hint="eastAsia" w:ascii="仿宋" w:hAnsi="仿宋" w:eastAsia="仿宋" w:cs="仿宋"/>
          <w:b/>
          <w:color w:val="auto"/>
          <w:sz w:val="21"/>
          <w:szCs w:val="21"/>
          <w:shd w:val="clear" w:color="auto" w:fill="FFFFFF"/>
        </w:rPr>
        <w:t>十一、编制说明</w:t>
      </w:r>
    </w:p>
    <w:p>
      <w:pPr>
        <w:spacing w:line="360" w:lineRule="auto"/>
        <w:ind w:firstLine="420" w:firstLineChars="200"/>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1.方案依据《教育部关于职业院校专业人才培养方案制订与实施工作的指导意见》（教职成〔2019〕13号）、《省政府办公厅转发省教育厅&lt;关于进一步提高职业教育教学质量的意见&gt;的通知》（苏政办发[2012]194号）和《省教育厅关于制定中等职业教育和五年制高等职业教育人才培养方案的指导意见》（苏教职[2012]36号）编制。</w:t>
      </w:r>
    </w:p>
    <w:p>
      <w:pPr>
        <w:spacing w:line="360" w:lineRule="auto"/>
        <w:ind w:firstLine="420" w:firstLineChars="200"/>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2.本方案充分体现构建以能力为本位、以职业实践为主线、以项目课程为主体的模块化专业课程体系的课程改革理念，并突出以下几点：</w:t>
      </w:r>
    </w:p>
    <w:p>
      <w:pPr>
        <w:spacing w:line="360" w:lineRule="auto"/>
        <w:ind w:firstLine="420" w:firstLineChars="200"/>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1）主动对接经济社会发展需求。围绕经济社会发展和职业岗位能力要求，确定专业培养目标、课程设置和教学内容，推进专业与产业对接、课程内容与职业标准对接、教学过程与生产过程对接、学历证书与职业资格证书对接、职业教育与终身学习对接。</w:t>
      </w:r>
    </w:p>
    <w:p>
      <w:pPr>
        <w:spacing w:line="360" w:lineRule="auto"/>
        <w:ind w:firstLine="420" w:firstLineChars="200"/>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（2）服务学生全面发展。尊重学生特点，发展学生潜能，强化学生综合素质和关键能力培养，促进学生德、智、体、美全面发展，满足学生阶段发展需要，奠定学生终身发展的良好基础。</w:t>
      </w:r>
    </w:p>
    <w:p>
      <w:pPr>
        <w:spacing w:line="360" w:lineRule="auto"/>
        <w:ind w:firstLine="420" w:firstLineChars="200"/>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（3）注重中高等职业教育课程衔接。统筹安排公共基础、专业理论和专业实践课程，科学编排课程顺序，精心选择课程内容，强化与后续高等职业教育课程衔接。</w:t>
      </w:r>
    </w:p>
    <w:p>
      <w:pPr>
        <w:spacing w:line="360" w:lineRule="auto"/>
        <w:ind w:firstLine="420" w:firstLineChars="200"/>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4）坚持理论与实践的有机结合。注重“学思结合、知行统一”，坚持“做中学、做中教”，加强理论课程与实践课程的整合融合，开展项目教学、场景教学、主题教学和岗位教学，强化学生实践能力和职业技能培养。</w:t>
      </w:r>
    </w:p>
    <w:p>
      <w:pPr>
        <w:spacing w:line="360" w:lineRule="auto"/>
        <w:ind w:firstLine="420" w:firstLineChars="200"/>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5）落实“2.5+0.5”人才培养模式，学生校内学习5个学期，校外实习岗位不超过1学期。每学年为52周，其中教学时间40周（含复习考试），假期12周。第1至第5学期，每学期教学周18周，机动、考试各1周，按28/30学时每周计算；第6学期岗位实习18周。</w:t>
      </w:r>
    </w:p>
    <w:p>
      <w:pPr>
        <w:spacing w:line="360" w:lineRule="auto"/>
        <w:ind w:firstLine="420" w:firstLineChars="200"/>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（6）第1～5学期集中安排整周教学周，如德育、体育、艺术和计算机应用基础等课时不足省教育厅规定的最低要求时，各校可结合实际情况予以补足。</w:t>
      </w:r>
    </w:p>
    <w:p>
      <w:pPr>
        <w:spacing w:line="360" w:lineRule="auto"/>
        <w:ind w:firstLine="420" w:firstLineChars="200"/>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（7）任意选修课程结合学生个性发展需求和本专业办学特色针对性开设。</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公共基础选修课程开设：1、礼仪，2、家政服务，3、应用文写作，4、硬笔书法，5、普通话</w:t>
      </w:r>
    </w:p>
    <w:p>
      <w:pPr>
        <w:spacing w:line="360" w:lineRule="auto"/>
        <w:rPr>
          <w:rFonts w:ascii="仿宋" w:hAnsi="仿宋" w:eastAsia="仿宋" w:cs="仿宋"/>
          <w:sz w:val="21"/>
          <w:szCs w:val="21"/>
        </w:rPr>
        <w:sectPr>
          <w:headerReference r:id="rId5" w:type="default"/>
          <w:footerReference r:id="rId6" w:type="default"/>
          <w:pgSz w:w="11906" w:h="16838"/>
          <w:pgMar w:top="1440" w:right="1797" w:bottom="1440" w:left="1797" w:header="0" w:footer="850" w:gutter="0"/>
          <w:cols w:space="720" w:num="1"/>
          <w:docGrid w:linePitch="381" w:charSpace="0"/>
        </w:sectPr>
      </w:pPr>
    </w:p>
    <w:p>
      <w:pPr>
        <w:spacing w:line="360" w:lineRule="auto"/>
        <w:rPr>
          <w:rFonts w:ascii="仿宋" w:hAnsi="仿宋" w:eastAsia="仿宋" w:cs="仿宋"/>
          <w:color w:val="auto"/>
          <w:sz w:val="21"/>
          <w:szCs w:val="21"/>
        </w:rPr>
      </w:pPr>
      <w:r>
        <w:rPr>
          <w:rFonts w:hint="eastAsia" w:ascii="仿宋" w:hAnsi="仿宋" w:eastAsia="仿宋" w:cs="仿宋"/>
          <w:color w:val="auto"/>
          <w:sz w:val="21"/>
          <w:szCs w:val="21"/>
        </w:rPr>
        <w:t>附件</w:t>
      </w:r>
    </w:p>
    <w:p>
      <w:pPr>
        <w:jc w:val="center"/>
        <w:rPr>
          <w:rFonts w:ascii="仿宋" w:hAnsi="仿宋" w:eastAsia="仿宋" w:cs="仿宋"/>
          <w:b/>
          <w:color w:val="auto"/>
          <w:sz w:val="21"/>
          <w:szCs w:val="21"/>
        </w:rPr>
      </w:pPr>
      <w:r>
        <w:rPr>
          <w:rFonts w:hint="eastAsia" w:ascii="仿宋" w:hAnsi="仿宋" w:eastAsia="仿宋" w:cs="仿宋"/>
          <w:b/>
          <w:color w:val="auto"/>
          <w:sz w:val="21"/>
          <w:szCs w:val="21"/>
        </w:rPr>
        <w:t>美发与形象设计专业工作任务与职业能力分析</w:t>
      </w:r>
    </w:p>
    <w:tbl>
      <w:tblPr>
        <w:tblStyle w:val="8"/>
        <w:tblW w:w="1389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22"/>
        <w:gridCol w:w="1416"/>
        <w:gridCol w:w="5760"/>
        <w:gridCol w:w="2940"/>
        <w:gridCol w:w="24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22" w:type="dxa"/>
            <w:vAlign w:val="center"/>
          </w:tcPr>
          <w:p>
            <w:pPr>
              <w:jc w:val="center"/>
              <w:rPr>
                <w:rFonts w:ascii="仿宋" w:hAnsi="仿宋" w:eastAsia="仿宋" w:cs="仿宋"/>
                <w:b/>
                <w:color w:val="auto"/>
                <w:spacing w:val="-10"/>
                <w:sz w:val="21"/>
                <w:szCs w:val="21"/>
              </w:rPr>
            </w:pPr>
            <w:r>
              <w:rPr>
                <w:rFonts w:hint="eastAsia" w:ascii="仿宋" w:hAnsi="仿宋" w:eastAsia="仿宋" w:cs="仿宋"/>
                <w:b/>
                <w:color w:val="auto"/>
                <w:spacing w:val="-10"/>
                <w:sz w:val="21"/>
                <w:szCs w:val="21"/>
              </w:rPr>
              <w:t>职业岗位</w:t>
            </w:r>
          </w:p>
        </w:tc>
        <w:tc>
          <w:tcPr>
            <w:tcW w:w="1416" w:type="dxa"/>
            <w:vAlign w:val="center"/>
          </w:tcPr>
          <w:p>
            <w:pPr>
              <w:jc w:val="center"/>
              <w:rPr>
                <w:rFonts w:ascii="仿宋" w:hAnsi="仿宋" w:eastAsia="仿宋" w:cs="仿宋"/>
                <w:b/>
                <w:color w:val="auto"/>
                <w:spacing w:val="-10"/>
                <w:sz w:val="21"/>
                <w:szCs w:val="21"/>
              </w:rPr>
            </w:pPr>
            <w:r>
              <w:rPr>
                <w:rFonts w:hint="eastAsia" w:ascii="仿宋" w:hAnsi="仿宋" w:eastAsia="仿宋" w:cs="仿宋"/>
                <w:b/>
                <w:color w:val="auto"/>
                <w:spacing w:val="-10"/>
                <w:sz w:val="21"/>
                <w:szCs w:val="21"/>
              </w:rPr>
              <w:t>工作任务</w:t>
            </w:r>
          </w:p>
        </w:tc>
        <w:tc>
          <w:tcPr>
            <w:tcW w:w="5760" w:type="dxa"/>
            <w:vAlign w:val="center"/>
          </w:tcPr>
          <w:p>
            <w:pPr>
              <w:ind w:firstLine="382" w:firstLineChars="200"/>
              <w:jc w:val="center"/>
              <w:rPr>
                <w:rFonts w:ascii="仿宋" w:hAnsi="仿宋" w:eastAsia="仿宋" w:cs="仿宋"/>
                <w:b/>
                <w:color w:val="auto"/>
                <w:spacing w:val="-10"/>
                <w:sz w:val="21"/>
                <w:szCs w:val="21"/>
              </w:rPr>
            </w:pPr>
            <w:r>
              <w:rPr>
                <w:rFonts w:hint="eastAsia" w:ascii="仿宋" w:hAnsi="仿宋" w:eastAsia="仿宋" w:cs="仿宋"/>
                <w:b/>
                <w:color w:val="auto"/>
                <w:spacing w:val="-10"/>
                <w:sz w:val="21"/>
                <w:szCs w:val="21"/>
              </w:rPr>
              <w:t>职业技能</w:t>
            </w:r>
          </w:p>
        </w:tc>
        <w:tc>
          <w:tcPr>
            <w:tcW w:w="2940" w:type="dxa"/>
            <w:vAlign w:val="center"/>
          </w:tcPr>
          <w:p>
            <w:pPr>
              <w:pStyle w:val="23"/>
              <w:ind w:firstLine="382" w:firstLineChars="200"/>
              <w:jc w:val="center"/>
              <w:rPr>
                <w:rFonts w:ascii="仿宋" w:hAnsi="仿宋" w:eastAsia="仿宋" w:cs="仿宋"/>
                <w:b/>
                <w:spacing w:val="-10"/>
                <w:szCs w:val="21"/>
              </w:rPr>
            </w:pPr>
            <w:r>
              <w:rPr>
                <w:rFonts w:hint="eastAsia" w:ascii="仿宋" w:hAnsi="仿宋" w:eastAsia="仿宋" w:cs="仿宋"/>
                <w:b/>
                <w:spacing w:val="-10"/>
                <w:szCs w:val="21"/>
              </w:rPr>
              <w:t>知识领域</w:t>
            </w:r>
          </w:p>
        </w:tc>
        <w:tc>
          <w:tcPr>
            <w:tcW w:w="2452" w:type="dxa"/>
            <w:vAlign w:val="center"/>
          </w:tcPr>
          <w:p>
            <w:pPr>
              <w:pStyle w:val="23"/>
              <w:ind w:firstLine="382" w:firstLineChars="200"/>
              <w:jc w:val="center"/>
              <w:rPr>
                <w:rFonts w:ascii="仿宋" w:hAnsi="仿宋" w:eastAsia="仿宋" w:cs="仿宋"/>
                <w:b/>
                <w:spacing w:val="-10"/>
                <w:szCs w:val="21"/>
              </w:rPr>
            </w:pPr>
            <w:r>
              <w:rPr>
                <w:rFonts w:hint="eastAsia" w:ascii="仿宋" w:hAnsi="仿宋" w:eastAsia="仿宋" w:cs="仿宋"/>
                <w:b/>
                <w:spacing w:val="-10"/>
                <w:szCs w:val="21"/>
              </w:rPr>
              <w:t>能力整合排序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22" w:type="dxa"/>
            <w:vAlign w:val="center"/>
          </w:tcPr>
          <w:p>
            <w:pPr>
              <w:jc w:val="center"/>
              <w:rPr>
                <w:rFonts w:ascii="仿宋" w:hAnsi="仿宋" w:eastAsia="仿宋" w:cs="仿宋"/>
                <w:color w:val="auto"/>
                <w:spacing w:val="-10"/>
                <w:sz w:val="21"/>
                <w:szCs w:val="21"/>
              </w:rPr>
            </w:pPr>
            <w:r>
              <w:rPr>
                <w:rFonts w:hint="eastAsia" w:ascii="仿宋" w:hAnsi="仿宋" w:eastAsia="仿宋" w:cs="仿宋"/>
                <w:color w:val="auto"/>
                <w:spacing w:val="-10"/>
                <w:sz w:val="21"/>
                <w:szCs w:val="21"/>
              </w:rPr>
              <w:t>美发师</w:t>
            </w:r>
          </w:p>
        </w:tc>
        <w:tc>
          <w:tcPr>
            <w:tcW w:w="1416" w:type="dxa"/>
            <w:vAlign w:val="center"/>
          </w:tcPr>
          <w:p>
            <w:pPr>
              <w:jc w:val="center"/>
              <w:rPr>
                <w:rFonts w:ascii="仿宋" w:hAnsi="仿宋" w:eastAsia="仿宋" w:cs="仿宋"/>
                <w:color w:val="auto"/>
                <w:spacing w:val="-10"/>
                <w:sz w:val="21"/>
                <w:szCs w:val="21"/>
              </w:rPr>
            </w:pPr>
            <w:r>
              <w:rPr>
                <w:rFonts w:hint="eastAsia" w:ascii="仿宋" w:hAnsi="仿宋" w:eastAsia="仿宋" w:cs="仿宋"/>
                <w:color w:val="auto"/>
                <w:spacing w:val="-10"/>
                <w:sz w:val="21"/>
                <w:szCs w:val="21"/>
              </w:rPr>
              <w:t>美发助理</w:t>
            </w:r>
          </w:p>
        </w:tc>
        <w:tc>
          <w:tcPr>
            <w:tcW w:w="5760" w:type="dxa"/>
          </w:tcPr>
          <w:p>
            <w:pPr>
              <w:rPr>
                <w:rFonts w:ascii="仿宋" w:hAnsi="仿宋" w:eastAsia="仿宋" w:cs="仿宋"/>
                <w:color w:val="auto"/>
                <w:sz w:val="21"/>
                <w:szCs w:val="21"/>
              </w:rPr>
            </w:pPr>
            <w:r>
              <w:rPr>
                <w:rFonts w:hint="eastAsia" w:ascii="仿宋" w:hAnsi="仿宋" w:eastAsia="仿宋" w:cs="仿宋"/>
                <w:color w:val="auto"/>
                <w:sz w:val="21"/>
                <w:szCs w:val="21"/>
              </w:rPr>
              <w:t>（1）掌握接待礼仪和服务项目销售技巧；</w:t>
            </w:r>
          </w:p>
          <w:p>
            <w:pPr>
              <w:rPr>
                <w:rFonts w:ascii="仿宋" w:hAnsi="仿宋" w:eastAsia="仿宋" w:cs="仿宋"/>
                <w:color w:val="auto"/>
                <w:sz w:val="21"/>
                <w:szCs w:val="21"/>
              </w:rPr>
            </w:pPr>
            <w:r>
              <w:rPr>
                <w:rFonts w:hint="eastAsia" w:ascii="仿宋" w:hAnsi="仿宋" w:eastAsia="仿宋" w:cs="仿宋"/>
                <w:color w:val="auto"/>
                <w:sz w:val="21"/>
                <w:szCs w:val="21"/>
              </w:rPr>
              <w:t>（2）熟悉服务项目；</w:t>
            </w:r>
          </w:p>
          <w:p>
            <w:pPr>
              <w:rPr>
                <w:rFonts w:ascii="仿宋" w:hAnsi="仿宋" w:eastAsia="仿宋" w:cs="仿宋"/>
                <w:color w:val="auto"/>
                <w:sz w:val="21"/>
                <w:szCs w:val="21"/>
              </w:rPr>
            </w:pPr>
            <w:r>
              <w:rPr>
                <w:rFonts w:hint="eastAsia" w:ascii="仿宋" w:hAnsi="仿宋" w:eastAsia="仿宋" w:cs="仿宋"/>
                <w:color w:val="auto"/>
                <w:sz w:val="21"/>
                <w:szCs w:val="21"/>
              </w:rPr>
              <w:t>（3）能掌握客情预测方法；</w:t>
            </w:r>
          </w:p>
          <w:p>
            <w:pPr>
              <w:rPr>
                <w:rFonts w:ascii="仿宋" w:hAnsi="仿宋" w:eastAsia="仿宋" w:cs="仿宋"/>
                <w:color w:val="auto"/>
                <w:sz w:val="21"/>
                <w:szCs w:val="21"/>
              </w:rPr>
            </w:pPr>
            <w:r>
              <w:rPr>
                <w:rFonts w:hint="eastAsia" w:ascii="仿宋" w:hAnsi="仿宋" w:eastAsia="仿宋" w:cs="仿宋"/>
                <w:color w:val="auto"/>
                <w:sz w:val="21"/>
                <w:szCs w:val="21"/>
              </w:rPr>
              <w:t>（4）能按照礼仪规范接送顾客；</w:t>
            </w:r>
          </w:p>
          <w:p>
            <w:pPr>
              <w:rPr>
                <w:rFonts w:ascii="仿宋" w:hAnsi="仿宋" w:eastAsia="仿宋" w:cs="仿宋"/>
                <w:color w:val="auto"/>
                <w:sz w:val="21"/>
                <w:szCs w:val="21"/>
              </w:rPr>
            </w:pPr>
            <w:r>
              <w:rPr>
                <w:rFonts w:hint="eastAsia" w:ascii="仿宋" w:hAnsi="仿宋" w:eastAsia="仿宋" w:cs="仿宋"/>
                <w:color w:val="auto"/>
                <w:sz w:val="21"/>
                <w:szCs w:val="21"/>
              </w:rPr>
              <w:t>（5）能合理控制服务项目预订；</w:t>
            </w:r>
          </w:p>
          <w:p>
            <w:pPr>
              <w:rPr>
                <w:rFonts w:ascii="仿宋" w:hAnsi="仿宋" w:eastAsia="仿宋" w:cs="仿宋"/>
                <w:color w:val="auto"/>
                <w:sz w:val="21"/>
                <w:szCs w:val="21"/>
              </w:rPr>
            </w:pPr>
            <w:r>
              <w:rPr>
                <w:rFonts w:hint="eastAsia" w:ascii="仿宋" w:hAnsi="仿宋" w:eastAsia="仿宋" w:cs="仿宋"/>
                <w:color w:val="auto"/>
                <w:sz w:val="21"/>
                <w:szCs w:val="21"/>
              </w:rPr>
              <w:t>（6）能熟练受理与婉拒预订；</w:t>
            </w:r>
          </w:p>
          <w:p>
            <w:pPr>
              <w:rPr>
                <w:rFonts w:ascii="仿宋" w:hAnsi="仿宋" w:eastAsia="仿宋" w:cs="仿宋"/>
                <w:color w:val="auto"/>
                <w:sz w:val="21"/>
                <w:szCs w:val="21"/>
              </w:rPr>
            </w:pPr>
            <w:r>
              <w:rPr>
                <w:rFonts w:hint="eastAsia" w:ascii="仿宋" w:hAnsi="仿宋" w:eastAsia="仿宋" w:cs="仿宋"/>
                <w:color w:val="auto"/>
                <w:sz w:val="21"/>
                <w:szCs w:val="21"/>
              </w:rPr>
              <w:t>（7）能制作预订状况控制表；</w:t>
            </w:r>
          </w:p>
          <w:p>
            <w:pPr>
              <w:rPr>
                <w:rFonts w:ascii="仿宋" w:hAnsi="仿宋" w:eastAsia="仿宋" w:cs="仿宋"/>
                <w:color w:val="auto"/>
                <w:sz w:val="21"/>
                <w:szCs w:val="21"/>
              </w:rPr>
            </w:pPr>
            <w:r>
              <w:rPr>
                <w:rFonts w:hint="eastAsia" w:ascii="仿宋" w:hAnsi="仿宋" w:eastAsia="仿宋" w:cs="仿宋"/>
                <w:color w:val="auto"/>
                <w:sz w:val="21"/>
                <w:szCs w:val="21"/>
              </w:rPr>
              <w:t>（8）会建立和维护客户资料；</w:t>
            </w:r>
          </w:p>
          <w:p>
            <w:pPr>
              <w:rPr>
                <w:rFonts w:ascii="仿宋" w:hAnsi="仿宋" w:eastAsia="仿宋" w:cs="仿宋"/>
                <w:color w:val="auto"/>
                <w:sz w:val="21"/>
                <w:szCs w:val="21"/>
              </w:rPr>
            </w:pPr>
            <w:r>
              <w:rPr>
                <w:rFonts w:hint="eastAsia" w:ascii="仿宋" w:hAnsi="仿宋" w:eastAsia="仿宋" w:cs="仿宋"/>
                <w:color w:val="auto"/>
                <w:sz w:val="21"/>
                <w:szCs w:val="21"/>
              </w:rPr>
              <w:t>（9）会填写顾客服务项目消费账单；</w:t>
            </w:r>
          </w:p>
          <w:p>
            <w:pPr>
              <w:rPr>
                <w:rFonts w:ascii="仿宋" w:hAnsi="仿宋" w:eastAsia="仿宋" w:cs="仿宋"/>
                <w:color w:val="auto"/>
                <w:sz w:val="21"/>
                <w:szCs w:val="21"/>
              </w:rPr>
            </w:pPr>
            <w:r>
              <w:rPr>
                <w:rFonts w:hint="eastAsia" w:ascii="仿宋" w:hAnsi="仿宋" w:eastAsia="仿宋" w:cs="仿宋"/>
                <w:color w:val="auto"/>
                <w:sz w:val="21"/>
                <w:szCs w:val="21"/>
              </w:rPr>
              <w:t>（10）能熟练进行洗发操作；</w:t>
            </w:r>
          </w:p>
          <w:p>
            <w:pPr>
              <w:rPr>
                <w:rFonts w:ascii="仿宋" w:hAnsi="仿宋" w:eastAsia="仿宋" w:cs="仿宋"/>
                <w:color w:val="auto"/>
                <w:sz w:val="21"/>
                <w:szCs w:val="21"/>
              </w:rPr>
            </w:pPr>
            <w:r>
              <w:rPr>
                <w:rFonts w:hint="eastAsia" w:ascii="仿宋" w:hAnsi="仿宋" w:eastAsia="仿宋" w:cs="仿宋"/>
                <w:color w:val="auto"/>
                <w:sz w:val="21"/>
                <w:szCs w:val="21"/>
              </w:rPr>
              <w:t>（11）能熟练进行标准卷杠操作。</w:t>
            </w:r>
          </w:p>
        </w:tc>
        <w:tc>
          <w:tcPr>
            <w:tcW w:w="2940" w:type="dxa"/>
          </w:tcPr>
          <w:p>
            <w:pPr>
              <w:rPr>
                <w:rFonts w:ascii="仿宋" w:hAnsi="仿宋" w:eastAsia="仿宋" w:cs="仿宋"/>
                <w:color w:val="auto"/>
                <w:sz w:val="21"/>
                <w:szCs w:val="21"/>
              </w:rPr>
            </w:pPr>
            <w:r>
              <w:rPr>
                <w:rFonts w:hint="eastAsia" w:ascii="仿宋" w:hAnsi="仿宋" w:eastAsia="仿宋" w:cs="仿宋"/>
                <w:color w:val="auto"/>
                <w:sz w:val="21"/>
                <w:szCs w:val="21"/>
              </w:rPr>
              <w:t>（1）掌握头发的基本构造、分类以及与人体的关系；</w:t>
            </w:r>
          </w:p>
          <w:p>
            <w:pPr>
              <w:rPr>
                <w:rFonts w:ascii="仿宋" w:hAnsi="仿宋" w:eastAsia="仿宋" w:cs="仿宋"/>
                <w:color w:val="auto"/>
                <w:sz w:val="21"/>
                <w:szCs w:val="21"/>
              </w:rPr>
            </w:pPr>
            <w:r>
              <w:rPr>
                <w:rFonts w:hint="eastAsia" w:ascii="仿宋" w:hAnsi="仿宋" w:eastAsia="仿宋" w:cs="仿宋"/>
                <w:color w:val="auto"/>
                <w:sz w:val="21"/>
                <w:szCs w:val="21"/>
              </w:rPr>
              <w:t>（2）明确头部按摩穴位，掌握洗发的方法；</w:t>
            </w:r>
          </w:p>
          <w:p>
            <w:pPr>
              <w:rPr>
                <w:rFonts w:ascii="仿宋" w:hAnsi="仿宋" w:eastAsia="仿宋" w:cs="仿宋"/>
                <w:color w:val="auto"/>
                <w:sz w:val="21"/>
                <w:szCs w:val="21"/>
              </w:rPr>
            </w:pPr>
            <w:r>
              <w:rPr>
                <w:rFonts w:hint="eastAsia" w:ascii="仿宋" w:hAnsi="仿宋" w:eastAsia="仿宋" w:cs="仿宋"/>
                <w:color w:val="auto"/>
                <w:sz w:val="21"/>
                <w:szCs w:val="21"/>
              </w:rPr>
              <w:t>（3）明确卷杠的原理，能掌握标准卷杠的基本方法；</w:t>
            </w:r>
          </w:p>
          <w:p>
            <w:pPr>
              <w:rPr>
                <w:rFonts w:ascii="仿宋" w:hAnsi="仿宋" w:eastAsia="仿宋" w:cs="仿宋"/>
                <w:color w:val="auto"/>
                <w:sz w:val="21"/>
                <w:szCs w:val="21"/>
              </w:rPr>
            </w:pPr>
            <w:r>
              <w:rPr>
                <w:rFonts w:hint="eastAsia" w:ascii="仿宋" w:hAnsi="仿宋" w:eastAsia="仿宋" w:cs="仿宋"/>
                <w:color w:val="auto"/>
                <w:sz w:val="21"/>
                <w:szCs w:val="21"/>
              </w:rPr>
              <w:t>（4）掌握盘发的基本技巧并能组合运用；</w:t>
            </w:r>
          </w:p>
          <w:p>
            <w:pPr>
              <w:rPr>
                <w:rFonts w:ascii="仿宋" w:hAnsi="仿宋" w:eastAsia="仿宋" w:cs="仿宋"/>
                <w:color w:val="auto"/>
                <w:sz w:val="21"/>
                <w:szCs w:val="21"/>
              </w:rPr>
            </w:pPr>
            <w:r>
              <w:rPr>
                <w:rFonts w:hint="eastAsia" w:ascii="仿宋" w:hAnsi="仿宋" w:eastAsia="仿宋" w:cs="仿宋"/>
                <w:color w:val="auto"/>
                <w:sz w:val="21"/>
                <w:szCs w:val="21"/>
              </w:rPr>
              <w:t>（5）掌握发型的造型要素，理解发型的审美艺术；</w:t>
            </w:r>
          </w:p>
          <w:p>
            <w:pPr>
              <w:rPr>
                <w:rFonts w:ascii="仿宋" w:hAnsi="仿宋" w:eastAsia="仿宋" w:cs="仿宋"/>
                <w:color w:val="auto"/>
                <w:sz w:val="21"/>
                <w:szCs w:val="21"/>
              </w:rPr>
            </w:pPr>
            <w:r>
              <w:rPr>
                <w:rFonts w:hint="eastAsia" w:ascii="仿宋" w:hAnsi="仿宋" w:eastAsia="仿宋" w:cs="仿宋"/>
                <w:color w:val="auto"/>
                <w:sz w:val="21"/>
                <w:szCs w:val="21"/>
              </w:rPr>
              <w:t>（6）能根据个体情况指导顾客发型的选择，具有造型的能力并规范操作；</w:t>
            </w:r>
          </w:p>
          <w:p>
            <w:pPr>
              <w:pStyle w:val="23"/>
              <w:jc w:val="left"/>
              <w:rPr>
                <w:rFonts w:ascii="仿宋" w:hAnsi="仿宋" w:eastAsia="仿宋" w:cs="仿宋"/>
                <w:szCs w:val="21"/>
              </w:rPr>
            </w:pPr>
            <w:r>
              <w:rPr>
                <w:rFonts w:hint="eastAsia" w:ascii="仿宋" w:hAnsi="仿宋" w:eastAsia="仿宋" w:cs="仿宋"/>
                <w:szCs w:val="21"/>
              </w:rPr>
              <w:t>（7）能初步做出新颖、时尚的发型；</w:t>
            </w:r>
          </w:p>
          <w:p>
            <w:pPr>
              <w:pStyle w:val="23"/>
              <w:jc w:val="left"/>
              <w:rPr>
                <w:rFonts w:ascii="仿宋" w:hAnsi="仿宋" w:eastAsia="仿宋" w:cs="仿宋"/>
                <w:szCs w:val="21"/>
              </w:rPr>
            </w:pPr>
            <w:r>
              <w:rPr>
                <w:rFonts w:hint="eastAsia" w:ascii="仿宋" w:hAnsi="仿宋" w:eastAsia="仿宋" w:cs="仿宋"/>
                <w:szCs w:val="21"/>
              </w:rPr>
              <w:t>（8）具有一定的艺术审美能力。</w:t>
            </w:r>
          </w:p>
        </w:tc>
        <w:tc>
          <w:tcPr>
            <w:tcW w:w="2452" w:type="dxa"/>
          </w:tcPr>
          <w:p>
            <w:pPr>
              <w:rPr>
                <w:rFonts w:ascii="仿宋" w:hAnsi="仿宋" w:eastAsia="仿宋" w:cs="仿宋"/>
                <w:color w:val="auto"/>
                <w:sz w:val="21"/>
                <w:szCs w:val="21"/>
              </w:rPr>
            </w:pPr>
            <w:r>
              <w:rPr>
                <w:rFonts w:hint="eastAsia" w:ascii="仿宋" w:hAnsi="仿宋" w:eastAsia="仿宋" w:cs="仿宋"/>
                <w:color w:val="auto"/>
                <w:sz w:val="21"/>
                <w:szCs w:val="21"/>
              </w:rPr>
              <w:t>一、行业通用能力</w:t>
            </w:r>
          </w:p>
          <w:p>
            <w:pPr>
              <w:rPr>
                <w:rFonts w:ascii="仿宋" w:hAnsi="仿宋" w:eastAsia="仿宋" w:cs="仿宋"/>
                <w:color w:val="auto"/>
                <w:sz w:val="21"/>
                <w:szCs w:val="21"/>
              </w:rPr>
            </w:pPr>
            <w:r>
              <w:rPr>
                <w:rFonts w:hint="eastAsia" w:ascii="仿宋" w:hAnsi="仿宋" w:eastAsia="仿宋" w:cs="仿宋"/>
                <w:color w:val="auto"/>
                <w:sz w:val="21"/>
                <w:szCs w:val="21"/>
              </w:rPr>
              <w:t>1.接待沟通能力：</w:t>
            </w:r>
          </w:p>
          <w:p>
            <w:pPr>
              <w:rPr>
                <w:rFonts w:ascii="仿宋" w:hAnsi="仿宋" w:eastAsia="仿宋" w:cs="仿宋"/>
                <w:color w:val="auto"/>
                <w:sz w:val="21"/>
                <w:szCs w:val="21"/>
              </w:rPr>
            </w:pPr>
            <w:r>
              <w:rPr>
                <w:rFonts w:hint="eastAsia" w:ascii="仿宋" w:hAnsi="仿宋" w:eastAsia="仿宋" w:cs="仿宋"/>
                <w:color w:val="auto"/>
                <w:sz w:val="21"/>
                <w:szCs w:val="21"/>
              </w:rPr>
              <w:t>（1）具有使用普通话与顾客说话的能力；</w:t>
            </w:r>
          </w:p>
          <w:p>
            <w:pPr>
              <w:rPr>
                <w:rFonts w:ascii="仿宋" w:hAnsi="仿宋" w:eastAsia="仿宋" w:cs="仿宋"/>
                <w:color w:val="auto"/>
                <w:sz w:val="21"/>
                <w:szCs w:val="21"/>
              </w:rPr>
            </w:pPr>
            <w:r>
              <w:rPr>
                <w:rFonts w:hint="eastAsia" w:ascii="仿宋" w:hAnsi="仿宋" w:eastAsia="仿宋" w:cs="仿宋"/>
                <w:color w:val="auto"/>
                <w:sz w:val="21"/>
                <w:szCs w:val="21"/>
              </w:rPr>
              <w:t>（2）具有与顾客说明服务的内容与流程的能力；</w:t>
            </w:r>
          </w:p>
          <w:p>
            <w:pPr>
              <w:rPr>
                <w:rFonts w:ascii="仿宋" w:hAnsi="仿宋" w:eastAsia="仿宋" w:cs="仿宋"/>
                <w:color w:val="auto"/>
                <w:sz w:val="21"/>
                <w:szCs w:val="21"/>
              </w:rPr>
            </w:pPr>
            <w:r>
              <w:rPr>
                <w:rFonts w:hint="eastAsia" w:ascii="仿宋" w:hAnsi="仿宋" w:eastAsia="仿宋" w:cs="仿宋"/>
                <w:color w:val="auto"/>
                <w:sz w:val="21"/>
                <w:szCs w:val="21"/>
              </w:rPr>
              <w:t>（3）具有正确说明产品功能及使用方法的能力</w:t>
            </w:r>
          </w:p>
          <w:p>
            <w:pPr>
              <w:rPr>
                <w:rFonts w:ascii="仿宋" w:hAnsi="仿宋" w:eastAsia="仿宋" w:cs="仿宋"/>
                <w:color w:val="auto"/>
                <w:sz w:val="21"/>
                <w:szCs w:val="21"/>
              </w:rPr>
            </w:pPr>
            <w:r>
              <w:rPr>
                <w:rFonts w:hint="eastAsia" w:ascii="仿宋" w:hAnsi="仿宋" w:eastAsia="仿宋" w:cs="仿宋"/>
                <w:color w:val="auto"/>
                <w:sz w:val="21"/>
                <w:szCs w:val="21"/>
              </w:rPr>
              <w:t>2.绘画能力：具有与专业方向相关画图的基本能力，运用速写的能力</w:t>
            </w:r>
          </w:p>
          <w:p>
            <w:pPr>
              <w:rPr>
                <w:rFonts w:ascii="仿宋" w:hAnsi="仿宋" w:eastAsia="仿宋" w:cs="仿宋"/>
                <w:color w:val="auto"/>
                <w:sz w:val="21"/>
                <w:szCs w:val="21"/>
              </w:rPr>
            </w:pPr>
            <w:r>
              <w:rPr>
                <w:rFonts w:hint="eastAsia" w:ascii="仿宋" w:hAnsi="仿宋" w:eastAsia="仿宋" w:cs="仿宋"/>
                <w:color w:val="auto"/>
                <w:sz w:val="21"/>
                <w:szCs w:val="21"/>
              </w:rPr>
              <w:t>3.色彩应用能力：</w:t>
            </w:r>
          </w:p>
          <w:p>
            <w:pPr>
              <w:rPr>
                <w:rFonts w:ascii="仿宋" w:hAnsi="仿宋" w:eastAsia="仿宋" w:cs="仿宋"/>
                <w:color w:val="auto"/>
                <w:sz w:val="21"/>
                <w:szCs w:val="21"/>
              </w:rPr>
            </w:pPr>
            <w:r>
              <w:rPr>
                <w:rFonts w:hint="eastAsia" w:ascii="仿宋" w:hAnsi="仿宋" w:eastAsia="仿宋" w:cs="仿宋"/>
                <w:color w:val="auto"/>
                <w:sz w:val="21"/>
                <w:szCs w:val="21"/>
              </w:rPr>
              <w:t>（1）具有感受和领悟色彩构成的表现方法与规律的能力；</w:t>
            </w:r>
          </w:p>
          <w:p>
            <w:pPr>
              <w:rPr>
                <w:rFonts w:ascii="仿宋" w:hAnsi="仿宋" w:eastAsia="仿宋" w:cs="仿宋"/>
                <w:color w:val="auto"/>
                <w:sz w:val="21"/>
                <w:szCs w:val="21"/>
              </w:rPr>
            </w:pPr>
            <w:r>
              <w:rPr>
                <w:rFonts w:hint="eastAsia" w:ascii="仿宋" w:hAnsi="仿宋" w:eastAsia="仿宋" w:cs="仿宋"/>
                <w:color w:val="auto"/>
                <w:sz w:val="21"/>
                <w:szCs w:val="21"/>
              </w:rPr>
              <w:t>（2）能够具体运用色彩设计妆面的能力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22" w:type="dxa"/>
            <w:vAlign w:val="center"/>
          </w:tcPr>
          <w:p>
            <w:pPr>
              <w:jc w:val="center"/>
              <w:rPr>
                <w:rFonts w:ascii="仿宋" w:hAnsi="仿宋" w:eastAsia="仿宋" w:cs="仿宋"/>
                <w:color w:val="auto"/>
                <w:spacing w:val="-10"/>
                <w:sz w:val="21"/>
                <w:szCs w:val="21"/>
              </w:rPr>
            </w:pPr>
            <w:r>
              <w:rPr>
                <w:rFonts w:hint="eastAsia" w:ascii="仿宋" w:hAnsi="仿宋" w:eastAsia="仿宋" w:cs="仿宋"/>
                <w:b/>
                <w:color w:val="auto"/>
                <w:spacing w:val="-10"/>
                <w:sz w:val="21"/>
                <w:szCs w:val="21"/>
              </w:rPr>
              <w:t>职业岗位</w:t>
            </w:r>
          </w:p>
        </w:tc>
        <w:tc>
          <w:tcPr>
            <w:tcW w:w="1416" w:type="dxa"/>
            <w:vAlign w:val="center"/>
          </w:tcPr>
          <w:p>
            <w:pPr>
              <w:jc w:val="center"/>
              <w:rPr>
                <w:rFonts w:ascii="仿宋" w:hAnsi="仿宋" w:eastAsia="仿宋" w:cs="仿宋"/>
                <w:color w:val="auto"/>
                <w:spacing w:val="-10"/>
                <w:sz w:val="21"/>
                <w:szCs w:val="21"/>
              </w:rPr>
            </w:pPr>
            <w:r>
              <w:rPr>
                <w:rFonts w:hint="eastAsia" w:ascii="仿宋" w:hAnsi="仿宋" w:eastAsia="仿宋" w:cs="仿宋"/>
                <w:b/>
                <w:color w:val="auto"/>
                <w:spacing w:val="-10"/>
                <w:sz w:val="21"/>
                <w:szCs w:val="21"/>
              </w:rPr>
              <w:t>工作任务</w:t>
            </w:r>
          </w:p>
        </w:tc>
        <w:tc>
          <w:tcPr>
            <w:tcW w:w="5760" w:type="dxa"/>
            <w:vAlign w:val="center"/>
          </w:tcPr>
          <w:p>
            <w:pPr>
              <w:ind w:firstLine="382" w:firstLineChars="200"/>
              <w:jc w:val="center"/>
              <w:rPr>
                <w:rFonts w:ascii="仿宋" w:hAnsi="仿宋" w:eastAsia="仿宋" w:cs="仿宋"/>
                <w:color w:val="auto"/>
                <w:sz w:val="21"/>
                <w:szCs w:val="21"/>
              </w:rPr>
            </w:pPr>
            <w:r>
              <w:rPr>
                <w:rFonts w:hint="eastAsia" w:ascii="仿宋" w:hAnsi="仿宋" w:eastAsia="仿宋" w:cs="仿宋"/>
                <w:b/>
                <w:color w:val="auto"/>
                <w:spacing w:val="-10"/>
                <w:sz w:val="21"/>
                <w:szCs w:val="21"/>
              </w:rPr>
              <w:t>职业技能</w:t>
            </w:r>
          </w:p>
        </w:tc>
        <w:tc>
          <w:tcPr>
            <w:tcW w:w="2940" w:type="dxa"/>
            <w:vAlign w:val="center"/>
          </w:tcPr>
          <w:p>
            <w:pPr>
              <w:pStyle w:val="23"/>
              <w:ind w:firstLine="382" w:firstLineChars="200"/>
              <w:jc w:val="center"/>
              <w:rPr>
                <w:rFonts w:ascii="仿宋" w:hAnsi="仿宋" w:eastAsia="仿宋" w:cs="仿宋"/>
                <w:szCs w:val="21"/>
              </w:rPr>
            </w:pPr>
            <w:r>
              <w:rPr>
                <w:rFonts w:hint="eastAsia" w:ascii="仿宋" w:hAnsi="仿宋" w:eastAsia="仿宋" w:cs="仿宋"/>
                <w:b/>
                <w:spacing w:val="-10"/>
                <w:szCs w:val="21"/>
              </w:rPr>
              <w:t>知识领域</w:t>
            </w:r>
          </w:p>
        </w:tc>
        <w:tc>
          <w:tcPr>
            <w:tcW w:w="2452" w:type="dxa"/>
            <w:vAlign w:val="center"/>
          </w:tcPr>
          <w:p>
            <w:pPr>
              <w:pStyle w:val="23"/>
              <w:ind w:firstLine="382" w:firstLineChars="200"/>
              <w:jc w:val="center"/>
              <w:rPr>
                <w:rFonts w:ascii="仿宋" w:hAnsi="仿宋" w:eastAsia="仿宋" w:cs="仿宋"/>
                <w:szCs w:val="21"/>
              </w:rPr>
            </w:pPr>
            <w:r>
              <w:rPr>
                <w:rFonts w:hint="eastAsia" w:ascii="仿宋" w:hAnsi="仿宋" w:eastAsia="仿宋" w:cs="仿宋"/>
                <w:b/>
                <w:spacing w:val="-10"/>
                <w:szCs w:val="21"/>
              </w:rPr>
              <w:t>能力整合排序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45" w:hRule="atLeast"/>
          <w:jc w:val="center"/>
        </w:trPr>
        <w:tc>
          <w:tcPr>
            <w:tcW w:w="1322" w:type="dxa"/>
            <w:vMerge w:val="restart"/>
            <w:vAlign w:val="center"/>
          </w:tcPr>
          <w:p>
            <w:pPr>
              <w:jc w:val="center"/>
              <w:rPr>
                <w:rFonts w:ascii="仿宋" w:hAnsi="仿宋" w:eastAsia="仿宋" w:cs="仿宋"/>
                <w:color w:val="auto"/>
                <w:spacing w:val="-10"/>
                <w:sz w:val="21"/>
                <w:szCs w:val="21"/>
              </w:rPr>
            </w:pPr>
          </w:p>
        </w:tc>
        <w:tc>
          <w:tcPr>
            <w:tcW w:w="1416" w:type="dxa"/>
            <w:vAlign w:val="center"/>
          </w:tcPr>
          <w:p>
            <w:pPr>
              <w:jc w:val="center"/>
              <w:rPr>
                <w:rFonts w:ascii="仿宋" w:hAnsi="仿宋" w:eastAsia="仿宋" w:cs="仿宋"/>
                <w:color w:val="auto"/>
                <w:spacing w:val="-10"/>
                <w:sz w:val="21"/>
                <w:szCs w:val="21"/>
              </w:rPr>
            </w:pPr>
            <w:r>
              <w:rPr>
                <w:rFonts w:hint="eastAsia" w:ascii="仿宋" w:hAnsi="仿宋" w:eastAsia="仿宋" w:cs="仿宋"/>
                <w:color w:val="auto"/>
                <w:spacing w:val="-10"/>
                <w:sz w:val="21"/>
                <w:szCs w:val="21"/>
              </w:rPr>
              <w:t>烫染护理</w:t>
            </w:r>
          </w:p>
        </w:tc>
        <w:tc>
          <w:tcPr>
            <w:tcW w:w="5760" w:type="dxa"/>
          </w:tcPr>
          <w:p>
            <w:pPr>
              <w:rPr>
                <w:rFonts w:ascii="仿宋" w:hAnsi="仿宋" w:eastAsia="仿宋" w:cs="仿宋"/>
                <w:color w:val="auto"/>
                <w:sz w:val="21"/>
                <w:szCs w:val="21"/>
              </w:rPr>
            </w:pPr>
            <w:r>
              <w:rPr>
                <w:rFonts w:hint="eastAsia" w:ascii="仿宋" w:hAnsi="仿宋" w:eastAsia="仿宋" w:cs="仿宋"/>
                <w:color w:val="auto"/>
                <w:sz w:val="21"/>
                <w:szCs w:val="21"/>
              </w:rPr>
              <w:t>（1）掌握接待礼仪和服务销售技巧；</w:t>
            </w:r>
          </w:p>
          <w:p>
            <w:pPr>
              <w:rPr>
                <w:rFonts w:ascii="仿宋" w:hAnsi="仿宋" w:eastAsia="仿宋" w:cs="仿宋"/>
                <w:color w:val="auto"/>
                <w:sz w:val="21"/>
                <w:szCs w:val="21"/>
              </w:rPr>
            </w:pPr>
            <w:r>
              <w:rPr>
                <w:rFonts w:hint="eastAsia" w:ascii="仿宋" w:hAnsi="仿宋" w:eastAsia="仿宋" w:cs="仿宋"/>
                <w:color w:val="auto"/>
                <w:sz w:val="21"/>
                <w:szCs w:val="21"/>
              </w:rPr>
              <w:t>（2）能与顾客说明服务的内容与流程；</w:t>
            </w:r>
          </w:p>
          <w:p>
            <w:pPr>
              <w:rPr>
                <w:rFonts w:ascii="仿宋" w:hAnsi="仿宋" w:eastAsia="仿宋" w:cs="仿宋"/>
                <w:color w:val="auto"/>
                <w:sz w:val="21"/>
                <w:szCs w:val="21"/>
              </w:rPr>
            </w:pPr>
            <w:r>
              <w:rPr>
                <w:rFonts w:hint="eastAsia" w:ascii="仿宋" w:hAnsi="仿宋" w:eastAsia="仿宋" w:cs="仿宋"/>
                <w:color w:val="auto"/>
                <w:sz w:val="21"/>
                <w:szCs w:val="21"/>
              </w:rPr>
              <w:t>（3）能操作烫、染、护发的全套流程；</w:t>
            </w:r>
          </w:p>
          <w:p>
            <w:pPr>
              <w:rPr>
                <w:rFonts w:ascii="仿宋" w:hAnsi="仿宋" w:eastAsia="仿宋" w:cs="仿宋"/>
                <w:color w:val="auto"/>
                <w:sz w:val="21"/>
                <w:szCs w:val="21"/>
              </w:rPr>
            </w:pPr>
            <w:r>
              <w:rPr>
                <w:rFonts w:hint="eastAsia" w:ascii="仿宋" w:hAnsi="仿宋" w:eastAsia="仿宋" w:cs="仿宋"/>
                <w:color w:val="auto"/>
                <w:sz w:val="21"/>
                <w:szCs w:val="21"/>
              </w:rPr>
              <w:t>（4）能根据客人要求合理进行服务；</w:t>
            </w:r>
          </w:p>
          <w:p>
            <w:pPr>
              <w:rPr>
                <w:rFonts w:ascii="仿宋" w:hAnsi="仿宋" w:eastAsia="仿宋" w:cs="仿宋"/>
                <w:color w:val="auto"/>
                <w:sz w:val="21"/>
                <w:szCs w:val="21"/>
              </w:rPr>
            </w:pPr>
            <w:r>
              <w:rPr>
                <w:rFonts w:hint="eastAsia" w:ascii="仿宋" w:hAnsi="仿宋" w:eastAsia="仿宋" w:cs="仿宋"/>
                <w:color w:val="auto"/>
                <w:sz w:val="21"/>
                <w:szCs w:val="21"/>
              </w:rPr>
              <w:t>（5）能规范使用各项服务用品用具；</w:t>
            </w:r>
          </w:p>
          <w:p>
            <w:pPr>
              <w:rPr>
                <w:rFonts w:ascii="仿宋" w:hAnsi="仿宋" w:eastAsia="仿宋" w:cs="仿宋"/>
                <w:color w:val="auto"/>
                <w:sz w:val="21"/>
                <w:szCs w:val="21"/>
              </w:rPr>
            </w:pPr>
            <w:r>
              <w:rPr>
                <w:rFonts w:hint="eastAsia" w:ascii="仿宋" w:hAnsi="仿宋" w:eastAsia="仿宋" w:cs="仿宋"/>
                <w:color w:val="auto"/>
                <w:sz w:val="21"/>
                <w:szCs w:val="21"/>
              </w:rPr>
              <w:t>（6）能提供专业咨询信息；</w:t>
            </w:r>
          </w:p>
          <w:p>
            <w:pPr>
              <w:rPr>
                <w:rFonts w:ascii="仿宋" w:hAnsi="仿宋" w:eastAsia="仿宋" w:cs="仿宋"/>
                <w:color w:val="auto"/>
                <w:sz w:val="21"/>
                <w:szCs w:val="21"/>
              </w:rPr>
            </w:pPr>
            <w:r>
              <w:rPr>
                <w:rFonts w:hint="eastAsia" w:ascii="仿宋" w:hAnsi="仿宋" w:eastAsia="仿宋" w:cs="仿宋"/>
                <w:color w:val="auto"/>
                <w:sz w:val="21"/>
                <w:szCs w:val="21"/>
              </w:rPr>
              <w:t>（7）能与其他人员建立良好的合作关系。</w:t>
            </w:r>
          </w:p>
        </w:tc>
        <w:tc>
          <w:tcPr>
            <w:tcW w:w="2940" w:type="dxa"/>
            <w:vMerge w:val="restart"/>
          </w:tcPr>
          <w:p>
            <w:pPr>
              <w:pStyle w:val="23"/>
              <w:jc w:val="left"/>
              <w:rPr>
                <w:rFonts w:ascii="仿宋" w:hAnsi="仿宋" w:eastAsia="仿宋" w:cs="仿宋"/>
                <w:spacing w:val="-10"/>
                <w:szCs w:val="21"/>
              </w:rPr>
            </w:pPr>
          </w:p>
        </w:tc>
        <w:tc>
          <w:tcPr>
            <w:tcW w:w="2452" w:type="dxa"/>
            <w:vMerge w:val="restart"/>
          </w:tcPr>
          <w:p>
            <w:pPr>
              <w:rPr>
                <w:rFonts w:ascii="仿宋" w:hAnsi="仿宋" w:eastAsia="仿宋" w:cs="仿宋"/>
                <w:color w:val="auto"/>
                <w:sz w:val="21"/>
                <w:szCs w:val="21"/>
              </w:rPr>
            </w:pPr>
            <w:r>
              <w:rPr>
                <w:rFonts w:hint="eastAsia" w:ascii="仿宋" w:hAnsi="仿宋" w:eastAsia="仿宋" w:cs="仿宋"/>
                <w:color w:val="auto"/>
                <w:sz w:val="21"/>
                <w:szCs w:val="21"/>
              </w:rPr>
              <w:t>二、职业特定能力</w:t>
            </w:r>
          </w:p>
          <w:p>
            <w:pPr>
              <w:rPr>
                <w:rFonts w:ascii="仿宋" w:hAnsi="仿宋" w:eastAsia="仿宋" w:cs="仿宋"/>
                <w:color w:val="auto"/>
                <w:sz w:val="21"/>
                <w:szCs w:val="21"/>
              </w:rPr>
            </w:pPr>
            <w:r>
              <w:rPr>
                <w:rFonts w:hint="eastAsia" w:ascii="仿宋" w:hAnsi="仿宋" w:eastAsia="仿宋" w:cs="仿宋"/>
                <w:color w:val="auto"/>
                <w:sz w:val="21"/>
                <w:szCs w:val="21"/>
              </w:rPr>
              <w:t>1.美发操作能力：（1）具有熟练专业的洗发、护发、染发及卷杠的能力；</w:t>
            </w:r>
          </w:p>
          <w:p>
            <w:pPr>
              <w:rPr>
                <w:rFonts w:ascii="仿宋" w:hAnsi="仿宋" w:eastAsia="仿宋" w:cs="仿宋"/>
                <w:color w:val="auto"/>
                <w:sz w:val="21"/>
                <w:szCs w:val="21"/>
              </w:rPr>
            </w:pPr>
            <w:r>
              <w:rPr>
                <w:rFonts w:hint="eastAsia" w:ascii="仿宋" w:hAnsi="仿宋" w:eastAsia="仿宋" w:cs="仿宋"/>
                <w:color w:val="auto"/>
                <w:sz w:val="21"/>
                <w:szCs w:val="21"/>
              </w:rPr>
              <w:t>（2）具有初步专业剪发、吹风造型及烫发设计的能力。</w:t>
            </w:r>
          </w:p>
          <w:p>
            <w:pPr>
              <w:rPr>
                <w:rFonts w:ascii="仿宋" w:hAnsi="仿宋" w:eastAsia="仿宋" w:cs="仿宋"/>
                <w:color w:val="auto"/>
                <w:sz w:val="21"/>
                <w:szCs w:val="21"/>
              </w:rPr>
            </w:pPr>
            <w:r>
              <w:rPr>
                <w:rFonts w:hint="eastAsia" w:ascii="仿宋" w:hAnsi="仿宋" w:eastAsia="仿宋" w:cs="仿宋"/>
                <w:color w:val="auto"/>
                <w:sz w:val="21"/>
                <w:szCs w:val="21"/>
              </w:rPr>
              <w:t>2.化妆操作能力：</w:t>
            </w:r>
          </w:p>
          <w:p>
            <w:pPr>
              <w:rPr>
                <w:rFonts w:ascii="仿宋" w:hAnsi="仿宋" w:eastAsia="仿宋" w:cs="仿宋"/>
                <w:color w:val="auto"/>
                <w:sz w:val="21"/>
                <w:szCs w:val="21"/>
              </w:rPr>
            </w:pPr>
            <w:r>
              <w:rPr>
                <w:rFonts w:hint="eastAsia" w:ascii="仿宋" w:hAnsi="仿宋" w:eastAsia="仿宋" w:cs="仿宋"/>
                <w:color w:val="auto"/>
                <w:sz w:val="21"/>
                <w:szCs w:val="21"/>
              </w:rPr>
              <w:t>（1）具有熟练的描化日妆、新娘妆、晚宴妆的能力；</w:t>
            </w:r>
          </w:p>
          <w:p>
            <w:pPr>
              <w:rPr>
                <w:rFonts w:ascii="仿宋" w:hAnsi="仿宋" w:eastAsia="仿宋" w:cs="仿宋"/>
                <w:color w:val="auto"/>
                <w:sz w:val="21"/>
                <w:szCs w:val="21"/>
              </w:rPr>
            </w:pPr>
            <w:r>
              <w:rPr>
                <w:rFonts w:hint="eastAsia" w:ascii="仿宋" w:hAnsi="仿宋" w:eastAsia="仿宋" w:cs="仿宋"/>
                <w:color w:val="auto"/>
                <w:sz w:val="21"/>
                <w:szCs w:val="21"/>
              </w:rPr>
              <w:t>（2）具有初步设计新娘盘发造型及晚宴盘发造型的能力。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22" w:type="dxa"/>
            <w:vMerge w:val="continue"/>
          </w:tcPr>
          <w:p>
            <w:pPr>
              <w:ind w:firstLine="380" w:firstLineChars="200"/>
              <w:jc w:val="left"/>
              <w:rPr>
                <w:rFonts w:ascii="仿宋" w:hAnsi="仿宋" w:eastAsia="仿宋" w:cs="仿宋"/>
                <w:color w:val="auto"/>
                <w:spacing w:val="-10"/>
                <w:sz w:val="21"/>
                <w:szCs w:val="21"/>
              </w:rPr>
            </w:pPr>
          </w:p>
        </w:tc>
        <w:tc>
          <w:tcPr>
            <w:tcW w:w="1416" w:type="dxa"/>
            <w:vAlign w:val="center"/>
          </w:tcPr>
          <w:p>
            <w:pPr>
              <w:jc w:val="center"/>
              <w:rPr>
                <w:rFonts w:ascii="仿宋" w:hAnsi="仿宋" w:eastAsia="仿宋" w:cs="仿宋"/>
                <w:color w:val="auto"/>
                <w:spacing w:val="-10"/>
                <w:sz w:val="21"/>
                <w:szCs w:val="21"/>
              </w:rPr>
            </w:pPr>
            <w:r>
              <w:rPr>
                <w:rFonts w:hint="eastAsia" w:ascii="仿宋" w:hAnsi="仿宋" w:eastAsia="仿宋" w:cs="仿宋"/>
                <w:color w:val="auto"/>
                <w:spacing w:val="-10"/>
                <w:sz w:val="21"/>
                <w:szCs w:val="21"/>
              </w:rPr>
              <w:t>剪发造型</w:t>
            </w:r>
          </w:p>
        </w:tc>
        <w:tc>
          <w:tcPr>
            <w:tcW w:w="5760" w:type="dxa"/>
          </w:tcPr>
          <w:p>
            <w:pPr>
              <w:widowControl/>
              <w:jc w:val="left"/>
              <w:rPr>
                <w:rFonts w:ascii="仿宋" w:hAnsi="仿宋" w:eastAsia="仿宋" w:cs="仿宋"/>
                <w:color w:val="auto"/>
                <w:spacing w:val="-10"/>
                <w:sz w:val="21"/>
                <w:szCs w:val="21"/>
              </w:rPr>
            </w:pPr>
            <w:r>
              <w:rPr>
                <w:rFonts w:hint="eastAsia" w:ascii="仿宋" w:hAnsi="仿宋" w:eastAsia="仿宋" w:cs="仿宋"/>
                <w:color w:val="auto"/>
                <w:spacing w:val="-10"/>
                <w:sz w:val="21"/>
                <w:szCs w:val="21"/>
              </w:rPr>
              <w:t>（1）能掌握VIP客人的服务心理；</w:t>
            </w:r>
          </w:p>
          <w:p>
            <w:pPr>
              <w:widowControl/>
              <w:jc w:val="left"/>
              <w:rPr>
                <w:rFonts w:ascii="仿宋" w:hAnsi="仿宋" w:eastAsia="仿宋" w:cs="仿宋"/>
                <w:color w:val="auto"/>
                <w:spacing w:val="-10"/>
                <w:sz w:val="21"/>
                <w:szCs w:val="21"/>
              </w:rPr>
            </w:pPr>
            <w:r>
              <w:rPr>
                <w:rFonts w:hint="eastAsia" w:ascii="仿宋" w:hAnsi="仿宋" w:eastAsia="仿宋" w:cs="仿宋"/>
                <w:color w:val="auto"/>
                <w:sz w:val="21"/>
                <w:szCs w:val="21"/>
              </w:rPr>
              <w:t>（2）能依个人状况指导顾客选择发型；</w:t>
            </w:r>
          </w:p>
          <w:p>
            <w:pPr>
              <w:rPr>
                <w:rFonts w:ascii="仿宋" w:hAnsi="仿宋" w:eastAsia="仿宋" w:cs="仿宋"/>
                <w:color w:val="auto"/>
                <w:sz w:val="21"/>
                <w:szCs w:val="21"/>
              </w:rPr>
            </w:pPr>
            <w:r>
              <w:rPr>
                <w:rFonts w:hint="eastAsia" w:ascii="仿宋" w:hAnsi="仿宋" w:eastAsia="仿宋" w:cs="仿宋"/>
                <w:color w:val="auto"/>
                <w:sz w:val="21"/>
                <w:szCs w:val="21"/>
              </w:rPr>
              <w:t>（3）能剪发、吹风造型并规范操作；</w:t>
            </w:r>
          </w:p>
          <w:p>
            <w:pPr>
              <w:widowControl/>
              <w:jc w:val="left"/>
              <w:rPr>
                <w:rFonts w:ascii="仿宋" w:hAnsi="仿宋" w:eastAsia="仿宋" w:cs="仿宋"/>
                <w:color w:val="auto"/>
                <w:spacing w:val="-10"/>
                <w:sz w:val="21"/>
                <w:szCs w:val="21"/>
              </w:rPr>
            </w:pPr>
            <w:r>
              <w:rPr>
                <w:rFonts w:hint="eastAsia" w:ascii="仿宋" w:hAnsi="仿宋" w:eastAsia="仿宋" w:cs="仿宋"/>
                <w:color w:val="auto"/>
                <w:sz w:val="21"/>
                <w:szCs w:val="21"/>
              </w:rPr>
              <w:t>能熟练使用各种饰发产品，完成有效销售；</w:t>
            </w:r>
          </w:p>
          <w:p>
            <w:pPr>
              <w:pStyle w:val="23"/>
              <w:jc w:val="left"/>
              <w:rPr>
                <w:rFonts w:ascii="仿宋" w:hAnsi="仿宋" w:eastAsia="仿宋" w:cs="仿宋"/>
                <w:szCs w:val="21"/>
              </w:rPr>
            </w:pPr>
            <w:r>
              <w:rPr>
                <w:rFonts w:hint="eastAsia" w:ascii="仿宋" w:hAnsi="仿宋" w:eastAsia="仿宋" w:cs="仿宋"/>
                <w:szCs w:val="21"/>
              </w:rPr>
              <w:t>（4）能初步做出新颖、时尚的发型，有一定的艺术审美能力。</w:t>
            </w:r>
          </w:p>
        </w:tc>
        <w:tc>
          <w:tcPr>
            <w:tcW w:w="2940" w:type="dxa"/>
            <w:vMerge w:val="continue"/>
          </w:tcPr>
          <w:p>
            <w:pPr>
              <w:ind w:firstLine="380" w:firstLineChars="200"/>
              <w:jc w:val="left"/>
              <w:rPr>
                <w:rFonts w:ascii="仿宋" w:hAnsi="仿宋" w:eastAsia="仿宋" w:cs="仿宋"/>
                <w:color w:val="auto"/>
                <w:spacing w:val="-10"/>
                <w:sz w:val="21"/>
                <w:szCs w:val="21"/>
              </w:rPr>
            </w:pPr>
          </w:p>
        </w:tc>
        <w:tc>
          <w:tcPr>
            <w:tcW w:w="2452" w:type="dxa"/>
            <w:vMerge w:val="continue"/>
          </w:tcPr>
          <w:p>
            <w:pPr>
              <w:rPr>
                <w:rFonts w:ascii="仿宋" w:hAnsi="仿宋" w:eastAsia="仿宋" w:cs="仿宋"/>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22" w:type="dxa"/>
            <w:vAlign w:val="center"/>
          </w:tcPr>
          <w:p>
            <w:pPr>
              <w:jc w:val="center"/>
              <w:rPr>
                <w:rFonts w:ascii="仿宋" w:hAnsi="仿宋" w:eastAsia="仿宋" w:cs="仿宋"/>
                <w:color w:val="auto"/>
                <w:spacing w:val="-10"/>
                <w:sz w:val="21"/>
                <w:szCs w:val="21"/>
              </w:rPr>
            </w:pPr>
            <w:r>
              <w:rPr>
                <w:rFonts w:hint="eastAsia" w:ascii="仿宋" w:hAnsi="仿宋" w:eastAsia="仿宋" w:cs="仿宋"/>
                <w:color w:val="auto"/>
                <w:spacing w:val="-10"/>
                <w:sz w:val="21"/>
                <w:szCs w:val="21"/>
              </w:rPr>
              <w:t>化妆师</w:t>
            </w:r>
          </w:p>
        </w:tc>
        <w:tc>
          <w:tcPr>
            <w:tcW w:w="1416" w:type="dxa"/>
            <w:vAlign w:val="center"/>
          </w:tcPr>
          <w:p>
            <w:pPr>
              <w:jc w:val="center"/>
              <w:rPr>
                <w:rFonts w:ascii="仿宋" w:hAnsi="仿宋" w:eastAsia="仿宋" w:cs="仿宋"/>
                <w:color w:val="auto"/>
                <w:spacing w:val="-10"/>
                <w:sz w:val="21"/>
                <w:szCs w:val="21"/>
              </w:rPr>
            </w:pPr>
            <w:r>
              <w:rPr>
                <w:rFonts w:hint="eastAsia" w:ascii="仿宋" w:hAnsi="仿宋" w:eastAsia="仿宋" w:cs="仿宋"/>
                <w:color w:val="auto"/>
                <w:spacing w:val="-10"/>
                <w:sz w:val="21"/>
                <w:szCs w:val="21"/>
              </w:rPr>
              <w:t>化妆助理</w:t>
            </w:r>
          </w:p>
        </w:tc>
        <w:tc>
          <w:tcPr>
            <w:tcW w:w="5760"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（1）掌握接待礼仪和服务项目销售技巧;</w:t>
            </w:r>
          </w:p>
          <w:p>
            <w:pPr>
              <w:rPr>
                <w:rFonts w:ascii="仿宋" w:hAnsi="仿宋" w:eastAsia="仿宋" w:cs="仿宋"/>
                <w:color w:val="auto"/>
                <w:sz w:val="21"/>
                <w:szCs w:val="21"/>
              </w:rPr>
            </w:pPr>
            <w:r>
              <w:rPr>
                <w:rFonts w:hint="eastAsia" w:ascii="仿宋" w:hAnsi="仿宋" w:eastAsia="仿宋" w:cs="仿宋"/>
                <w:color w:val="auto"/>
                <w:sz w:val="21"/>
                <w:szCs w:val="21"/>
              </w:rPr>
              <w:t>（2）熟悉服务项目;</w:t>
            </w:r>
          </w:p>
          <w:p>
            <w:pPr>
              <w:rPr>
                <w:rFonts w:ascii="仿宋" w:hAnsi="仿宋" w:eastAsia="仿宋" w:cs="仿宋"/>
                <w:color w:val="auto"/>
                <w:sz w:val="21"/>
                <w:szCs w:val="21"/>
              </w:rPr>
            </w:pPr>
            <w:r>
              <w:rPr>
                <w:rFonts w:hint="eastAsia" w:ascii="仿宋" w:hAnsi="仿宋" w:eastAsia="仿宋" w:cs="仿宋"/>
                <w:color w:val="auto"/>
                <w:sz w:val="21"/>
                <w:szCs w:val="21"/>
              </w:rPr>
              <w:t>（3）能掌握客情预测方法;</w:t>
            </w:r>
          </w:p>
          <w:p>
            <w:pPr>
              <w:rPr>
                <w:rFonts w:ascii="仿宋" w:hAnsi="仿宋" w:eastAsia="仿宋" w:cs="仿宋"/>
                <w:color w:val="auto"/>
                <w:sz w:val="21"/>
                <w:szCs w:val="21"/>
              </w:rPr>
            </w:pPr>
            <w:r>
              <w:rPr>
                <w:rFonts w:hint="eastAsia" w:ascii="仿宋" w:hAnsi="仿宋" w:eastAsia="仿宋" w:cs="仿宋"/>
                <w:color w:val="auto"/>
                <w:sz w:val="21"/>
                <w:szCs w:val="21"/>
              </w:rPr>
              <w:t>（4）能按照礼仪规范接送顾客;</w:t>
            </w:r>
          </w:p>
          <w:p>
            <w:pPr>
              <w:rPr>
                <w:rFonts w:ascii="仿宋" w:hAnsi="仿宋" w:eastAsia="仿宋" w:cs="仿宋"/>
                <w:color w:val="auto"/>
                <w:sz w:val="21"/>
                <w:szCs w:val="21"/>
              </w:rPr>
            </w:pPr>
            <w:r>
              <w:rPr>
                <w:rFonts w:hint="eastAsia" w:ascii="仿宋" w:hAnsi="仿宋" w:eastAsia="仿宋" w:cs="仿宋"/>
                <w:color w:val="auto"/>
                <w:sz w:val="21"/>
                <w:szCs w:val="21"/>
              </w:rPr>
              <w:t>（5）能合理控制服务项目预订;</w:t>
            </w:r>
          </w:p>
          <w:p>
            <w:pPr>
              <w:rPr>
                <w:rFonts w:ascii="仿宋" w:hAnsi="仿宋" w:eastAsia="仿宋" w:cs="仿宋"/>
                <w:color w:val="auto"/>
                <w:sz w:val="21"/>
                <w:szCs w:val="21"/>
              </w:rPr>
            </w:pPr>
            <w:r>
              <w:rPr>
                <w:rFonts w:hint="eastAsia" w:ascii="仿宋" w:hAnsi="仿宋" w:eastAsia="仿宋" w:cs="仿宋"/>
                <w:color w:val="auto"/>
                <w:sz w:val="21"/>
                <w:szCs w:val="21"/>
              </w:rPr>
              <w:t>（6）能熟练受理与婉拒预订;</w:t>
            </w:r>
          </w:p>
          <w:p>
            <w:pPr>
              <w:rPr>
                <w:rFonts w:ascii="仿宋" w:hAnsi="仿宋" w:eastAsia="仿宋" w:cs="仿宋"/>
                <w:color w:val="auto"/>
                <w:sz w:val="21"/>
                <w:szCs w:val="21"/>
              </w:rPr>
            </w:pPr>
            <w:r>
              <w:rPr>
                <w:rFonts w:hint="eastAsia" w:ascii="仿宋" w:hAnsi="仿宋" w:eastAsia="仿宋" w:cs="仿宋"/>
                <w:color w:val="auto"/>
                <w:sz w:val="21"/>
                <w:szCs w:val="21"/>
              </w:rPr>
              <w:t>（7）能制作预订状况控制表;</w:t>
            </w:r>
          </w:p>
          <w:p>
            <w:pPr>
              <w:rPr>
                <w:rFonts w:ascii="仿宋" w:hAnsi="仿宋" w:eastAsia="仿宋" w:cs="仿宋"/>
                <w:color w:val="auto"/>
                <w:sz w:val="21"/>
                <w:szCs w:val="21"/>
              </w:rPr>
            </w:pPr>
            <w:r>
              <w:rPr>
                <w:rFonts w:hint="eastAsia" w:ascii="仿宋" w:hAnsi="仿宋" w:eastAsia="仿宋" w:cs="仿宋"/>
                <w:color w:val="auto"/>
                <w:sz w:val="21"/>
                <w:szCs w:val="21"/>
              </w:rPr>
              <w:t>（8）会建立和维护客户资料;</w:t>
            </w:r>
          </w:p>
        </w:tc>
        <w:tc>
          <w:tcPr>
            <w:tcW w:w="2940" w:type="dxa"/>
            <w:vAlign w:val="center"/>
          </w:tcPr>
          <w:p>
            <w:pPr>
              <w:rPr>
                <w:rFonts w:ascii="仿宋" w:hAnsi="仿宋" w:eastAsia="仿宋" w:cs="仿宋"/>
                <w:color w:val="auto"/>
                <w:sz w:val="21"/>
                <w:szCs w:val="21"/>
              </w:rPr>
            </w:pPr>
            <w:r>
              <w:rPr>
                <w:rFonts w:hint="eastAsia" w:ascii="仿宋" w:hAnsi="仿宋" w:eastAsia="仿宋" w:cs="仿宋"/>
                <w:color w:val="auto"/>
                <w:sz w:val="21"/>
                <w:szCs w:val="21"/>
              </w:rPr>
              <w:t>（1）具有美的意识，具有正确的化妆观念；</w:t>
            </w:r>
          </w:p>
          <w:p>
            <w:pPr>
              <w:rPr>
                <w:rFonts w:ascii="仿宋" w:hAnsi="仿宋" w:eastAsia="仿宋" w:cs="仿宋"/>
                <w:color w:val="auto"/>
                <w:sz w:val="21"/>
                <w:szCs w:val="21"/>
              </w:rPr>
            </w:pPr>
            <w:r>
              <w:rPr>
                <w:rFonts w:hint="eastAsia" w:ascii="仿宋" w:hAnsi="仿宋" w:eastAsia="仿宋" w:cs="仿宋"/>
                <w:color w:val="auto"/>
                <w:sz w:val="21"/>
                <w:szCs w:val="21"/>
              </w:rPr>
              <w:t>（2）具有良好的职业道德与价值观念，具有良好形象与仪态；</w:t>
            </w:r>
          </w:p>
          <w:p>
            <w:pPr>
              <w:pStyle w:val="23"/>
              <w:rPr>
                <w:rFonts w:ascii="仿宋" w:hAnsi="仿宋" w:eastAsia="仿宋" w:cs="仿宋"/>
                <w:szCs w:val="21"/>
              </w:rPr>
            </w:pPr>
            <w:r>
              <w:rPr>
                <w:rFonts w:hint="eastAsia" w:ascii="仿宋" w:hAnsi="仿宋" w:eastAsia="仿宋" w:cs="仿宋"/>
                <w:szCs w:val="21"/>
              </w:rPr>
              <w:t>（3）准确掌握面部的结构名称，具有购买常用修饰类化妆</w:t>
            </w:r>
          </w:p>
        </w:tc>
        <w:tc>
          <w:tcPr>
            <w:tcW w:w="2452" w:type="dxa"/>
            <w:vMerge w:val="continue"/>
            <w:vAlign w:val="center"/>
          </w:tcPr>
          <w:p>
            <w:pPr>
              <w:pStyle w:val="23"/>
              <w:ind w:firstLine="420" w:firstLineChars="200"/>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22" w:type="dxa"/>
            <w:vAlign w:val="center"/>
          </w:tcPr>
          <w:p>
            <w:pPr>
              <w:jc w:val="center"/>
              <w:rPr>
                <w:rFonts w:ascii="仿宋" w:hAnsi="仿宋" w:eastAsia="仿宋" w:cs="仿宋"/>
                <w:color w:val="auto"/>
                <w:spacing w:val="-10"/>
                <w:sz w:val="21"/>
                <w:szCs w:val="21"/>
              </w:rPr>
            </w:pPr>
            <w:r>
              <w:rPr>
                <w:rFonts w:hint="eastAsia" w:ascii="仿宋" w:hAnsi="仿宋" w:eastAsia="仿宋" w:cs="仿宋"/>
                <w:b/>
                <w:color w:val="auto"/>
                <w:spacing w:val="-10"/>
                <w:sz w:val="21"/>
                <w:szCs w:val="21"/>
              </w:rPr>
              <w:t>职业岗位</w:t>
            </w:r>
          </w:p>
        </w:tc>
        <w:tc>
          <w:tcPr>
            <w:tcW w:w="1416" w:type="dxa"/>
            <w:vAlign w:val="center"/>
          </w:tcPr>
          <w:p>
            <w:pPr>
              <w:jc w:val="center"/>
              <w:rPr>
                <w:rFonts w:ascii="仿宋" w:hAnsi="仿宋" w:eastAsia="仿宋" w:cs="仿宋"/>
                <w:color w:val="auto"/>
                <w:spacing w:val="-10"/>
                <w:sz w:val="21"/>
                <w:szCs w:val="21"/>
              </w:rPr>
            </w:pPr>
            <w:r>
              <w:rPr>
                <w:rFonts w:hint="eastAsia" w:ascii="仿宋" w:hAnsi="仿宋" w:eastAsia="仿宋" w:cs="仿宋"/>
                <w:b/>
                <w:color w:val="auto"/>
                <w:spacing w:val="-10"/>
                <w:sz w:val="21"/>
                <w:szCs w:val="21"/>
              </w:rPr>
              <w:t>工作任务</w:t>
            </w:r>
          </w:p>
        </w:tc>
        <w:tc>
          <w:tcPr>
            <w:tcW w:w="5760" w:type="dxa"/>
            <w:vAlign w:val="center"/>
          </w:tcPr>
          <w:p>
            <w:pPr>
              <w:ind w:firstLine="382" w:firstLineChars="200"/>
              <w:jc w:val="center"/>
              <w:rPr>
                <w:rFonts w:ascii="仿宋" w:hAnsi="仿宋" w:eastAsia="仿宋" w:cs="仿宋"/>
                <w:color w:val="auto"/>
                <w:sz w:val="21"/>
                <w:szCs w:val="21"/>
              </w:rPr>
            </w:pPr>
            <w:r>
              <w:rPr>
                <w:rFonts w:hint="eastAsia" w:ascii="仿宋" w:hAnsi="仿宋" w:eastAsia="仿宋" w:cs="仿宋"/>
                <w:b/>
                <w:color w:val="auto"/>
                <w:spacing w:val="-10"/>
                <w:sz w:val="21"/>
                <w:szCs w:val="21"/>
              </w:rPr>
              <w:t>职业技能</w:t>
            </w:r>
          </w:p>
        </w:tc>
        <w:tc>
          <w:tcPr>
            <w:tcW w:w="2940" w:type="dxa"/>
            <w:vAlign w:val="center"/>
          </w:tcPr>
          <w:p>
            <w:pPr>
              <w:pStyle w:val="23"/>
              <w:ind w:firstLine="382" w:firstLineChars="200"/>
              <w:jc w:val="center"/>
              <w:rPr>
                <w:rFonts w:ascii="仿宋" w:hAnsi="仿宋" w:eastAsia="仿宋" w:cs="仿宋"/>
                <w:szCs w:val="21"/>
              </w:rPr>
            </w:pPr>
            <w:r>
              <w:rPr>
                <w:rFonts w:hint="eastAsia" w:ascii="仿宋" w:hAnsi="仿宋" w:eastAsia="仿宋" w:cs="仿宋"/>
                <w:b/>
                <w:spacing w:val="-10"/>
                <w:szCs w:val="21"/>
              </w:rPr>
              <w:t>知识领域</w:t>
            </w:r>
          </w:p>
        </w:tc>
        <w:tc>
          <w:tcPr>
            <w:tcW w:w="2452" w:type="dxa"/>
            <w:vAlign w:val="center"/>
          </w:tcPr>
          <w:p>
            <w:pPr>
              <w:pStyle w:val="23"/>
              <w:ind w:firstLine="382" w:firstLineChars="200"/>
              <w:jc w:val="center"/>
              <w:rPr>
                <w:rFonts w:ascii="仿宋" w:hAnsi="仿宋" w:eastAsia="仿宋" w:cs="仿宋"/>
                <w:szCs w:val="21"/>
              </w:rPr>
            </w:pPr>
            <w:r>
              <w:rPr>
                <w:rFonts w:hint="eastAsia" w:ascii="仿宋" w:hAnsi="仿宋" w:eastAsia="仿宋" w:cs="仿宋"/>
                <w:b/>
                <w:spacing w:val="-10"/>
                <w:szCs w:val="21"/>
              </w:rPr>
              <w:t>能力整合排序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22" w:type="dxa"/>
            <w:vMerge w:val="restart"/>
            <w:vAlign w:val="center"/>
          </w:tcPr>
          <w:p>
            <w:pPr>
              <w:jc w:val="center"/>
              <w:rPr>
                <w:rFonts w:ascii="仿宋" w:hAnsi="仿宋" w:eastAsia="仿宋" w:cs="仿宋"/>
                <w:color w:val="auto"/>
                <w:spacing w:val="-10"/>
                <w:sz w:val="21"/>
                <w:szCs w:val="21"/>
              </w:rPr>
            </w:pPr>
          </w:p>
        </w:tc>
        <w:tc>
          <w:tcPr>
            <w:tcW w:w="1416" w:type="dxa"/>
            <w:vAlign w:val="center"/>
          </w:tcPr>
          <w:p>
            <w:pPr>
              <w:jc w:val="center"/>
              <w:rPr>
                <w:rFonts w:ascii="仿宋" w:hAnsi="仿宋" w:eastAsia="仿宋" w:cs="仿宋"/>
                <w:color w:val="auto"/>
                <w:spacing w:val="-10"/>
                <w:sz w:val="21"/>
                <w:szCs w:val="21"/>
              </w:rPr>
            </w:pPr>
          </w:p>
        </w:tc>
        <w:tc>
          <w:tcPr>
            <w:tcW w:w="5760" w:type="dxa"/>
          </w:tcPr>
          <w:p>
            <w:pPr>
              <w:rPr>
                <w:rFonts w:ascii="仿宋" w:hAnsi="仿宋" w:eastAsia="仿宋" w:cs="仿宋"/>
                <w:color w:val="auto"/>
                <w:sz w:val="21"/>
                <w:szCs w:val="21"/>
              </w:rPr>
            </w:pPr>
            <w:r>
              <w:rPr>
                <w:rFonts w:hint="eastAsia" w:ascii="仿宋" w:hAnsi="仿宋" w:eastAsia="仿宋" w:cs="仿宋"/>
                <w:color w:val="auto"/>
                <w:sz w:val="21"/>
                <w:szCs w:val="21"/>
              </w:rPr>
              <w:t>（9）会填写顾客服务项目消费账单;</w:t>
            </w:r>
          </w:p>
          <w:p>
            <w:pPr>
              <w:rPr>
                <w:rFonts w:ascii="仿宋" w:hAnsi="仿宋" w:eastAsia="仿宋" w:cs="仿宋"/>
                <w:color w:val="auto"/>
                <w:sz w:val="21"/>
                <w:szCs w:val="21"/>
              </w:rPr>
            </w:pPr>
            <w:r>
              <w:rPr>
                <w:rFonts w:hint="eastAsia" w:ascii="仿宋" w:hAnsi="仿宋" w:eastAsia="仿宋" w:cs="仿宋"/>
                <w:color w:val="auto"/>
                <w:sz w:val="21"/>
                <w:szCs w:val="21"/>
              </w:rPr>
              <w:t>(10)能熟练进行化妆前准备的操作；</w:t>
            </w:r>
          </w:p>
          <w:p>
            <w:pPr>
              <w:rPr>
                <w:rFonts w:ascii="仿宋" w:hAnsi="仿宋" w:eastAsia="仿宋" w:cs="仿宋"/>
                <w:color w:val="auto"/>
                <w:sz w:val="21"/>
                <w:szCs w:val="21"/>
              </w:rPr>
            </w:pPr>
            <w:r>
              <w:rPr>
                <w:rFonts w:hint="eastAsia" w:ascii="仿宋" w:hAnsi="仿宋" w:eastAsia="仿宋" w:cs="仿宋"/>
                <w:color w:val="auto"/>
                <w:sz w:val="21"/>
                <w:szCs w:val="21"/>
              </w:rPr>
              <w:t>(11)能熟练进行生活日妆的操作。</w:t>
            </w:r>
          </w:p>
        </w:tc>
        <w:tc>
          <w:tcPr>
            <w:tcW w:w="2940" w:type="dxa"/>
            <w:vMerge w:val="restart"/>
          </w:tcPr>
          <w:p>
            <w:pPr>
              <w:rPr>
                <w:rFonts w:ascii="仿宋" w:hAnsi="仿宋" w:eastAsia="仿宋" w:cs="仿宋"/>
                <w:color w:val="auto"/>
                <w:sz w:val="21"/>
                <w:szCs w:val="21"/>
              </w:rPr>
            </w:pPr>
            <w:r>
              <w:rPr>
                <w:rFonts w:hint="eastAsia" w:ascii="仿宋" w:hAnsi="仿宋" w:eastAsia="仿宋" w:cs="仿宋"/>
                <w:color w:val="auto"/>
                <w:sz w:val="21"/>
                <w:szCs w:val="21"/>
              </w:rPr>
              <w:t>品、化妆工具的能力及使用的能力；</w:t>
            </w:r>
          </w:p>
          <w:p>
            <w:pPr>
              <w:rPr>
                <w:rFonts w:ascii="仿宋" w:hAnsi="仿宋" w:eastAsia="仿宋" w:cs="仿宋"/>
                <w:color w:val="auto"/>
                <w:sz w:val="21"/>
                <w:szCs w:val="21"/>
              </w:rPr>
            </w:pPr>
            <w:r>
              <w:rPr>
                <w:rFonts w:hint="eastAsia" w:ascii="仿宋" w:hAnsi="仿宋" w:eastAsia="仿宋" w:cs="仿宋"/>
                <w:color w:val="auto"/>
                <w:sz w:val="21"/>
                <w:szCs w:val="21"/>
              </w:rPr>
              <w:t>（4）具有化妆常用色彩搭配的能力；</w:t>
            </w:r>
          </w:p>
          <w:p>
            <w:pPr>
              <w:rPr>
                <w:rFonts w:ascii="仿宋" w:hAnsi="仿宋" w:eastAsia="仿宋" w:cs="仿宋"/>
                <w:color w:val="auto"/>
                <w:sz w:val="21"/>
                <w:szCs w:val="21"/>
              </w:rPr>
            </w:pPr>
            <w:r>
              <w:rPr>
                <w:rFonts w:hint="eastAsia" w:ascii="仿宋" w:hAnsi="仿宋" w:eastAsia="仿宋" w:cs="仿宋"/>
                <w:color w:val="auto"/>
                <w:sz w:val="21"/>
                <w:szCs w:val="21"/>
              </w:rPr>
              <w:t>（5）掌握各局部化妆、生活日妆及生活晚妆的步骤与方法；</w:t>
            </w:r>
          </w:p>
          <w:p>
            <w:pPr>
              <w:rPr>
                <w:rFonts w:ascii="仿宋" w:hAnsi="仿宋" w:eastAsia="仿宋" w:cs="仿宋"/>
                <w:color w:val="auto"/>
                <w:sz w:val="21"/>
                <w:szCs w:val="21"/>
              </w:rPr>
            </w:pPr>
            <w:r>
              <w:rPr>
                <w:rFonts w:hint="eastAsia" w:ascii="仿宋" w:hAnsi="仿宋" w:eastAsia="仿宋" w:cs="仿宋"/>
                <w:color w:val="auto"/>
                <w:sz w:val="21"/>
                <w:szCs w:val="21"/>
              </w:rPr>
              <w:t>（6）具有实施化妆的基本技能；</w:t>
            </w:r>
          </w:p>
          <w:p>
            <w:pPr>
              <w:rPr>
                <w:rFonts w:ascii="仿宋" w:hAnsi="仿宋" w:eastAsia="仿宋" w:cs="仿宋"/>
                <w:color w:val="auto"/>
                <w:sz w:val="21"/>
                <w:szCs w:val="21"/>
              </w:rPr>
            </w:pPr>
            <w:r>
              <w:rPr>
                <w:rFonts w:hint="eastAsia" w:ascii="仿宋" w:hAnsi="仿宋" w:eastAsia="仿宋" w:cs="仿宋"/>
                <w:color w:val="auto"/>
                <w:sz w:val="21"/>
                <w:szCs w:val="21"/>
              </w:rPr>
              <w:t>（7）掌握新娘妆、晚宴妆的化妆步骤、方法与基本技能；</w:t>
            </w:r>
          </w:p>
          <w:p>
            <w:pPr>
              <w:rPr>
                <w:rFonts w:ascii="仿宋" w:hAnsi="仿宋" w:eastAsia="仿宋" w:cs="仿宋"/>
                <w:color w:val="auto"/>
                <w:sz w:val="21"/>
                <w:szCs w:val="21"/>
              </w:rPr>
            </w:pPr>
            <w:r>
              <w:rPr>
                <w:rFonts w:hint="eastAsia" w:ascii="仿宋" w:hAnsi="仿宋" w:eastAsia="仿宋" w:cs="仿宋"/>
                <w:color w:val="auto"/>
                <w:sz w:val="21"/>
                <w:szCs w:val="21"/>
              </w:rPr>
              <w:t>（8）掌握新娘、晚宴盘发化妆整体造型的步骤与方法与基本技能。</w:t>
            </w:r>
          </w:p>
        </w:tc>
        <w:tc>
          <w:tcPr>
            <w:tcW w:w="2452" w:type="dxa"/>
            <w:vMerge w:val="restart"/>
          </w:tcPr>
          <w:p>
            <w:pPr>
              <w:rPr>
                <w:rFonts w:ascii="仿宋" w:hAnsi="仿宋" w:eastAsia="仿宋" w:cs="仿宋"/>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0" w:hRule="atLeast"/>
          <w:jc w:val="center"/>
        </w:trPr>
        <w:tc>
          <w:tcPr>
            <w:tcW w:w="1322" w:type="dxa"/>
            <w:vMerge w:val="continue"/>
            <w:vAlign w:val="center"/>
          </w:tcPr>
          <w:p>
            <w:pPr>
              <w:jc w:val="center"/>
              <w:rPr>
                <w:rFonts w:ascii="仿宋" w:hAnsi="仿宋" w:eastAsia="仿宋" w:cs="仿宋"/>
                <w:color w:val="auto"/>
                <w:spacing w:val="-10"/>
                <w:sz w:val="21"/>
                <w:szCs w:val="21"/>
              </w:rPr>
            </w:pPr>
          </w:p>
        </w:tc>
        <w:tc>
          <w:tcPr>
            <w:tcW w:w="1416" w:type="dxa"/>
            <w:vAlign w:val="center"/>
          </w:tcPr>
          <w:p>
            <w:pPr>
              <w:jc w:val="center"/>
              <w:rPr>
                <w:rFonts w:ascii="仿宋" w:hAnsi="仿宋" w:eastAsia="仿宋" w:cs="仿宋"/>
                <w:color w:val="auto"/>
                <w:spacing w:val="-10"/>
                <w:sz w:val="21"/>
                <w:szCs w:val="21"/>
              </w:rPr>
            </w:pPr>
            <w:r>
              <w:rPr>
                <w:rFonts w:hint="eastAsia" w:ascii="仿宋" w:hAnsi="仿宋" w:eastAsia="仿宋" w:cs="仿宋"/>
                <w:color w:val="auto"/>
                <w:spacing w:val="-10"/>
                <w:sz w:val="21"/>
                <w:szCs w:val="21"/>
              </w:rPr>
              <w:t>化妆造型</w:t>
            </w:r>
          </w:p>
        </w:tc>
        <w:tc>
          <w:tcPr>
            <w:tcW w:w="5760" w:type="dxa"/>
          </w:tcPr>
          <w:p>
            <w:pPr>
              <w:rPr>
                <w:rFonts w:ascii="仿宋" w:hAnsi="仿宋" w:eastAsia="仿宋" w:cs="仿宋"/>
                <w:color w:val="auto"/>
                <w:sz w:val="21"/>
                <w:szCs w:val="21"/>
              </w:rPr>
            </w:pPr>
            <w:r>
              <w:rPr>
                <w:rFonts w:hint="eastAsia" w:ascii="仿宋" w:hAnsi="仿宋" w:eastAsia="仿宋" w:cs="仿宋"/>
                <w:color w:val="auto"/>
                <w:sz w:val="21"/>
                <w:szCs w:val="21"/>
              </w:rPr>
              <w:t>（1）掌握接待礼仪和服务销售技巧;</w:t>
            </w:r>
          </w:p>
          <w:p>
            <w:pPr>
              <w:rPr>
                <w:rFonts w:ascii="仿宋" w:hAnsi="仿宋" w:eastAsia="仿宋" w:cs="仿宋"/>
                <w:color w:val="auto"/>
                <w:sz w:val="21"/>
                <w:szCs w:val="21"/>
              </w:rPr>
            </w:pPr>
            <w:r>
              <w:rPr>
                <w:rFonts w:hint="eastAsia" w:ascii="仿宋" w:hAnsi="仿宋" w:eastAsia="仿宋" w:cs="仿宋"/>
                <w:color w:val="auto"/>
                <w:sz w:val="21"/>
                <w:szCs w:val="21"/>
              </w:rPr>
              <w:t>（2）能与顾客说明服务的内容与流程;</w:t>
            </w:r>
          </w:p>
          <w:p>
            <w:pPr>
              <w:rPr>
                <w:rFonts w:ascii="仿宋" w:hAnsi="仿宋" w:eastAsia="仿宋" w:cs="仿宋"/>
                <w:color w:val="auto"/>
                <w:sz w:val="21"/>
                <w:szCs w:val="21"/>
              </w:rPr>
            </w:pPr>
            <w:r>
              <w:rPr>
                <w:rFonts w:hint="eastAsia" w:ascii="仿宋" w:hAnsi="仿宋" w:eastAsia="仿宋" w:cs="仿宋"/>
                <w:color w:val="auto"/>
                <w:sz w:val="21"/>
                <w:szCs w:val="21"/>
              </w:rPr>
              <w:t>（3）能操作生活晚妆、新娘妆、晚宴妆的全套流程;</w:t>
            </w:r>
          </w:p>
          <w:p>
            <w:pPr>
              <w:rPr>
                <w:rFonts w:ascii="仿宋" w:hAnsi="仿宋" w:eastAsia="仿宋" w:cs="仿宋"/>
                <w:color w:val="auto"/>
                <w:sz w:val="21"/>
                <w:szCs w:val="21"/>
              </w:rPr>
            </w:pPr>
            <w:r>
              <w:rPr>
                <w:rFonts w:hint="eastAsia" w:ascii="仿宋" w:hAnsi="仿宋" w:eastAsia="仿宋" w:cs="仿宋"/>
                <w:color w:val="auto"/>
                <w:sz w:val="21"/>
                <w:szCs w:val="21"/>
              </w:rPr>
              <w:t>（4）能根据客人要求合理进行服务;</w:t>
            </w:r>
          </w:p>
          <w:p>
            <w:pPr>
              <w:rPr>
                <w:rFonts w:ascii="仿宋" w:hAnsi="仿宋" w:eastAsia="仿宋" w:cs="仿宋"/>
                <w:color w:val="auto"/>
                <w:sz w:val="21"/>
                <w:szCs w:val="21"/>
              </w:rPr>
            </w:pPr>
            <w:r>
              <w:rPr>
                <w:rFonts w:hint="eastAsia" w:ascii="仿宋" w:hAnsi="仿宋" w:eastAsia="仿宋" w:cs="仿宋"/>
                <w:color w:val="auto"/>
                <w:sz w:val="21"/>
                <w:szCs w:val="21"/>
              </w:rPr>
              <w:t>（5）能规范使用各项服务用品用具;</w:t>
            </w:r>
          </w:p>
          <w:p>
            <w:pPr>
              <w:rPr>
                <w:rFonts w:ascii="仿宋" w:hAnsi="仿宋" w:eastAsia="仿宋" w:cs="仿宋"/>
                <w:color w:val="auto"/>
                <w:sz w:val="21"/>
                <w:szCs w:val="21"/>
              </w:rPr>
            </w:pPr>
            <w:r>
              <w:rPr>
                <w:rFonts w:hint="eastAsia" w:ascii="仿宋" w:hAnsi="仿宋" w:eastAsia="仿宋" w:cs="仿宋"/>
                <w:color w:val="auto"/>
                <w:sz w:val="21"/>
                <w:szCs w:val="21"/>
              </w:rPr>
              <w:t>（6）能提供专业咨询信息;</w:t>
            </w:r>
          </w:p>
          <w:p>
            <w:pPr>
              <w:rPr>
                <w:rFonts w:ascii="仿宋" w:hAnsi="仿宋" w:eastAsia="仿宋" w:cs="仿宋"/>
                <w:color w:val="auto"/>
                <w:sz w:val="21"/>
                <w:szCs w:val="21"/>
              </w:rPr>
            </w:pPr>
            <w:r>
              <w:rPr>
                <w:rFonts w:hint="eastAsia" w:ascii="仿宋" w:hAnsi="仿宋" w:eastAsia="仿宋" w:cs="仿宋"/>
                <w:color w:val="auto"/>
                <w:sz w:val="21"/>
                <w:szCs w:val="21"/>
              </w:rPr>
              <w:t>（7）能与其他人员建立良好的合作关系;</w:t>
            </w:r>
          </w:p>
          <w:p>
            <w:pPr>
              <w:widowControl/>
              <w:jc w:val="left"/>
              <w:rPr>
                <w:rFonts w:ascii="仿宋" w:hAnsi="仿宋" w:eastAsia="仿宋" w:cs="仿宋"/>
                <w:color w:val="auto"/>
                <w:spacing w:val="-10"/>
                <w:sz w:val="21"/>
                <w:szCs w:val="21"/>
              </w:rPr>
            </w:pPr>
            <w:r>
              <w:rPr>
                <w:rFonts w:hint="eastAsia" w:ascii="仿宋" w:hAnsi="仿宋" w:eastAsia="仿宋" w:cs="仿宋"/>
                <w:color w:val="auto"/>
                <w:spacing w:val="-10"/>
                <w:sz w:val="21"/>
                <w:szCs w:val="21"/>
              </w:rPr>
              <w:t>（8）能掌握VIP客人的服务心理;</w:t>
            </w:r>
          </w:p>
          <w:p>
            <w:pPr>
              <w:widowControl/>
              <w:jc w:val="left"/>
              <w:rPr>
                <w:rFonts w:ascii="仿宋" w:hAnsi="仿宋" w:eastAsia="仿宋" w:cs="仿宋"/>
                <w:color w:val="auto"/>
                <w:sz w:val="21"/>
                <w:szCs w:val="21"/>
              </w:rPr>
            </w:pPr>
            <w:r>
              <w:rPr>
                <w:rFonts w:hint="eastAsia" w:ascii="仿宋" w:hAnsi="仿宋" w:eastAsia="仿宋" w:cs="仿宋"/>
                <w:color w:val="auto"/>
                <w:sz w:val="21"/>
                <w:szCs w:val="21"/>
              </w:rPr>
              <w:t>（9）能依个人状况指导顾客选择妆容;</w:t>
            </w:r>
          </w:p>
          <w:p>
            <w:pPr>
              <w:rPr>
                <w:rFonts w:ascii="仿宋" w:hAnsi="仿宋" w:eastAsia="仿宋" w:cs="仿宋"/>
                <w:color w:val="auto"/>
                <w:sz w:val="21"/>
                <w:szCs w:val="21"/>
              </w:rPr>
            </w:pPr>
            <w:r>
              <w:rPr>
                <w:rFonts w:hint="eastAsia" w:ascii="仿宋" w:hAnsi="仿宋" w:eastAsia="仿宋" w:cs="仿宋"/>
                <w:color w:val="auto"/>
                <w:spacing w:val="-10"/>
                <w:sz w:val="21"/>
                <w:szCs w:val="21"/>
              </w:rPr>
              <w:t>（10）</w:t>
            </w:r>
            <w:r>
              <w:rPr>
                <w:rFonts w:hint="eastAsia" w:ascii="仿宋" w:hAnsi="仿宋" w:eastAsia="仿宋" w:cs="仿宋"/>
                <w:color w:val="auto"/>
                <w:sz w:val="21"/>
                <w:szCs w:val="21"/>
              </w:rPr>
              <w:t>能依顾客要求进行盘发造型服务并规范操作;</w:t>
            </w:r>
          </w:p>
          <w:p>
            <w:pPr>
              <w:widowControl/>
              <w:jc w:val="left"/>
              <w:rPr>
                <w:rFonts w:ascii="仿宋" w:hAnsi="仿宋" w:eastAsia="仿宋" w:cs="仿宋"/>
                <w:color w:val="auto"/>
                <w:spacing w:val="-10"/>
                <w:sz w:val="21"/>
                <w:szCs w:val="21"/>
              </w:rPr>
            </w:pPr>
            <w:r>
              <w:rPr>
                <w:rFonts w:hint="eastAsia" w:ascii="仿宋" w:hAnsi="仿宋" w:eastAsia="仿宋" w:cs="仿宋"/>
                <w:color w:val="auto"/>
                <w:spacing w:val="-10"/>
                <w:sz w:val="21"/>
                <w:szCs w:val="21"/>
              </w:rPr>
              <w:t>（11）</w:t>
            </w:r>
            <w:r>
              <w:rPr>
                <w:rFonts w:hint="eastAsia" w:ascii="仿宋" w:hAnsi="仿宋" w:eastAsia="仿宋" w:cs="仿宋"/>
                <w:color w:val="auto"/>
                <w:sz w:val="21"/>
                <w:szCs w:val="21"/>
              </w:rPr>
              <w:t>能熟练使用各种修饰产品，完成有效销售;</w:t>
            </w:r>
          </w:p>
          <w:p>
            <w:pPr>
              <w:pStyle w:val="23"/>
              <w:jc w:val="left"/>
              <w:rPr>
                <w:rFonts w:ascii="仿宋" w:hAnsi="仿宋" w:eastAsia="仿宋" w:cs="仿宋"/>
                <w:szCs w:val="21"/>
              </w:rPr>
            </w:pPr>
            <w:r>
              <w:rPr>
                <w:rFonts w:hint="eastAsia" w:ascii="仿宋" w:hAnsi="仿宋" w:eastAsia="仿宋" w:cs="仿宋"/>
                <w:spacing w:val="-10"/>
                <w:szCs w:val="21"/>
              </w:rPr>
              <w:t>（12）</w:t>
            </w:r>
            <w:r>
              <w:rPr>
                <w:rFonts w:hint="eastAsia" w:ascii="仿宋" w:hAnsi="仿宋" w:eastAsia="仿宋" w:cs="仿宋"/>
                <w:szCs w:val="21"/>
              </w:rPr>
              <w:t>能初步做出新娘、晚宴整体造型，有一定的艺术审美能力。</w:t>
            </w:r>
          </w:p>
        </w:tc>
        <w:tc>
          <w:tcPr>
            <w:tcW w:w="2940" w:type="dxa"/>
            <w:vMerge w:val="continue"/>
          </w:tcPr>
          <w:p>
            <w:pPr>
              <w:rPr>
                <w:rFonts w:ascii="仿宋" w:hAnsi="仿宋" w:eastAsia="仿宋" w:cs="仿宋"/>
                <w:color w:val="auto"/>
                <w:sz w:val="21"/>
                <w:szCs w:val="21"/>
              </w:rPr>
            </w:pPr>
          </w:p>
        </w:tc>
        <w:tc>
          <w:tcPr>
            <w:tcW w:w="2452" w:type="dxa"/>
            <w:vMerge w:val="continue"/>
          </w:tcPr>
          <w:p>
            <w:pPr>
              <w:rPr>
                <w:rFonts w:ascii="仿宋" w:hAnsi="仿宋" w:eastAsia="仿宋" w:cs="仿宋"/>
                <w:color w:val="auto"/>
                <w:sz w:val="21"/>
                <w:szCs w:val="21"/>
              </w:rPr>
            </w:pPr>
          </w:p>
        </w:tc>
      </w:tr>
    </w:tbl>
    <w:p>
      <w:pPr>
        <w:rPr>
          <w:rFonts w:ascii="仿宋" w:hAnsi="仿宋" w:eastAsia="仿宋" w:cs="仿宋"/>
          <w:color w:val="auto"/>
          <w:sz w:val="21"/>
          <w:szCs w:val="21"/>
        </w:rPr>
      </w:pPr>
    </w:p>
    <w:sectPr>
      <w:pgSz w:w="16838" w:h="11906" w:orient="landscape"/>
      <w:pgMar w:top="1797" w:right="1440" w:bottom="1797" w:left="1440"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DniKxQ4AgAAbwQAAA4AAAAAAAAA&#10;AQAgAAAANQEAAGRycy9lMm9Eb2MueG1sUEsFBgAAAAAGAAYAWQEAAN8FAAAAAA==&#10;">
          <v:path/>
          <v:fill on="f" focussize="0,0"/>
          <v:stroke on="f" weight="0.5pt" joinstyle="miter"/>
          <v:imagedata o:title=""/>
          <o:lock v:ext="edit"/>
          <v:textbox inset="0mm,0mm,0mm,0mm" style="mso-fit-shape-to-text:t;">
            <w:txbxContent>
              <w:p>
                <w:pPr>
                  <w:pStyle w:val="4"/>
                </w:pPr>
                <w:r>
                  <w:rPr>
                    <w:rFonts w:hint="eastAsia"/>
                  </w:rPr>
                  <w:fldChar w:fldCharType="begin"/>
                </w:r>
                <w:r>
                  <w:instrText xml:space="preserve"> PAGE  \* MERGEFORMAT </w:instrText>
                </w:r>
                <w:r>
                  <w:rPr>
                    <w:rFonts w:hint="eastAsia"/>
                  </w:rPr>
                  <w:fldChar w:fldCharType="separate"/>
                </w:r>
                <w:r>
                  <w:rPr>
                    <w:rFonts w:hint="eastAsia"/>
                  </w:rPr>
                  <w:t>１</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8</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7A22A"/>
    <w:multiLevelType w:val="singleLevel"/>
    <w:tmpl w:val="00B7A22A"/>
    <w:lvl w:ilvl="0" w:tentative="0">
      <w:start w:val="1"/>
      <w:numFmt w:val="decimal"/>
      <w:suff w:val="nothing"/>
      <w:lvlText w:val="（%1）"/>
      <w:lvlJc w:val="left"/>
    </w:lvl>
  </w:abstractNum>
  <w:abstractNum w:abstractNumId="1">
    <w:nsid w:val="5F8AF0E5"/>
    <w:multiLevelType w:val="singleLevel"/>
    <w:tmpl w:val="5F8AF0E5"/>
    <w:lvl w:ilvl="0" w:tentative="0">
      <w:start w:val="2"/>
      <w:numFmt w:val="decimal"/>
      <w:lvlText w:val="%1."/>
      <w:lvlJc w:val="left"/>
      <w:pPr>
        <w:tabs>
          <w:tab w:val="left" w:pos="312"/>
        </w:tabs>
      </w:pPr>
    </w:lvl>
  </w:abstractNum>
  <w:abstractNum w:abstractNumId="2">
    <w:nsid w:val="6431ABCF"/>
    <w:multiLevelType w:val="singleLevel"/>
    <w:tmpl w:val="6431ABCF"/>
    <w:lvl w:ilvl="0" w:tentative="0">
      <w:start w:val="1"/>
      <w:numFmt w:val="decimal"/>
      <w:suff w:val="nothing"/>
      <w:lvlText w:val="(%1)"/>
      <w:lvlJc w:val="left"/>
    </w:lvl>
  </w:abstractNum>
  <w:abstractNum w:abstractNumId="3">
    <w:nsid w:val="6431AD08"/>
    <w:multiLevelType w:val="singleLevel"/>
    <w:tmpl w:val="6431AD08"/>
    <w:lvl w:ilvl="0" w:tentative="0">
      <w:start w:val="1"/>
      <w:numFmt w:val="decimal"/>
      <w:suff w:val="nothing"/>
      <w:lvlText w:val="(%1)"/>
      <w:lvlJc w:val="left"/>
    </w:lvl>
  </w:abstractNum>
  <w:abstractNum w:abstractNumId="4">
    <w:nsid w:val="6431AD50"/>
    <w:multiLevelType w:val="singleLevel"/>
    <w:tmpl w:val="6431AD50"/>
    <w:lvl w:ilvl="0" w:tentative="0">
      <w:start w:val="6"/>
      <w:numFmt w:val="decimal"/>
      <w:suff w:val="nothing"/>
      <w:lvlText w:val="(%1)"/>
      <w:lvlJc w:val="left"/>
    </w:lvl>
  </w:abstractNum>
  <w:abstractNum w:abstractNumId="5">
    <w:nsid w:val="64562517"/>
    <w:multiLevelType w:val="singleLevel"/>
    <w:tmpl w:val="64562517"/>
    <w:lvl w:ilvl="0" w:tentative="0">
      <w:start w:val="1"/>
      <w:numFmt w:val="decimal"/>
      <w:suff w:val="nothing"/>
      <w:lvlText w:val="%1."/>
      <w:lvlJc w:val="left"/>
    </w:lvl>
  </w:abstractNum>
  <w:abstractNum w:abstractNumId="6">
    <w:nsid w:val="64562674"/>
    <w:multiLevelType w:val="singleLevel"/>
    <w:tmpl w:val="64562674"/>
    <w:lvl w:ilvl="0" w:tentative="0">
      <w:start w:val="1"/>
      <w:numFmt w:val="decimal"/>
      <w:suff w:val="nothing"/>
      <w:lvlText w:val="（%1）"/>
      <w:lvlJc w:val="left"/>
    </w:lvl>
  </w:abstractNum>
  <w:abstractNum w:abstractNumId="7">
    <w:nsid w:val="64586540"/>
    <w:multiLevelType w:val="singleLevel"/>
    <w:tmpl w:val="64586540"/>
    <w:lvl w:ilvl="0" w:tentative="0">
      <w:start w:val="1"/>
      <w:numFmt w:val="decimal"/>
      <w:suff w:val="nothing"/>
      <w:lvlText w:val="（%1）"/>
      <w:lvlJc w:val="left"/>
    </w:lvl>
  </w:abstractNum>
  <w:abstractNum w:abstractNumId="8">
    <w:nsid w:val="645865C5"/>
    <w:multiLevelType w:val="singleLevel"/>
    <w:tmpl w:val="645865C5"/>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Q5Mzc4ZWQ3MDM3MDljYTRiYWEzNmViYzA3Nzk4NTAifQ=="/>
  </w:docVars>
  <w:rsids>
    <w:rsidRoot w:val="00172A27"/>
    <w:rsid w:val="00013260"/>
    <w:rsid w:val="000140BC"/>
    <w:rsid w:val="00020394"/>
    <w:rsid w:val="0004099F"/>
    <w:rsid w:val="00096EBE"/>
    <w:rsid w:val="000A61EE"/>
    <w:rsid w:val="000A6E2D"/>
    <w:rsid w:val="000C5195"/>
    <w:rsid w:val="000C5353"/>
    <w:rsid w:val="000D0AD5"/>
    <w:rsid w:val="0016031B"/>
    <w:rsid w:val="00172A27"/>
    <w:rsid w:val="00174CA7"/>
    <w:rsid w:val="0018722E"/>
    <w:rsid w:val="001B3278"/>
    <w:rsid w:val="001C0F79"/>
    <w:rsid w:val="001D0D38"/>
    <w:rsid w:val="002012D0"/>
    <w:rsid w:val="002214EE"/>
    <w:rsid w:val="002323BB"/>
    <w:rsid w:val="00233C99"/>
    <w:rsid w:val="00241EE6"/>
    <w:rsid w:val="002560AF"/>
    <w:rsid w:val="00265FA4"/>
    <w:rsid w:val="00272A10"/>
    <w:rsid w:val="00276F86"/>
    <w:rsid w:val="00281A1C"/>
    <w:rsid w:val="0028359B"/>
    <w:rsid w:val="002B664E"/>
    <w:rsid w:val="002C08B9"/>
    <w:rsid w:val="002C250E"/>
    <w:rsid w:val="0031401E"/>
    <w:rsid w:val="00325842"/>
    <w:rsid w:val="003652F1"/>
    <w:rsid w:val="003736A0"/>
    <w:rsid w:val="00376049"/>
    <w:rsid w:val="003760FC"/>
    <w:rsid w:val="003B00D4"/>
    <w:rsid w:val="003D4344"/>
    <w:rsid w:val="003E2F73"/>
    <w:rsid w:val="004327B9"/>
    <w:rsid w:val="00436F6F"/>
    <w:rsid w:val="00437114"/>
    <w:rsid w:val="00441D97"/>
    <w:rsid w:val="004433C1"/>
    <w:rsid w:val="004544E5"/>
    <w:rsid w:val="0046543A"/>
    <w:rsid w:val="00474230"/>
    <w:rsid w:val="00485389"/>
    <w:rsid w:val="00493BFC"/>
    <w:rsid w:val="004B0E8A"/>
    <w:rsid w:val="004C09BC"/>
    <w:rsid w:val="004D1082"/>
    <w:rsid w:val="00517FC5"/>
    <w:rsid w:val="005243E2"/>
    <w:rsid w:val="00525A7E"/>
    <w:rsid w:val="00552AC8"/>
    <w:rsid w:val="0057200F"/>
    <w:rsid w:val="00583C28"/>
    <w:rsid w:val="0059267C"/>
    <w:rsid w:val="005938CF"/>
    <w:rsid w:val="005C7917"/>
    <w:rsid w:val="005D1F9D"/>
    <w:rsid w:val="005D4ADE"/>
    <w:rsid w:val="006025E5"/>
    <w:rsid w:val="00606979"/>
    <w:rsid w:val="00606FFB"/>
    <w:rsid w:val="00607FE7"/>
    <w:rsid w:val="00633D4A"/>
    <w:rsid w:val="00637012"/>
    <w:rsid w:val="00644136"/>
    <w:rsid w:val="0064760D"/>
    <w:rsid w:val="0065628F"/>
    <w:rsid w:val="00671092"/>
    <w:rsid w:val="0067372F"/>
    <w:rsid w:val="006771A9"/>
    <w:rsid w:val="00682339"/>
    <w:rsid w:val="00685E32"/>
    <w:rsid w:val="00693A88"/>
    <w:rsid w:val="006C28ED"/>
    <w:rsid w:val="006E0F1F"/>
    <w:rsid w:val="00706AB6"/>
    <w:rsid w:val="00711037"/>
    <w:rsid w:val="0073008C"/>
    <w:rsid w:val="00746F50"/>
    <w:rsid w:val="00762E9B"/>
    <w:rsid w:val="007856AC"/>
    <w:rsid w:val="007A547D"/>
    <w:rsid w:val="007C00EC"/>
    <w:rsid w:val="007D0A72"/>
    <w:rsid w:val="007D1099"/>
    <w:rsid w:val="007D3F08"/>
    <w:rsid w:val="007E08D8"/>
    <w:rsid w:val="0081692C"/>
    <w:rsid w:val="00870884"/>
    <w:rsid w:val="00880833"/>
    <w:rsid w:val="008A0BC9"/>
    <w:rsid w:val="008A3196"/>
    <w:rsid w:val="008B5F11"/>
    <w:rsid w:val="008B7553"/>
    <w:rsid w:val="008C2C99"/>
    <w:rsid w:val="008C3CAF"/>
    <w:rsid w:val="008C576F"/>
    <w:rsid w:val="008D1720"/>
    <w:rsid w:val="008D2000"/>
    <w:rsid w:val="008D3865"/>
    <w:rsid w:val="008E0676"/>
    <w:rsid w:val="008E195B"/>
    <w:rsid w:val="008F46FE"/>
    <w:rsid w:val="00920737"/>
    <w:rsid w:val="00945013"/>
    <w:rsid w:val="00961AED"/>
    <w:rsid w:val="00964605"/>
    <w:rsid w:val="00982345"/>
    <w:rsid w:val="00984CEE"/>
    <w:rsid w:val="00986602"/>
    <w:rsid w:val="0099108B"/>
    <w:rsid w:val="009919CD"/>
    <w:rsid w:val="009A21A6"/>
    <w:rsid w:val="009B6058"/>
    <w:rsid w:val="009C5520"/>
    <w:rsid w:val="009D07D2"/>
    <w:rsid w:val="00A0246C"/>
    <w:rsid w:val="00A02E95"/>
    <w:rsid w:val="00A10116"/>
    <w:rsid w:val="00A2270D"/>
    <w:rsid w:val="00A25576"/>
    <w:rsid w:val="00A31E52"/>
    <w:rsid w:val="00A34747"/>
    <w:rsid w:val="00A6044C"/>
    <w:rsid w:val="00A815E0"/>
    <w:rsid w:val="00A90028"/>
    <w:rsid w:val="00AA4C73"/>
    <w:rsid w:val="00AA57C4"/>
    <w:rsid w:val="00AB2DAB"/>
    <w:rsid w:val="00AB5CF2"/>
    <w:rsid w:val="00AF2434"/>
    <w:rsid w:val="00AF52D2"/>
    <w:rsid w:val="00B03A25"/>
    <w:rsid w:val="00B07544"/>
    <w:rsid w:val="00B15525"/>
    <w:rsid w:val="00B32590"/>
    <w:rsid w:val="00B3580F"/>
    <w:rsid w:val="00B44EC1"/>
    <w:rsid w:val="00B502BA"/>
    <w:rsid w:val="00B72DEA"/>
    <w:rsid w:val="00B8757D"/>
    <w:rsid w:val="00BA27FB"/>
    <w:rsid w:val="00BB43D3"/>
    <w:rsid w:val="00BD1BF1"/>
    <w:rsid w:val="00BF573C"/>
    <w:rsid w:val="00C15C0B"/>
    <w:rsid w:val="00C175CA"/>
    <w:rsid w:val="00C5581D"/>
    <w:rsid w:val="00CB1296"/>
    <w:rsid w:val="00CB6E26"/>
    <w:rsid w:val="00CC0B80"/>
    <w:rsid w:val="00CE349D"/>
    <w:rsid w:val="00CF0971"/>
    <w:rsid w:val="00CF7E29"/>
    <w:rsid w:val="00D0295B"/>
    <w:rsid w:val="00D042CC"/>
    <w:rsid w:val="00D60C17"/>
    <w:rsid w:val="00D62F29"/>
    <w:rsid w:val="00D6444A"/>
    <w:rsid w:val="00D70ACB"/>
    <w:rsid w:val="00D71E78"/>
    <w:rsid w:val="00D82BDC"/>
    <w:rsid w:val="00D82E02"/>
    <w:rsid w:val="00D946C0"/>
    <w:rsid w:val="00DA6DA3"/>
    <w:rsid w:val="00DC3DD6"/>
    <w:rsid w:val="00DC796A"/>
    <w:rsid w:val="00DD19E4"/>
    <w:rsid w:val="00DE5860"/>
    <w:rsid w:val="00DF1D79"/>
    <w:rsid w:val="00E0511C"/>
    <w:rsid w:val="00E56BE6"/>
    <w:rsid w:val="00E64585"/>
    <w:rsid w:val="00E66A3B"/>
    <w:rsid w:val="00ED07A2"/>
    <w:rsid w:val="00F008E2"/>
    <w:rsid w:val="00F16368"/>
    <w:rsid w:val="00F33F3C"/>
    <w:rsid w:val="00F35806"/>
    <w:rsid w:val="00F37D5C"/>
    <w:rsid w:val="00F5149A"/>
    <w:rsid w:val="00F64F9D"/>
    <w:rsid w:val="00F701F7"/>
    <w:rsid w:val="00F96B6D"/>
    <w:rsid w:val="00FB3123"/>
    <w:rsid w:val="00FF5444"/>
    <w:rsid w:val="01F02577"/>
    <w:rsid w:val="09511F56"/>
    <w:rsid w:val="120141CC"/>
    <w:rsid w:val="12FE9E94"/>
    <w:rsid w:val="13FCFB24"/>
    <w:rsid w:val="18F3C2EC"/>
    <w:rsid w:val="1C94643A"/>
    <w:rsid w:val="1F7011CB"/>
    <w:rsid w:val="2B3E7A48"/>
    <w:rsid w:val="2E1A01B5"/>
    <w:rsid w:val="2E58FB3C"/>
    <w:rsid w:val="2EAE7D12"/>
    <w:rsid w:val="302E5BF4"/>
    <w:rsid w:val="352475FA"/>
    <w:rsid w:val="36F64996"/>
    <w:rsid w:val="3A4462C9"/>
    <w:rsid w:val="3A7E0173"/>
    <w:rsid w:val="3BCF5268"/>
    <w:rsid w:val="3D7FF8BC"/>
    <w:rsid w:val="3FA5611F"/>
    <w:rsid w:val="3FDDF7A0"/>
    <w:rsid w:val="43543918"/>
    <w:rsid w:val="492939E5"/>
    <w:rsid w:val="4BE550DB"/>
    <w:rsid w:val="4C975B69"/>
    <w:rsid w:val="4E631936"/>
    <w:rsid w:val="579E5244"/>
    <w:rsid w:val="5AC5720D"/>
    <w:rsid w:val="5BBDC87C"/>
    <w:rsid w:val="5BF5B20C"/>
    <w:rsid w:val="5F007058"/>
    <w:rsid w:val="5FB7C8FD"/>
    <w:rsid w:val="5FEF52C6"/>
    <w:rsid w:val="5FF61675"/>
    <w:rsid w:val="6757E6B4"/>
    <w:rsid w:val="677B1AE7"/>
    <w:rsid w:val="67FE143F"/>
    <w:rsid w:val="69FF66C2"/>
    <w:rsid w:val="6B7FA02E"/>
    <w:rsid w:val="6D83AEF1"/>
    <w:rsid w:val="73EC2128"/>
    <w:rsid w:val="73FA094F"/>
    <w:rsid w:val="792B9CCF"/>
    <w:rsid w:val="7A3EA004"/>
    <w:rsid w:val="7BEC43E8"/>
    <w:rsid w:val="7BF73378"/>
    <w:rsid w:val="7BF89FC4"/>
    <w:rsid w:val="7BFE6CB9"/>
    <w:rsid w:val="7DA175F5"/>
    <w:rsid w:val="7DEE8A23"/>
    <w:rsid w:val="7E3F69ED"/>
    <w:rsid w:val="7F43B4F4"/>
    <w:rsid w:val="7F7110AE"/>
    <w:rsid w:val="7FB44C64"/>
    <w:rsid w:val="7FDFE3BF"/>
    <w:rsid w:val="7FEE813F"/>
    <w:rsid w:val="7FFDF254"/>
    <w:rsid w:val="87FF9F9F"/>
    <w:rsid w:val="89765D0B"/>
    <w:rsid w:val="9FF7C005"/>
    <w:rsid w:val="A97E3330"/>
    <w:rsid w:val="BBCF08A1"/>
    <w:rsid w:val="BCF92479"/>
    <w:rsid w:val="BEFDFCAC"/>
    <w:rsid w:val="BFFF578F"/>
    <w:rsid w:val="CBFFB84D"/>
    <w:rsid w:val="CFF8CAC3"/>
    <w:rsid w:val="DBFF96E5"/>
    <w:rsid w:val="DCF294B4"/>
    <w:rsid w:val="DF1505DB"/>
    <w:rsid w:val="DF9DE11F"/>
    <w:rsid w:val="DFF1B379"/>
    <w:rsid w:val="E4CCB3A2"/>
    <w:rsid w:val="E7FB5697"/>
    <w:rsid w:val="EDCB0F17"/>
    <w:rsid w:val="EEC313FE"/>
    <w:rsid w:val="F71FAC3D"/>
    <w:rsid w:val="F7CDC75A"/>
    <w:rsid w:val="F7DE48E0"/>
    <w:rsid w:val="F7F32D2C"/>
    <w:rsid w:val="F7FDCC1E"/>
    <w:rsid w:val="F9BF1C05"/>
    <w:rsid w:val="F9F5FA34"/>
    <w:rsid w:val="FBFB3FE0"/>
    <w:rsid w:val="FC3B9958"/>
    <w:rsid w:val="FD7E262B"/>
    <w:rsid w:val="FF2F6F98"/>
    <w:rsid w:val="FF7E7710"/>
    <w:rsid w:val="FF7F1FFC"/>
    <w:rsid w:val="FFBD80EB"/>
    <w:rsid w:val="FFD82E5D"/>
    <w:rsid w:val="FFDF5A00"/>
    <w:rsid w:val="FFFB82F8"/>
    <w:rsid w:val="FFFE314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000000"/>
      <w:kern w:val="2"/>
      <w:sz w:val="28"/>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Plain Text"/>
    <w:basedOn w:val="1"/>
    <w:link w:val="13"/>
    <w:qFormat/>
    <w:uiPriority w:val="0"/>
    <w:rPr>
      <w:rFonts w:ascii="宋体" w:hAnsi="Courier New" w:eastAsia="宋体"/>
      <w:color w:val="auto"/>
      <w:sz w:val="21"/>
    </w:r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qFormat/>
    <w:uiPriority w:val="0"/>
    <w:pPr>
      <w:spacing w:after="120" w:line="480" w:lineRule="auto"/>
    </w:pPr>
    <w:rPr>
      <w:rFonts w:eastAsia="宋体"/>
      <w:color w:val="auto"/>
      <w:sz w:val="21"/>
      <w:szCs w:val="24"/>
    </w:rPr>
  </w:style>
  <w:style w:type="paragraph" w:styleId="7">
    <w:name w:val="Normal (Web)"/>
    <w:basedOn w:val="1"/>
    <w:qFormat/>
    <w:uiPriority w:val="0"/>
    <w:pPr>
      <w:autoSpaceDE w:val="0"/>
      <w:autoSpaceDN w:val="0"/>
      <w:spacing w:beforeAutospacing="1" w:afterAutospacing="1"/>
      <w:jc w:val="left"/>
    </w:pPr>
    <w:rPr>
      <w:rFonts w:ascii="仿宋" w:hAnsi="仿宋" w:eastAsia="仿宋"/>
      <w:color w:val="auto"/>
      <w:kern w:val="0"/>
      <w:sz w:val="24"/>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qFormat/>
    <w:uiPriority w:val="99"/>
    <w:rPr>
      <w:color w:val="5C5C5C"/>
      <w:u w:val="none"/>
    </w:rPr>
  </w:style>
  <w:style w:type="character" w:customStyle="1" w:styleId="13">
    <w:name w:val="纯文本 Char"/>
    <w:link w:val="3"/>
    <w:qFormat/>
    <w:uiPriority w:val="0"/>
    <w:rPr>
      <w:rFonts w:ascii="宋体" w:hAnsi="Courier New"/>
      <w:kern w:val="2"/>
      <w:sz w:val="21"/>
    </w:rPr>
  </w:style>
  <w:style w:type="character" w:customStyle="1" w:styleId="14">
    <w:name w:val="页脚 Char"/>
    <w:basedOn w:val="10"/>
    <w:link w:val="4"/>
    <w:qFormat/>
    <w:uiPriority w:val="99"/>
    <w:rPr>
      <w:rFonts w:eastAsia="仿宋_GB2312"/>
      <w:color w:val="000000"/>
      <w:kern w:val="2"/>
      <w:sz w:val="18"/>
    </w:rPr>
  </w:style>
  <w:style w:type="character" w:customStyle="1" w:styleId="15">
    <w:name w:val="font01"/>
    <w:basedOn w:val="10"/>
    <w:qFormat/>
    <w:uiPriority w:val="0"/>
    <w:rPr>
      <w:rFonts w:hint="default" w:ascii="仿宋" w:hAnsi="仿宋" w:eastAsia="仿宋" w:cs="仿宋"/>
      <w:color w:val="000000"/>
      <w:sz w:val="21"/>
      <w:szCs w:val="21"/>
      <w:u w:val="none"/>
    </w:rPr>
  </w:style>
  <w:style w:type="character" w:customStyle="1" w:styleId="16">
    <w:name w:val="Header or footer|1_"/>
    <w:basedOn w:val="10"/>
    <w:link w:val="17"/>
    <w:qFormat/>
    <w:uiPriority w:val="0"/>
    <w:rPr>
      <w:rFonts w:ascii="Arial" w:hAnsi="Arial" w:eastAsia="Arial" w:cs="Arial"/>
      <w:sz w:val="22"/>
      <w:szCs w:val="22"/>
    </w:rPr>
  </w:style>
  <w:style w:type="paragraph" w:customStyle="1" w:styleId="17">
    <w:name w:val="Header or footer|11"/>
    <w:basedOn w:val="1"/>
    <w:link w:val="16"/>
    <w:qFormat/>
    <w:uiPriority w:val="0"/>
    <w:pPr>
      <w:shd w:val="clear" w:color="auto" w:fill="FFFFFF"/>
      <w:spacing w:line="246" w:lineRule="exact"/>
    </w:pPr>
    <w:rPr>
      <w:rFonts w:ascii="Arial" w:hAnsi="Arial" w:eastAsia="Arial" w:cs="Arial"/>
      <w:sz w:val="22"/>
      <w:szCs w:val="22"/>
    </w:rPr>
  </w:style>
  <w:style w:type="character" w:customStyle="1" w:styleId="18">
    <w:name w:val="Header or footer|1"/>
    <w:basedOn w:val="16"/>
    <w:unhideWhenUsed/>
    <w:qFormat/>
    <w:uiPriority w:val="0"/>
    <w:rPr>
      <w:rFonts w:ascii="Arial" w:hAnsi="Arial" w:eastAsia="Arial" w:cs="Arial"/>
      <w:color w:val="221E1F"/>
      <w:spacing w:val="0"/>
      <w:w w:val="100"/>
      <w:position w:val="0"/>
      <w:sz w:val="22"/>
      <w:szCs w:val="22"/>
      <w:u w:val="none"/>
      <w:lang w:val="zh-CN" w:eastAsia="zh-CN" w:bidi="zh-CN"/>
    </w:rPr>
  </w:style>
  <w:style w:type="character" w:customStyle="1" w:styleId="19">
    <w:name w:val="列出段落 Char"/>
    <w:link w:val="20"/>
    <w:qFormat/>
    <w:uiPriority w:val="0"/>
    <w:rPr>
      <w:rFonts w:eastAsia="宋体"/>
      <w:kern w:val="2"/>
      <w:sz w:val="21"/>
      <w:szCs w:val="24"/>
      <w:lang w:val="en-US" w:eastAsia="zh-CN" w:bidi="ar-SA"/>
    </w:rPr>
  </w:style>
  <w:style w:type="paragraph" w:styleId="20">
    <w:name w:val="List Paragraph"/>
    <w:basedOn w:val="1"/>
    <w:link w:val="19"/>
    <w:qFormat/>
    <w:uiPriority w:val="0"/>
    <w:pPr>
      <w:ind w:firstLine="420" w:firstLineChars="200"/>
    </w:pPr>
    <w:rPr>
      <w:rFonts w:eastAsia="宋体"/>
      <w:color w:val="auto"/>
      <w:sz w:val="21"/>
      <w:szCs w:val="24"/>
    </w:rPr>
  </w:style>
  <w:style w:type="character" w:customStyle="1" w:styleId="21">
    <w:name w:val="font11"/>
    <w:basedOn w:val="10"/>
    <w:qFormat/>
    <w:uiPriority w:val="0"/>
    <w:rPr>
      <w:rFonts w:hint="default" w:ascii="仿宋" w:hAnsi="仿宋" w:eastAsia="仿宋" w:cs="仿宋"/>
      <w:color w:val="000000"/>
      <w:sz w:val="21"/>
      <w:szCs w:val="21"/>
      <w:u w:val="none"/>
    </w:rPr>
  </w:style>
  <w:style w:type="character" w:customStyle="1" w:styleId="22">
    <w:name w:val="apple-converted-space"/>
    <w:basedOn w:val="10"/>
    <w:qFormat/>
    <w:uiPriority w:val="0"/>
  </w:style>
  <w:style w:type="paragraph" w:customStyle="1" w:styleId="23">
    <w:name w:val="样式1"/>
    <w:basedOn w:val="1"/>
    <w:qFormat/>
    <w:uiPriority w:val="0"/>
    <w:rPr>
      <w:rFonts w:eastAsia="宋体"/>
      <w:color w:val="auto"/>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1109"/>
    <customShpInfo spid="_x0000_s1079"/>
    <customShpInfo spid="_x0000_s1080"/>
    <customShpInfo spid="_x0000_s1114"/>
    <customShpInfo spid="_x0000_s1111"/>
    <customShpInfo spid="_x0000_s1104"/>
    <customShpInfo spid="_x0000_s1082"/>
    <customShpInfo spid="_x0000_s1112"/>
    <customShpInfo spid="_x0000_s1113"/>
    <customShpInfo spid="_x0000_s1115"/>
    <customShpInfo spid="_x0000_s1083"/>
    <customShpInfo spid="_x0000_s1084"/>
    <customShpInfo spid="_x0000_s1105"/>
    <customShpInfo spid="_x0000_s1085"/>
    <customShpInfo spid="_x0000_s1086"/>
    <customShpInfo spid="_x0000_s1087"/>
    <customShpInfo spid="_x0000_s1088"/>
    <customShpInfo spid="_x0000_s1089"/>
    <customShpInfo spid="_x0000_s1092"/>
    <customShpInfo spid="_x0000_s1090"/>
    <customShpInfo spid="_x0000_s1091"/>
    <customShpInfo spid="_x0000_s1093"/>
    <customShpInfo spid="_x0000_s1094"/>
    <customShpInfo spid="_x0000_s1096"/>
    <customShpInfo spid="_x0000_s1095"/>
    <customShpInfo spid="_x0000_s1106"/>
    <customShpInfo spid="_x0000_s1098"/>
    <customShpInfo spid="_x0000_s1099"/>
    <customShpInfo spid="_x0000_s1102"/>
    <customShpInfo spid="_x0000_s1103"/>
    <customShpInfo spid="_x0000_s1100"/>
    <customShpInfo spid="_x0000_s1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1639</Words>
  <Characters>9344</Characters>
  <Lines>77</Lines>
  <Paragraphs>21</Paragraphs>
  <TotalTime>2</TotalTime>
  <ScaleCrop>false</ScaleCrop>
  <LinksUpToDate>false</LinksUpToDate>
  <CharactersWithSpaces>10962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2023-08-28T02:39:00Z</dcterms:created>
  <dc:creator>李琳</dc:creator>
  <cp:lastModifiedBy>思绪万千</cp:lastModifiedBy>
  <cp:lastPrinted>2013-07-24T08:24:00Z</cp:lastPrinted>
  <dcterms:modified xsi:type="dcterms:W3CDTF">2023-09-20T07:59:19Z</dcterms:modified>
  <dc:title>江苏省中等职业学校</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072ADCA3A7637AA89498D364DBE74DA3_43</vt:lpwstr>
  </property>
</Properties>
</file>