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b/>
          <w:sz w:val="32"/>
          <w:szCs w:val="32"/>
          <w:lang w:val="en-US"/>
        </w:rPr>
      </w:pPr>
      <w:r>
        <w:rPr>
          <w:rFonts w:hint="eastAsia" w:ascii="仿宋" w:hAnsi="仿宋" w:eastAsia="仿宋" w:cs="仿宋"/>
          <w:b/>
          <w:sz w:val="32"/>
          <w:szCs w:val="32"/>
          <w:lang w:val="en-US"/>
        </w:rPr>
        <w:t>无锡金茂商业中等专业学校</w:t>
      </w:r>
    </w:p>
    <w:p>
      <w:pPr>
        <w:jc w:val="center"/>
        <w:rPr>
          <w:rFonts w:ascii="仿宋" w:hAnsi="仿宋" w:eastAsia="仿宋" w:cs="仿宋"/>
          <w:b/>
          <w:sz w:val="32"/>
          <w:szCs w:val="32"/>
          <w:lang w:eastAsia="zh-Hans"/>
        </w:rPr>
      </w:pPr>
      <w:r>
        <w:rPr>
          <w:rFonts w:hint="eastAsia" w:ascii="仿宋" w:hAnsi="仿宋" w:eastAsia="仿宋" w:cs="仿宋"/>
          <w:b/>
          <w:sz w:val="32"/>
          <w:szCs w:val="32"/>
          <w:lang w:val="en-US"/>
        </w:rPr>
        <w:t>2020级城市轨道交通运营管理专业人才培养方案</w:t>
      </w:r>
    </w:p>
    <w:p>
      <w:pPr>
        <w:widowControl/>
        <w:spacing w:line="360" w:lineRule="auto"/>
        <w:rPr>
          <w:rFonts w:ascii="仿宋" w:hAnsi="仿宋" w:eastAsia="仿宋" w:cs="仿宋"/>
          <w:b/>
          <w:sz w:val="21"/>
          <w:szCs w:val="21"/>
          <w:lang w:val="en-US"/>
        </w:rPr>
      </w:pPr>
      <w:r>
        <w:rPr>
          <w:rFonts w:hint="eastAsia" w:ascii="仿宋" w:hAnsi="仿宋" w:eastAsia="仿宋" w:cs="仿宋"/>
          <w:b/>
          <w:sz w:val="21"/>
          <w:szCs w:val="21"/>
          <w:lang w:val="en-US"/>
        </w:rPr>
        <w:t>一、专业名称</w:t>
      </w:r>
    </w:p>
    <w:p>
      <w:pPr>
        <w:widowControl/>
        <w:spacing w:line="360" w:lineRule="auto"/>
        <w:rPr>
          <w:rFonts w:ascii="仿宋" w:hAnsi="仿宋" w:eastAsia="仿宋" w:cs="仿宋"/>
          <w:sz w:val="21"/>
          <w:szCs w:val="21"/>
          <w:lang w:val="en-US"/>
        </w:rPr>
      </w:pPr>
      <w:r>
        <w:rPr>
          <w:rFonts w:hint="eastAsia" w:ascii="仿宋" w:hAnsi="仿宋" w:eastAsia="仿宋" w:cs="仿宋"/>
          <w:sz w:val="21"/>
          <w:szCs w:val="21"/>
          <w:lang w:val="en-US"/>
        </w:rPr>
        <w:t>专业名称；城市轨道交通运营服务专业</w:t>
      </w:r>
    </w:p>
    <w:p>
      <w:pPr>
        <w:widowControl/>
        <w:spacing w:line="360" w:lineRule="auto"/>
        <w:rPr>
          <w:rFonts w:ascii="仿宋" w:hAnsi="仿宋" w:eastAsia="仿宋" w:cs="仿宋"/>
          <w:sz w:val="21"/>
          <w:szCs w:val="21"/>
          <w:lang w:val="en-US"/>
        </w:rPr>
      </w:pPr>
      <w:r>
        <w:rPr>
          <w:rFonts w:hint="eastAsia" w:ascii="仿宋" w:hAnsi="仿宋" w:eastAsia="仿宋" w:cs="仿宋"/>
          <w:sz w:val="21"/>
          <w:szCs w:val="21"/>
          <w:lang w:val="en-US"/>
        </w:rPr>
        <w:t>专业代码：080700</w:t>
      </w:r>
    </w:p>
    <w:p>
      <w:pPr>
        <w:widowControl/>
        <w:spacing w:line="360" w:lineRule="auto"/>
        <w:rPr>
          <w:rFonts w:ascii="仿宋" w:hAnsi="仿宋" w:eastAsia="仿宋" w:cs="仿宋"/>
          <w:b/>
          <w:sz w:val="21"/>
          <w:szCs w:val="21"/>
          <w:lang w:val="en-US"/>
        </w:rPr>
      </w:pPr>
      <w:r>
        <w:rPr>
          <w:rFonts w:hint="eastAsia" w:ascii="仿宋" w:hAnsi="仿宋" w:eastAsia="仿宋" w:cs="仿宋"/>
          <w:b/>
          <w:sz w:val="21"/>
          <w:szCs w:val="21"/>
          <w:lang w:val="en-US"/>
        </w:rPr>
        <w:t>二、入学要求与基本学制</w:t>
      </w:r>
    </w:p>
    <w:p>
      <w:pPr>
        <w:widowControl/>
        <w:spacing w:line="360" w:lineRule="auto"/>
        <w:rPr>
          <w:rFonts w:ascii="仿宋" w:hAnsi="仿宋" w:eastAsia="仿宋" w:cs="仿宋"/>
          <w:sz w:val="21"/>
          <w:szCs w:val="21"/>
          <w:lang w:val="en-US"/>
        </w:rPr>
      </w:pPr>
      <w:r>
        <w:rPr>
          <w:rFonts w:hint="eastAsia" w:ascii="仿宋" w:hAnsi="仿宋" w:eastAsia="仿宋" w:cs="仿宋"/>
          <w:sz w:val="21"/>
          <w:szCs w:val="21"/>
          <w:lang w:val="en-US"/>
        </w:rPr>
        <w:t>入学要求：初中毕业生</w:t>
      </w:r>
    </w:p>
    <w:p>
      <w:pPr>
        <w:widowControl/>
        <w:spacing w:line="360" w:lineRule="auto"/>
        <w:rPr>
          <w:rFonts w:ascii="仿宋" w:hAnsi="仿宋" w:eastAsia="仿宋" w:cs="仿宋"/>
          <w:sz w:val="21"/>
          <w:szCs w:val="21"/>
          <w:lang w:val="en-US"/>
        </w:rPr>
      </w:pPr>
      <w:r>
        <w:rPr>
          <w:rFonts w:hint="eastAsia" w:ascii="仿宋" w:hAnsi="仿宋" w:eastAsia="仿宋" w:cs="仿宋"/>
          <w:sz w:val="21"/>
          <w:szCs w:val="21"/>
          <w:lang w:val="en-US"/>
        </w:rPr>
        <w:t>基本学制：3年</w:t>
      </w:r>
    </w:p>
    <w:p>
      <w:pPr>
        <w:widowControl/>
        <w:spacing w:line="360" w:lineRule="auto"/>
        <w:rPr>
          <w:rFonts w:ascii="仿宋" w:hAnsi="仿宋" w:eastAsia="仿宋" w:cs="仿宋"/>
          <w:b/>
          <w:sz w:val="21"/>
          <w:szCs w:val="21"/>
          <w:lang w:val="en-US"/>
        </w:rPr>
      </w:pPr>
      <w:r>
        <w:rPr>
          <w:rFonts w:hint="eastAsia" w:ascii="仿宋" w:hAnsi="仿宋" w:eastAsia="仿宋" w:cs="仿宋"/>
          <w:b/>
          <w:sz w:val="21"/>
          <w:szCs w:val="21"/>
          <w:lang w:val="en-US"/>
        </w:rPr>
        <w:t>三、培养目标</w:t>
      </w:r>
    </w:p>
    <w:p>
      <w:pPr>
        <w:widowControl/>
        <w:spacing w:line="360" w:lineRule="auto"/>
        <w:ind w:firstLine="465"/>
        <w:rPr>
          <w:rFonts w:ascii="仿宋" w:hAnsi="仿宋" w:eastAsia="仿宋" w:cs="仿宋"/>
          <w:sz w:val="21"/>
          <w:szCs w:val="21"/>
          <w:lang w:val="en-US"/>
        </w:rPr>
      </w:pPr>
      <w:r>
        <w:rPr>
          <w:rFonts w:hint="eastAsia" w:ascii="仿宋" w:hAnsi="仿宋" w:eastAsia="仿宋" w:cs="仿宋"/>
          <w:sz w:val="21"/>
          <w:szCs w:val="21"/>
          <w:lang w:val="en-US"/>
        </w:rPr>
        <w:t>1、通用目标：培养与我国社会主义现代化建设要求相适应，德、智、体、美全面发展，具有良好的职业道德和职业素养。</w:t>
      </w:r>
    </w:p>
    <w:p>
      <w:pPr>
        <w:widowControl/>
        <w:spacing w:line="360" w:lineRule="auto"/>
        <w:ind w:firstLine="465"/>
        <w:rPr>
          <w:rFonts w:ascii="仿宋" w:hAnsi="仿宋" w:eastAsia="仿宋" w:cs="仿宋"/>
          <w:sz w:val="21"/>
          <w:szCs w:val="21"/>
          <w:lang w:val="en-US"/>
        </w:rPr>
      </w:pPr>
      <w:r>
        <w:rPr>
          <w:rFonts w:hint="eastAsia" w:ascii="仿宋" w:hAnsi="仿宋" w:eastAsia="仿宋" w:cs="仿宋"/>
          <w:sz w:val="21"/>
          <w:szCs w:val="21"/>
          <w:lang w:val="en-US"/>
        </w:rPr>
        <w:t>2、职业目标：掌握城市轨道交通运营管理专业相应职业岗位必备的知识与技能，具有较强的就业能力和终身学习能力，具备职业生涯发展基础和创新精神，能胜任生产、服务、管理一线工作的高素质劳动者和技术技能人才。</w:t>
      </w:r>
    </w:p>
    <w:p>
      <w:pPr>
        <w:widowControl/>
        <w:spacing w:line="360" w:lineRule="auto"/>
        <w:rPr>
          <w:rFonts w:ascii="仿宋" w:hAnsi="仿宋" w:eastAsia="仿宋" w:cs="仿宋"/>
          <w:sz w:val="21"/>
          <w:szCs w:val="21"/>
          <w:lang w:val="en-US"/>
        </w:rPr>
      </w:pPr>
      <w:r>
        <w:rPr>
          <w:rFonts w:hint="eastAsia" w:ascii="仿宋" w:hAnsi="仿宋" w:eastAsia="仿宋" w:cs="仿宋"/>
          <w:b/>
          <w:sz w:val="21"/>
          <w:szCs w:val="21"/>
          <w:lang w:val="en-US"/>
        </w:rPr>
        <w:t>四、职业（岗位）面向、职业资格及继续学习专业</w:t>
      </w:r>
    </w:p>
    <w:tbl>
      <w:tblPr>
        <w:tblStyle w:val="12"/>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1697"/>
        <w:gridCol w:w="1917"/>
        <w:gridCol w:w="1099"/>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273" w:type="dxa"/>
            <w:vAlign w:val="center"/>
          </w:tcPr>
          <w:p>
            <w:pPr>
              <w:widowControl/>
              <w:spacing w:line="360" w:lineRule="auto"/>
              <w:jc w:val="center"/>
              <w:rPr>
                <w:rFonts w:ascii="仿宋" w:hAnsi="仿宋" w:eastAsia="仿宋" w:cs="仿宋"/>
                <w:b/>
                <w:sz w:val="21"/>
                <w:szCs w:val="21"/>
                <w:lang w:val="en-US"/>
              </w:rPr>
            </w:pPr>
            <w:r>
              <w:rPr>
                <w:rFonts w:hint="eastAsia" w:ascii="仿宋" w:hAnsi="仿宋" w:eastAsia="仿宋" w:cs="仿宋"/>
                <w:b/>
                <w:sz w:val="21"/>
                <w:szCs w:val="21"/>
                <w:lang w:val="en-US"/>
              </w:rPr>
              <w:t>专门化方向</w:t>
            </w:r>
          </w:p>
        </w:tc>
        <w:tc>
          <w:tcPr>
            <w:tcW w:w="1697" w:type="dxa"/>
            <w:vAlign w:val="center"/>
          </w:tcPr>
          <w:p>
            <w:pPr>
              <w:widowControl/>
              <w:spacing w:line="360" w:lineRule="auto"/>
              <w:jc w:val="center"/>
              <w:rPr>
                <w:rFonts w:ascii="仿宋" w:hAnsi="仿宋" w:eastAsia="仿宋" w:cs="仿宋"/>
                <w:b/>
                <w:sz w:val="21"/>
                <w:szCs w:val="21"/>
                <w:lang w:val="en-US"/>
              </w:rPr>
            </w:pPr>
            <w:r>
              <w:rPr>
                <w:rFonts w:hint="eastAsia" w:ascii="仿宋" w:hAnsi="仿宋" w:eastAsia="仿宋" w:cs="仿宋"/>
                <w:b/>
                <w:sz w:val="21"/>
                <w:szCs w:val="21"/>
                <w:lang w:val="en-US"/>
              </w:rPr>
              <w:t>职业（岗位）</w:t>
            </w:r>
          </w:p>
        </w:tc>
        <w:tc>
          <w:tcPr>
            <w:tcW w:w="1917" w:type="dxa"/>
            <w:vAlign w:val="center"/>
          </w:tcPr>
          <w:p>
            <w:pPr>
              <w:widowControl/>
              <w:spacing w:line="360" w:lineRule="auto"/>
              <w:ind w:firstLine="211" w:firstLineChars="100"/>
              <w:jc w:val="center"/>
              <w:rPr>
                <w:rFonts w:ascii="仿宋" w:hAnsi="仿宋" w:eastAsia="仿宋" w:cs="仿宋"/>
                <w:b/>
                <w:sz w:val="21"/>
                <w:szCs w:val="21"/>
                <w:lang w:val="en-US"/>
              </w:rPr>
            </w:pPr>
            <w:r>
              <w:rPr>
                <w:rFonts w:hint="eastAsia" w:ascii="仿宋" w:hAnsi="仿宋" w:eastAsia="仿宋" w:cs="仿宋"/>
                <w:b/>
                <w:sz w:val="21"/>
                <w:szCs w:val="21"/>
                <w:lang w:val="en-US"/>
              </w:rPr>
              <w:t>职业资格要求</w:t>
            </w:r>
          </w:p>
        </w:tc>
        <w:tc>
          <w:tcPr>
            <w:tcW w:w="2333" w:type="dxa"/>
            <w:gridSpan w:val="2"/>
            <w:vAlign w:val="center"/>
          </w:tcPr>
          <w:p>
            <w:pPr>
              <w:widowControl/>
              <w:spacing w:line="360" w:lineRule="auto"/>
              <w:jc w:val="center"/>
              <w:rPr>
                <w:rFonts w:ascii="仿宋" w:hAnsi="仿宋" w:eastAsia="仿宋" w:cs="仿宋"/>
                <w:b/>
                <w:sz w:val="21"/>
                <w:szCs w:val="21"/>
                <w:lang w:val="en-US"/>
              </w:rPr>
            </w:pPr>
            <w:r>
              <w:rPr>
                <w:rFonts w:hint="eastAsia" w:ascii="仿宋" w:hAnsi="仿宋" w:eastAsia="仿宋" w:cs="仿宋"/>
                <w:b/>
                <w:sz w:val="21"/>
                <w:szCs w:val="21"/>
                <w:lang w:val="en-US"/>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273" w:type="dxa"/>
            <w:vAlign w:val="center"/>
          </w:tcPr>
          <w:p>
            <w:pPr>
              <w:widowControl/>
              <w:spacing w:line="360" w:lineRule="auto"/>
              <w:rPr>
                <w:rFonts w:ascii="仿宋" w:hAnsi="仿宋" w:eastAsia="仿宋" w:cs="仿宋"/>
                <w:sz w:val="21"/>
                <w:szCs w:val="21"/>
                <w:lang w:val="en-US"/>
              </w:rPr>
            </w:pPr>
            <w:r>
              <w:rPr>
                <w:rFonts w:hint="eastAsia" w:ascii="仿宋" w:hAnsi="仿宋" w:eastAsia="仿宋" w:cs="仿宋"/>
                <w:sz w:val="21"/>
                <w:szCs w:val="21"/>
                <w:lang w:val="en-US"/>
              </w:rPr>
              <w:t>1、高铁地勤服务方向</w:t>
            </w:r>
          </w:p>
          <w:p>
            <w:pPr>
              <w:widowControl/>
              <w:spacing w:line="360" w:lineRule="auto"/>
              <w:rPr>
                <w:rFonts w:ascii="仿宋" w:hAnsi="仿宋" w:eastAsia="仿宋" w:cs="仿宋"/>
                <w:sz w:val="21"/>
                <w:szCs w:val="21"/>
                <w:lang w:val="en-US"/>
              </w:rPr>
            </w:pPr>
            <w:r>
              <w:rPr>
                <w:rFonts w:hint="eastAsia" w:ascii="仿宋" w:hAnsi="仿宋" w:eastAsia="仿宋" w:cs="仿宋"/>
                <w:sz w:val="21"/>
                <w:szCs w:val="21"/>
                <w:lang w:val="en-US"/>
              </w:rPr>
              <w:t>2、地铁服务方向</w:t>
            </w:r>
          </w:p>
        </w:tc>
        <w:tc>
          <w:tcPr>
            <w:tcW w:w="1697" w:type="dxa"/>
            <w:vAlign w:val="center"/>
          </w:tcPr>
          <w:p>
            <w:pPr>
              <w:widowControl/>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车站站务员</w:t>
            </w:r>
          </w:p>
          <w:p>
            <w:pPr>
              <w:widowControl/>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车站值班员</w:t>
            </w:r>
          </w:p>
        </w:tc>
        <w:tc>
          <w:tcPr>
            <w:tcW w:w="1917" w:type="dxa"/>
            <w:vAlign w:val="center"/>
          </w:tcPr>
          <w:p>
            <w:pPr>
              <w:widowControl/>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车站站务员</w:t>
            </w:r>
          </w:p>
          <w:p>
            <w:pPr>
              <w:widowControl/>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车站行车作业员      （车站值班员）</w:t>
            </w:r>
          </w:p>
        </w:tc>
        <w:tc>
          <w:tcPr>
            <w:tcW w:w="1099" w:type="dxa"/>
            <w:vAlign w:val="center"/>
          </w:tcPr>
          <w:p>
            <w:pPr>
              <w:widowControl/>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高职</w:t>
            </w:r>
          </w:p>
        </w:tc>
        <w:tc>
          <w:tcPr>
            <w:tcW w:w="1234" w:type="dxa"/>
            <w:vAlign w:val="center"/>
          </w:tcPr>
          <w:p>
            <w:pPr>
              <w:widowControl/>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本科</w:t>
            </w:r>
          </w:p>
        </w:tc>
      </w:tr>
    </w:tbl>
    <w:p>
      <w:pPr>
        <w:spacing w:line="360" w:lineRule="auto"/>
        <w:outlineLvl w:val="0"/>
        <w:rPr>
          <w:rFonts w:ascii="仿宋" w:hAnsi="仿宋" w:eastAsia="仿宋" w:cs="仿宋"/>
          <w:b/>
          <w:sz w:val="21"/>
          <w:szCs w:val="21"/>
          <w:lang w:val="en-US"/>
        </w:rPr>
      </w:pPr>
      <w:r>
        <w:rPr>
          <w:rFonts w:hint="eastAsia" w:ascii="仿宋" w:hAnsi="仿宋" w:eastAsia="仿宋" w:cs="仿宋"/>
          <w:b/>
          <w:sz w:val="21"/>
          <w:szCs w:val="21"/>
          <w:lang w:val="en-US"/>
        </w:rPr>
        <w:t>五、综合素质及职业能力</w:t>
      </w:r>
    </w:p>
    <w:p>
      <w:pPr>
        <w:spacing w:line="360" w:lineRule="auto"/>
        <w:ind w:firstLine="420" w:firstLineChars="200"/>
        <w:outlineLvl w:val="0"/>
        <w:rPr>
          <w:rFonts w:ascii="仿宋" w:hAnsi="仿宋" w:eastAsia="仿宋" w:cs="仿宋"/>
          <w:sz w:val="21"/>
          <w:szCs w:val="21"/>
          <w:lang w:val="en-US"/>
        </w:rPr>
      </w:pPr>
      <w:r>
        <w:rPr>
          <w:rFonts w:hint="eastAsia" w:ascii="仿宋" w:hAnsi="仿宋" w:eastAsia="仿宋" w:cs="仿宋"/>
          <w:sz w:val="21"/>
          <w:szCs w:val="21"/>
          <w:lang w:val="en-US"/>
        </w:rPr>
        <w:t>（一）综合素质</w:t>
      </w:r>
    </w:p>
    <w:p>
      <w:pPr>
        <w:widowControl/>
        <w:spacing w:line="360" w:lineRule="auto"/>
        <w:ind w:firstLine="420" w:firstLineChars="200"/>
        <w:rPr>
          <w:rFonts w:ascii="仿宋" w:hAnsi="仿宋" w:eastAsia="仿宋" w:cs="仿宋"/>
          <w:sz w:val="21"/>
          <w:szCs w:val="21"/>
          <w:lang w:val="en-US"/>
        </w:rPr>
      </w:pPr>
      <w:r>
        <w:rPr>
          <w:rFonts w:hint="eastAsia" w:ascii="仿宋" w:hAnsi="仿宋" w:eastAsia="仿宋" w:cs="仿宋"/>
          <w:sz w:val="21"/>
          <w:szCs w:val="21"/>
          <w:lang w:val="en-US"/>
        </w:rPr>
        <w:t>1.树立科学的世界观、人生观、价值观，具有远大理想、崇高品德修养、良好的职业素养和艰苦奋斗、勇于进取的奉献精神。</w:t>
      </w:r>
    </w:p>
    <w:p>
      <w:pPr>
        <w:widowControl/>
        <w:spacing w:line="360" w:lineRule="auto"/>
        <w:ind w:firstLine="420" w:firstLineChars="200"/>
        <w:rPr>
          <w:rFonts w:ascii="仿宋" w:hAnsi="仿宋" w:eastAsia="仿宋" w:cs="仿宋"/>
          <w:sz w:val="21"/>
          <w:szCs w:val="21"/>
          <w:lang w:val="en-US"/>
        </w:rPr>
      </w:pPr>
      <w:r>
        <w:rPr>
          <w:rFonts w:hint="eastAsia" w:ascii="仿宋" w:hAnsi="仿宋" w:eastAsia="仿宋" w:cs="仿宋"/>
          <w:sz w:val="21"/>
          <w:szCs w:val="21"/>
          <w:lang w:val="en-US"/>
        </w:rPr>
        <w:t>2.具有健康的身体和心理，良好的情绪调控能力与抗挫折能力。</w:t>
      </w:r>
    </w:p>
    <w:p>
      <w:pPr>
        <w:widowControl/>
        <w:spacing w:line="360" w:lineRule="auto"/>
        <w:ind w:firstLine="420" w:firstLineChars="200"/>
        <w:rPr>
          <w:rFonts w:ascii="仿宋" w:hAnsi="仿宋" w:eastAsia="仿宋" w:cs="仿宋"/>
          <w:sz w:val="21"/>
          <w:szCs w:val="21"/>
          <w:lang w:val="en-US"/>
        </w:rPr>
      </w:pPr>
      <w:r>
        <w:rPr>
          <w:rFonts w:hint="eastAsia" w:ascii="仿宋" w:hAnsi="仿宋" w:eastAsia="仿宋" w:cs="仿宋"/>
          <w:sz w:val="21"/>
          <w:szCs w:val="21"/>
          <w:lang w:val="en-US"/>
        </w:rPr>
        <w:t>3.具有良好的团队协作和沟通能力；具备相应职业岗位的基本管理能力和独立处理事务的能力。</w:t>
      </w:r>
    </w:p>
    <w:p>
      <w:pPr>
        <w:widowControl/>
        <w:spacing w:line="360" w:lineRule="auto"/>
        <w:ind w:firstLine="420" w:firstLineChars="200"/>
        <w:rPr>
          <w:rFonts w:ascii="仿宋" w:hAnsi="仿宋" w:eastAsia="仿宋" w:cs="仿宋"/>
          <w:sz w:val="21"/>
          <w:szCs w:val="21"/>
          <w:lang w:val="en-US"/>
        </w:rPr>
      </w:pPr>
      <w:r>
        <w:rPr>
          <w:rFonts w:hint="eastAsia" w:ascii="仿宋" w:hAnsi="仿宋" w:eastAsia="仿宋" w:cs="仿宋"/>
          <w:sz w:val="21"/>
          <w:szCs w:val="21"/>
          <w:lang w:val="en-US"/>
        </w:rPr>
        <w:t>4.具有良好的法制意识、责任意识、竞争意识、客户服务意识与创新意识。</w:t>
      </w:r>
    </w:p>
    <w:p>
      <w:pPr>
        <w:widowControl/>
        <w:spacing w:line="360" w:lineRule="auto"/>
        <w:ind w:firstLine="420" w:firstLineChars="200"/>
        <w:rPr>
          <w:rFonts w:ascii="仿宋" w:hAnsi="仿宋" w:eastAsia="仿宋" w:cs="仿宋"/>
          <w:sz w:val="21"/>
          <w:szCs w:val="21"/>
          <w:lang w:val="en-US"/>
        </w:rPr>
      </w:pPr>
      <w:r>
        <w:rPr>
          <w:rFonts w:hint="eastAsia" w:ascii="仿宋" w:hAnsi="仿宋" w:eastAsia="仿宋" w:cs="仿宋"/>
          <w:sz w:val="21"/>
          <w:szCs w:val="21"/>
          <w:lang w:val="en-US"/>
        </w:rPr>
        <w:t>5.具有一定的文献检索、资料查询和继续学习的能力。</w:t>
      </w:r>
    </w:p>
    <w:p>
      <w:pPr>
        <w:widowControl/>
        <w:spacing w:line="360" w:lineRule="auto"/>
        <w:ind w:firstLine="420" w:firstLineChars="200"/>
        <w:rPr>
          <w:rFonts w:ascii="仿宋" w:hAnsi="仿宋" w:eastAsia="仿宋" w:cs="仿宋"/>
          <w:sz w:val="21"/>
          <w:szCs w:val="21"/>
          <w:lang w:val="en-US"/>
        </w:rPr>
      </w:pPr>
      <w:r>
        <w:rPr>
          <w:rFonts w:hint="eastAsia" w:ascii="仿宋" w:hAnsi="仿宋" w:eastAsia="仿宋" w:cs="仿宋"/>
          <w:sz w:val="21"/>
          <w:szCs w:val="21"/>
          <w:lang w:val="en-US"/>
        </w:rPr>
        <w:t>6.具有职业生涯规划能力和持续发展能力。</w:t>
      </w:r>
    </w:p>
    <w:p>
      <w:pPr>
        <w:widowControl/>
        <w:spacing w:line="360" w:lineRule="auto"/>
        <w:ind w:firstLine="420" w:firstLineChars="200"/>
        <w:rPr>
          <w:rFonts w:ascii="仿宋" w:hAnsi="仿宋" w:eastAsia="仿宋" w:cs="仿宋"/>
          <w:sz w:val="21"/>
          <w:szCs w:val="21"/>
          <w:lang w:val="en-US"/>
        </w:rPr>
      </w:pPr>
      <w:r>
        <w:rPr>
          <w:rFonts w:hint="eastAsia" w:ascii="仿宋" w:hAnsi="仿宋" w:eastAsia="仿宋" w:cs="仿宋"/>
          <w:sz w:val="21"/>
          <w:szCs w:val="21"/>
          <w:lang w:val="en-US"/>
        </w:rPr>
        <w:t>（二）职业能力（职业能力分析见附录）</w:t>
      </w:r>
    </w:p>
    <w:p>
      <w:pPr>
        <w:spacing w:line="360" w:lineRule="auto"/>
        <w:ind w:left="17" w:leftChars="7" w:firstLine="463"/>
        <w:rPr>
          <w:rFonts w:ascii="仿宋" w:hAnsi="仿宋" w:eastAsia="仿宋" w:cs="仿宋"/>
          <w:sz w:val="21"/>
          <w:szCs w:val="21"/>
          <w:lang w:val="en-US"/>
        </w:rPr>
      </w:pPr>
      <w:r>
        <w:rPr>
          <w:rFonts w:hint="eastAsia" w:ascii="仿宋" w:hAnsi="仿宋" w:eastAsia="仿宋" w:cs="仿宋"/>
          <w:sz w:val="21"/>
          <w:szCs w:val="21"/>
          <w:lang w:val="en-US"/>
        </w:rPr>
        <w:t>1.行业通用能力：</w:t>
      </w:r>
    </w:p>
    <w:p>
      <w:pPr>
        <w:spacing w:line="360" w:lineRule="auto"/>
        <w:ind w:left="17" w:leftChars="7" w:firstLine="463"/>
        <w:rPr>
          <w:rFonts w:ascii="仿宋" w:hAnsi="仿宋" w:eastAsia="仿宋" w:cs="仿宋"/>
          <w:sz w:val="21"/>
          <w:szCs w:val="21"/>
          <w:lang w:val="en-US"/>
        </w:rPr>
      </w:pPr>
      <w:r>
        <w:rPr>
          <w:rFonts w:hint="eastAsia" w:ascii="仿宋" w:hAnsi="仿宋" w:eastAsia="仿宋" w:cs="仿宋"/>
          <w:sz w:val="21"/>
          <w:szCs w:val="21"/>
          <w:lang w:val="en-US"/>
        </w:rPr>
        <w:t>（1）掌握中等学历教育所必需的文化基础知识，具有适用于城市轨道交通运营管理岗位工作的计算机运用、电子文本制作、办公自动化设备运用等综合技能；具有一定的英语会话能力。</w:t>
      </w:r>
    </w:p>
    <w:p>
      <w:pPr>
        <w:spacing w:line="360" w:lineRule="auto"/>
        <w:ind w:left="17" w:leftChars="7" w:firstLine="463"/>
        <w:rPr>
          <w:rFonts w:ascii="仿宋" w:hAnsi="仿宋" w:eastAsia="仿宋" w:cs="仿宋"/>
          <w:sz w:val="21"/>
          <w:szCs w:val="21"/>
          <w:lang w:val="en-US"/>
        </w:rPr>
      </w:pPr>
      <w:r>
        <w:rPr>
          <w:rFonts w:hint="eastAsia" w:ascii="仿宋" w:hAnsi="仿宋" w:eastAsia="仿宋" w:cs="仿宋"/>
          <w:sz w:val="21"/>
          <w:szCs w:val="21"/>
          <w:lang w:val="en-US"/>
        </w:rPr>
        <w:t>（2）掌握城市轨道交通运营管理的基本知识，熟悉城市轨道交通的政策法规和各种规则规程，具有城市轨道交通运营管理的相关知识素养与技能。</w:t>
      </w:r>
    </w:p>
    <w:p>
      <w:pPr>
        <w:spacing w:line="360" w:lineRule="auto"/>
        <w:ind w:left="17" w:leftChars="7" w:firstLine="463"/>
        <w:rPr>
          <w:rFonts w:ascii="仿宋" w:hAnsi="仿宋" w:eastAsia="仿宋" w:cs="仿宋"/>
          <w:sz w:val="21"/>
          <w:szCs w:val="21"/>
          <w:lang w:val="en-US"/>
        </w:rPr>
      </w:pPr>
      <w:r>
        <w:rPr>
          <w:rFonts w:hint="eastAsia" w:ascii="仿宋" w:hAnsi="仿宋" w:eastAsia="仿宋" w:cs="仿宋"/>
          <w:sz w:val="21"/>
          <w:szCs w:val="21"/>
          <w:lang w:val="en-US"/>
        </w:rPr>
        <w:t>（3）掌握服务心理，具备与乘客良好沟通、妥善解决乘客争端的理论知识与方法技巧能力。</w:t>
      </w:r>
    </w:p>
    <w:p>
      <w:pPr>
        <w:spacing w:line="360" w:lineRule="auto"/>
        <w:ind w:left="17" w:leftChars="7" w:firstLine="463"/>
        <w:rPr>
          <w:rFonts w:ascii="仿宋" w:hAnsi="仿宋" w:eastAsia="仿宋" w:cs="仿宋"/>
          <w:sz w:val="21"/>
          <w:szCs w:val="21"/>
          <w:lang w:val="en-US"/>
        </w:rPr>
      </w:pPr>
      <w:r>
        <w:rPr>
          <w:rFonts w:hint="eastAsia" w:ascii="仿宋" w:hAnsi="仿宋" w:eastAsia="仿宋" w:cs="仿宋"/>
          <w:sz w:val="21"/>
          <w:szCs w:val="21"/>
          <w:lang w:val="en-US"/>
        </w:rPr>
        <w:t>（4）掌握城市轨道交通客运服务、车站管理、客运组织、运输调度和运输经营管理等方面理论知识，了解城市轨道交通客运作业、行车调度的基本程序，具备乘客服务能力。</w:t>
      </w:r>
    </w:p>
    <w:p>
      <w:pPr>
        <w:spacing w:line="360" w:lineRule="auto"/>
        <w:ind w:left="17" w:leftChars="7" w:firstLine="463"/>
        <w:rPr>
          <w:rFonts w:ascii="仿宋" w:hAnsi="仿宋" w:eastAsia="仿宋" w:cs="仿宋"/>
          <w:sz w:val="21"/>
          <w:szCs w:val="21"/>
          <w:lang w:val="en-US"/>
        </w:rPr>
      </w:pPr>
      <w:r>
        <w:rPr>
          <w:rFonts w:hint="eastAsia" w:ascii="仿宋" w:hAnsi="仿宋" w:eastAsia="仿宋" w:cs="仿宋"/>
          <w:sz w:val="21"/>
          <w:szCs w:val="21"/>
          <w:lang w:val="en-US"/>
        </w:rPr>
        <w:t>（5）熟悉城市轨道交通工作场所、工作流程，具备保障旅客运输安全和应急处理等方面能力。</w:t>
      </w:r>
    </w:p>
    <w:p>
      <w:pPr>
        <w:spacing w:line="360" w:lineRule="auto"/>
        <w:ind w:left="17" w:leftChars="7" w:firstLine="463"/>
        <w:rPr>
          <w:rFonts w:ascii="仿宋" w:hAnsi="仿宋" w:eastAsia="仿宋" w:cs="仿宋"/>
          <w:sz w:val="21"/>
          <w:szCs w:val="21"/>
          <w:lang w:val="en-US"/>
        </w:rPr>
      </w:pPr>
      <w:r>
        <w:rPr>
          <w:rFonts w:hint="eastAsia" w:ascii="仿宋" w:hAnsi="仿宋" w:eastAsia="仿宋" w:cs="仿宋"/>
          <w:sz w:val="21"/>
          <w:szCs w:val="21"/>
          <w:lang w:val="en-US"/>
        </w:rPr>
        <w:t>2.职业特定能力：</w:t>
      </w:r>
    </w:p>
    <w:p>
      <w:pPr>
        <w:spacing w:line="360" w:lineRule="auto"/>
        <w:ind w:left="17" w:leftChars="7" w:firstLine="463"/>
        <w:rPr>
          <w:rFonts w:ascii="仿宋" w:hAnsi="仿宋" w:eastAsia="仿宋" w:cs="仿宋"/>
          <w:sz w:val="21"/>
          <w:szCs w:val="21"/>
          <w:lang w:val="en-US"/>
        </w:rPr>
      </w:pPr>
      <w:r>
        <w:rPr>
          <w:rFonts w:hint="eastAsia" w:ascii="仿宋" w:hAnsi="仿宋" w:eastAsia="仿宋" w:cs="仿宋"/>
          <w:sz w:val="21"/>
          <w:szCs w:val="21"/>
          <w:lang w:val="en-US"/>
        </w:rPr>
        <w:t>（1）客运服务：能熟练运用车站运营管理系统，具有车站广播、引导乘客购票、检票等客流组织和控制能力；熟知城市轨道交通行业相关政策、法律、规范，能及时处理车站的乘客纠纷等客运突发事件，并做好相关信息的上报、记录；初步具有编制客运计划、合理组织安排客流，紧急情况下疏散乘客等方面的专业能力。</w:t>
      </w:r>
    </w:p>
    <w:p>
      <w:pPr>
        <w:spacing w:line="360" w:lineRule="auto"/>
        <w:ind w:left="17" w:leftChars="7" w:firstLine="463"/>
        <w:rPr>
          <w:rFonts w:ascii="仿宋" w:hAnsi="仿宋" w:eastAsia="仿宋" w:cs="仿宋"/>
          <w:sz w:val="21"/>
          <w:szCs w:val="21"/>
          <w:lang w:val="en-US"/>
        </w:rPr>
      </w:pPr>
      <w:r>
        <w:rPr>
          <w:rFonts w:hint="eastAsia" w:ascii="仿宋" w:hAnsi="仿宋" w:eastAsia="仿宋" w:cs="仿宋"/>
          <w:sz w:val="21"/>
          <w:szCs w:val="21"/>
          <w:lang w:val="en-US"/>
        </w:rPr>
        <w:t>（2）车站管理：熟悉城市轨道交通运输设施和设备，具备车站各系统设备的使用、维护与故障处理能力；具备车站行车作业组织能力，能正确使用线路、信号、联锁、闭塞等运输设备按行车作业标准接发列车、监视列车运行；在非正常情况下，能综合运用运输设备，组织列车安全运行。</w:t>
      </w:r>
    </w:p>
    <w:p>
      <w:pPr>
        <w:spacing w:line="360" w:lineRule="auto"/>
        <w:ind w:left="17" w:leftChars="7" w:firstLine="463"/>
        <w:rPr>
          <w:rFonts w:ascii="仿宋" w:hAnsi="仿宋" w:eastAsia="仿宋" w:cs="仿宋"/>
          <w:sz w:val="21"/>
          <w:szCs w:val="21"/>
          <w:lang w:val="en-US"/>
        </w:rPr>
      </w:pPr>
      <w:r>
        <w:rPr>
          <w:rFonts w:hint="eastAsia" w:ascii="仿宋" w:hAnsi="仿宋" w:eastAsia="仿宋" w:cs="仿宋"/>
          <w:sz w:val="21"/>
          <w:szCs w:val="21"/>
          <w:lang w:val="en-US"/>
        </w:rPr>
        <w:t>3. 跨行业职业能力：</w:t>
      </w:r>
    </w:p>
    <w:p>
      <w:pPr>
        <w:spacing w:line="360" w:lineRule="auto"/>
        <w:ind w:left="17" w:leftChars="7" w:firstLine="463"/>
        <w:rPr>
          <w:rFonts w:ascii="仿宋" w:hAnsi="仿宋" w:eastAsia="仿宋" w:cs="仿宋"/>
          <w:sz w:val="21"/>
          <w:szCs w:val="21"/>
          <w:lang w:val="en-US"/>
        </w:rPr>
      </w:pPr>
      <w:r>
        <w:rPr>
          <w:rFonts w:hint="eastAsia" w:ascii="仿宋" w:hAnsi="仿宋" w:eastAsia="仿宋" w:cs="仿宋"/>
          <w:sz w:val="21"/>
          <w:szCs w:val="21"/>
          <w:lang w:val="en-US"/>
        </w:rPr>
        <w:t>（1）具有适应岗位变化的能力，该专业毕业生也能从事铁路运输管理工作。</w:t>
      </w:r>
    </w:p>
    <w:p>
      <w:pPr>
        <w:spacing w:line="360" w:lineRule="auto"/>
        <w:ind w:left="17" w:leftChars="7" w:firstLine="463"/>
        <w:rPr>
          <w:rFonts w:ascii="仿宋" w:hAnsi="仿宋" w:eastAsia="仿宋" w:cs="仿宋"/>
          <w:sz w:val="21"/>
          <w:szCs w:val="21"/>
          <w:lang w:val="en-US"/>
        </w:rPr>
      </w:pPr>
      <w:r>
        <w:rPr>
          <w:rFonts w:hint="eastAsia" w:ascii="仿宋" w:hAnsi="仿宋" w:eastAsia="仿宋" w:cs="仿宋"/>
          <w:sz w:val="21"/>
          <w:szCs w:val="21"/>
          <w:lang w:val="en-US"/>
        </w:rPr>
        <w:t>（2）掌握企业运营管理基础知识，具有企业管理及生产现场管理的基础能力。</w:t>
      </w:r>
    </w:p>
    <w:p>
      <w:pPr>
        <w:spacing w:line="360" w:lineRule="auto"/>
        <w:ind w:left="17" w:leftChars="7" w:firstLine="463"/>
        <w:rPr>
          <w:rFonts w:ascii="仿宋" w:hAnsi="仿宋" w:eastAsia="仿宋" w:cs="仿宋"/>
          <w:sz w:val="21"/>
          <w:szCs w:val="21"/>
          <w:lang w:val="en-US"/>
        </w:rPr>
      </w:pPr>
      <w:r>
        <w:rPr>
          <w:rFonts w:hint="eastAsia" w:ascii="仿宋" w:hAnsi="仿宋" w:eastAsia="仿宋" w:cs="仿宋"/>
          <w:sz w:val="21"/>
          <w:szCs w:val="21"/>
          <w:lang w:val="en-US"/>
        </w:rPr>
        <w:t>（3）具备轨道交通运营市场营销及策划的能力，能从事城市轨道交通沿线物业营销管理与开发等工作。</w:t>
      </w:r>
    </w:p>
    <w:p>
      <w:pPr>
        <w:spacing w:line="360" w:lineRule="auto"/>
        <w:ind w:left="17" w:leftChars="7" w:firstLine="463"/>
        <w:rPr>
          <w:rFonts w:ascii="仿宋" w:hAnsi="仿宋" w:eastAsia="仿宋" w:cs="仿宋"/>
          <w:sz w:val="21"/>
          <w:szCs w:val="21"/>
          <w:lang w:val="en-US"/>
        </w:rPr>
      </w:pPr>
      <w:r>
        <w:rPr>
          <w:rFonts w:hint="eastAsia" w:ascii="仿宋" w:hAnsi="仿宋" w:eastAsia="仿宋" w:cs="仿宋"/>
          <w:sz w:val="21"/>
          <w:szCs w:val="21"/>
          <w:lang w:val="en-US"/>
        </w:rPr>
        <w:t>（4）具有创新和创业的基础能力。</w:t>
      </w:r>
    </w:p>
    <w:p>
      <w:pPr>
        <w:spacing w:line="360" w:lineRule="auto"/>
        <w:rPr>
          <w:rFonts w:ascii="仿宋" w:hAnsi="仿宋" w:eastAsia="仿宋" w:cs="仿宋"/>
          <w:b/>
          <w:sz w:val="21"/>
          <w:szCs w:val="21"/>
          <w:lang w:val="en-US"/>
        </w:rPr>
      </w:pPr>
    </w:p>
    <w:p>
      <w:pPr>
        <w:spacing w:line="360" w:lineRule="auto"/>
        <w:rPr>
          <w:rFonts w:ascii="仿宋" w:hAnsi="仿宋" w:eastAsia="仿宋" w:cs="仿宋"/>
          <w:b/>
          <w:sz w:val="21"/>
          <w:szCs w:val="21"/>
          <w:lang w:val="en-US"/>
        </w:rPr>
      </w:pPr>
    </w:p>
    <w:p>
      <w:pPr>
        <w:spacing w:line="360" w:lineRule="auto"/>
        <w:rPr>
          <w:rFonts w:ascii="仿宋" w:hAnsi="仿宋" w:eastAsia="仿宋" w:cs="仿宋"/>
          <w:b/>
          <w:sz w:val="21"/>
          <w:szCs w:val="21"/>
          <w:lang w:val="en-US"/>
        </w:rPr>
      </w:pPr>
      <w:r>
        <w:rPr>
          <w:rFonts w:hint="eastAsia" w:ascii="仿宋" w:hAnsi="仿宋" w:eastAsia="仿宋" w:cs="仿宋"/>
          <w:b/>
          <w:sz w:val="21"/>
          <w:szCs w:val="21"/>
          <w:lang w:val="en-US"/>
        </w:rPr>
        <w:t>六、课程结构及教学时间分配表</w:t>
      </w:r>
    </w:p>
    <w:p>
      <w:pPr>
        <w:spacing w:line="360" w:lineRule="auto"/>
        <w:ind w:firstLine="465"/>
        <w:outlineLvl w:val="0"/>
        <w:rPr>
          <w:rFonts w:ascii="仿宋" w:hAnsi="仿宋" w:eastAsia="仿宋" w:cs="仿宋"/>
          <w:b/>
          <w:sz w:val="21"/>
          <w:szCs w:val="21"/>
          <w:lang w:val="en-US"/>
        </w:rPr>
      </w:pPr>
      <w:r>
        <w:rPr>
          <w:rFonts w:hint="eastAsia" w:ascii="仿宋" w:hAnsi="仿宋" w:eastAsia="仿宋" w:cs="仿宋"/>
          <w:b/>
          <w:sz w:val="21"/>
          <w:szCs w:val="21"/>
          <w:lang w:val="en-US"/>
        </w:rPr>
        <w:t>（一）课程结构</w:t>
      </w:r>
    </w:p>
    <w:p>
      <w:pPr>
        <w:pStyle w:val="6"/>
        <w:spacing w:line="360" w:lineRule="auto"/>
        <w:rPr>
          <w:rFonts w:ascii="仿宋" w:hAnsi="仿宋" w:eastAsia="仿宋" w:cs="仿宋"/>
          <w:szCs w:val="21"/>
        </w:rPr>
      </w:pPr>
    </w:p>
    <w:p>
      <w:pPr>
        <w:pStyle w:val="10"/>
        <w:widowControl/>
        <w:shd w:val="clear" w:color="auto" w:fill="FFFFFF"/>
        <w:spacing w:beforeAutospacing="0" w:after="240" w:afterAutospacing="0" w:line="360" w:lineRule="auto"/>
        <w:ind w:firstLine="720"/>
        <w:rPr>
          <w:rFonts w:cs="仿宋"/>
          <w:color w:val="333333"/>
          <w:spacing w:val="8"/>
          <w:sz w:val="21"/>
          <w:szCs w:val="21"/>
          <w:shd w:val="clear" w:color="auto" w:fill="FFFFFF"/>
        </w:rPr>
      </w:pPr>
      <w:r>
        <w:rPr>
          <w:rFonts w:hint="eastAsia" w:cs="仿宋"/>
          <w:sz w:val="21"/>
          <w:szCs w:val="21"/>
        </w:rPr>
        <mc:AlternateContent>
          <mc:Choice Requires="wps">
            <w:drawing>
              <wp:anchor distT="0" distB="0" distL="114300" distR="114300" simplePos="0" relativeHeight="251680768" behindDoc="0" locked="0" layoutInCell="1" allowOverlap="1">
                <wp:simplePos x="0" y="0"/>
                <wp:positionH relativeFrom="column">
                  <wp:posOffset>1402715</wp:posOffset>
                </wp:positionH>
                <wp:positionV relativeFrom="paragraph">
                  <wp:posOffset>99060</wp:posOffset>
                </wp:positionV>
                <wp:extent cx="3851910" cy="883920"/>
                <wp:effectExtent l="5080" t="4445" r="13970" b="10795"/>
                <wp:wrapNone/>
                <wp:docPr id="23" name="文本框 8"/>
                <wp:cNvGraphicFramePr/>
                <a:graphic xmlns:a="http://schemas.openxmlformats.org/drawingml/2006/main">
                  <a:graphicData uri="http://schemas.microsoft.com/office/word/2010/wordprocessingShape">
                    <wps:wsp>
                      <wps:cNvSpPr txBox="1"/>
                      <wps:spPr>
                        <a:xfrm>
                          <a:off x="0" y="0"/>
                          <a:ext cx="3851910" cy="437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ind w:left="1890" w:hanging="1890" w:hangingChars="900"/>
                              <w:rPr>
                                <w:sz w:val="21"/>
                                <w:szCs w:val="21"/>
                              </w:rPr>
                            </w:pPr>
                            <w:r>
                              <w:rPr>
                                <w:rFonts w:hint="eastAsia"/>
                                <w:sz w:val="21"/>
                                <w:szCs w:val="21"/>
                                <w:lang w:val="en-US"/>
                              </w:rPr>
                              <w:t>德</w:t>
                            </w:r>
                            <w:r>
                              <w:rPr>
                                <w:rFonts w:hint="eastAsia" w:ascii="仿宋" w:hAnsi="仿宋" w:eastAsia="仿宋"/>
                                <w:sz w:val="21"/>
                                <w:szCs w:val="21"/>
                              </w:rPr>
                              <w:t xml:space="preserve">育课程    1.职业生涯规划  2.职业道德与法律  3.经济政治与社会 </w:t>
                            </w:r>
                            <w:r>
                              <w:rPr>
                                <w:rFonts w:hint="eastAsia"/>
                                <w:sz w:val="21"/>
                                <w:szCs w:val="21"/>
                                <w:lang w:val="en-US"/>
                              </w:rPr>
                              <w:t xml:space="preserve">  </w:t>
                            </w:r>
                            <w:r>
                              <w:rPr>
                                <w:rFonts w:hint="eastAsia" w:ascii="仿宋" w:hAnsi="仿宋" w:eastAsia="仿宋"/>
                                <w:sz w:val="21"/>
                                <w:szCs w:val="21"/>
                              </w:rPr>
                              <w:t>4.哲学与人生</w:t>
                            </w:r>
                          </w:p>
                          <w:p>
                            <w:pPr>
                              <w:adjustRightInd w:val="0"/>
                              <w:snapToGrid w:val="0"/>
                              <w:spacing w:line="240" w:lineRule="exact"/>
                              <w:ind w:firstLine="1260" w:firstLineChars="600"/>
                              <w:rPr>
                                <w:sz w:val="21"/>
                                <w:szCs w:val="21"/>
                              </w:rPr>
                            </w:pPr>
                            <w:r>
                              <w:rPr>
                                <w:rFonts w:hint="eastAsia"/>
                                <w:sz w:val="21"/>
                                <w:szCs w:val="21"/>
                                <w:lang w:val="en-US"/>
                              </w:rPr>
                              <w:t xml:space="preserve"> </w:t>
                            </w:r>
                            <w:r>
                              <w:rPr>
                                <w:rFonts w:hint="eastAsia" w:ascii="仿宋" w:hAnsi="仿宋" w:eastAsia="仿宋"/>
                                <w:sz w:val="21"/>
                                <w:szCs w:val="21"/>
                              </w:rPr>
                              <w:t xml:space="preserve">  </w:t>
                            </w:r>
                          </w:p>
                          <w:p>
                            <w:pPr>
                              <w:adjustRightInd w:val="0"/>
                              <w:snapToGrid w:val="0"/>
                              <w:spacing w:line="240" w:lineRule="exact"/>
                              <w:ind w:left="1470" w:hanging="1470" w:hangingChars="700"/>
                              <w:rPr>
                                <w:rFonts w:eastAsiaTheme="minorEastAsia"/>
                                <w:sz w:val="21"/>
                                <w:szCs w:val="21"/>
                                <w:lang w:val="en-US"/>
                              </w:rPr>
                            </w:pPr>
                            <w:r>
                              <w:rPr>
                                <w:rFonts w:hint="eastAsia" w:ascii="仿宋" w:hAnsi="仿宋" w:eastAsia="仿宋"/>
                                <w:sz w:val="21"/>
                                <w:szCs w:val="21"/>
                              </w:rPr>
                              <w:t>文化课程    1.体育与健康  2.语文  3.英语  4.数学</w:t>
                            </w:r>
                          </w:p>
                          <w:p>
                            <w:pPr>
                              <w:adjustRightInd w:val="0"/>
                              <w:snapToGrid w:val="0"/>
                              <w:spacing w:line="240" w:lineRule="exact"/>
                              <w:ind w:left="1650" w:leftChars="600" w:hanging="210" w:hangingChars="100"/>
                              <w:rPr>
                                <w:rFonts w:ascii="仿宋" w:hAnsi="仿宋" w:eastAsia="仿宋"/>
                                <w:sz w:val="21"/>
                                <w:szCs w:val="21"/>
                              </w:rPr>
                            </w:pPr>
                            <w:r>
                              <w:rPr>
                                <w:rFonts w:hint="eastAsia" w:ascii="仿宋" w:hAnsi="仿宋" w:eastAsia="仿宋"/>
                                <w:sz w:val="21"/>
                                <w:szCs w:val="21"/>
                              </w:rPr>
                              <w:t>5.计算机基础   6.历史   7.公共艺术</w:t>
                            </w:r>
                          </w:p>
                        </w:txbxContent>
                      </wps:txbx>
                      <wps:bodyPr upright="1"/>
                    </wps:wsp>
                  </a:graphicData>
                </a:graphic>
              </wp:anchor>
            </w:drawing>
          </mc:Choice>
          <mc:Fallback>
            <w:pict>
              <v:shape id="文本框 8" o:spid="_x0000_s1026" o:spt="202" type="#_x0000_t202" style="position:absolute;left:0pt;margin-left:110.45pt;margin-top:7.8pt;height:69.6pt;width:303.3pt;z-index:251680768;mso-width-relative:page;mso-height-relative:page;" fillcolor="#FFFFFF" filled="t" stroked="t" coordsize="21600,21600" o:gfxdata="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XYDra2QAAAAoBAAAPAAAAAAAA&#10;AAEAIAAAACIAAABkcnMvZG93bnJldi54bWxQSwECFAAUAAAACACHTuJAHvkSzhECAABFBAAADgAA&#10;AAAAAAABACAAAAAoAQAAZHJzL2Uyb0RvYy54bWxQSwUGAAAAAAYABgBZAQAAqwUAAAAA&#10;">
                <v:fill on="t" focussize="0,0"/>
                <v:stroke color="#000000" joinstyle="miter"/>
                <v:imagedata o:title=""/>
                <o:lock v:ext="edit" aspectratio="f"/>
                <v:textbox>
                  <w:txbxContent>
                    <w:p>
                      <w:pPr>
                        <w:adjustRightInd w:val="0"/>
                        <w:snapToGrid w:val="0"/>
                        <w:spacing w:line="240" w:lineRule="exact"/>
                        <w:ind w:left="1890" w:hanging="1890" w:hangingChars="900"/>
                        <w:rPr>
                          <w:sz w:val="21"/>
                          <w:szCs w:val="21"/>
                        </w:rPr>
                      </w:pPr>
                      <w:r>
                        <w:rPr>
                          <w:rFonts w:hint="eastAsia"/>
                          <w:sz w:val="21"/>
                          <w:szCs w:val="21"/>
                          <w:lang w:val="en-US"/>
                        </w:rPr>
                        <w:t>德</w:t>
                      </w:r>
                      <w:r>
                        <w:rPr>
                          <w:rFonts w:hint="eastAsia" w:ascii="仿宋" w:hAnsi="仿宋" w:eastAsia="仿宋"/>
                          <w:sz w:val="21"/>
                          <w:szCs w:val="21"/>
                        </w:rPr>
                        <w:t xml:space="preserve">育课程    1.职业生涯规划  2.职业道德与法律  3.经济政治与社会 </w:t>
                      </w:r>
                      <w:r>
                        <w:rPr>
                          <w:rFonts w:hint="eastAsia"/>
                          <w:sz w:val="21"/>
                          <w:szCs w:val="21"/>
                          <w:lang w:val="en-US"/>
                        </w:rPr>
                        <w:t xml:space="preserve">  </w:t>
                      </w:r>
                      <w:r>
                        <w:rPr>
                          <w:rFonts w:hint="eastAsia" w:ascii="仿宋" w:hAnsi="仿宋" w:eastAsia="仿宋"/>
                          <w:sz w:val="21"/>
                          <w:szCs w:val="21"/>
                        </w:rPr>
                        <w:t>4.哲学与人生</w:t>
                      </w:r>
                    </w:p>
                    <w:p>
                      <w:pPr>
                        <w:adjustRightInd w:val="0"/>
                        <w:snapToGrid w:val="0"/>
                        <w:spacing w:line="240" w:lineRule="exact"/>
                        <w:ind w:firstLine="1260" w:firstLineChars="600"/>
                        <w:rPr>
                          <w:sz w:val="21"/>
                          <w:szCs w:val="21"/>
                        </w:rPr>
                      </w:pPr>
                      <w:r>
                        <w:rPr>
                          <w:rFonts w:hint="eastAsia"/>
                          <w:sz w:val="21"/>
                          <w:szCs w:val="21"/>
                          <w:lang w:val="en-US"/>
                        </w:rPr>
                        <w:t xml:space="preserve"> </w:t>
                      </w:r>
                      <w:r>
                        <w:rPr>
                          <w:rFonts w:hint="eastAsia" w:ascii="仿宋" w:hAnsi="仿宋" w:eastAsia="仿宋"/>
                          <w:sz w:val="21"/>
                          <w:szCs w:val="21"/>
                        </w:rPr>
                        <w:t xml:space="preserve">  </w:t>
                      </w:r>
                    </w:p>
                    <w:p>
                      <w:pPr>
                        <w:adjustRightInd w:val="0"/>
                        <w:snapToGrid w:val="0"/>
                        <w:spacing w:line="240" w:lineRule="exact"/>
                        <w:ind w:left="1470" w:hanging="1470" w:hangingChars="700"/>
                        <w:rPr>
                          <w:rFonts w:eastAsiaTheme="minorEastAsia"/>
                          <w:sz w:val="21"/>
                          <w:szCs w:val="21"/>
                          <w:lang w:val="en-US"/>
                        </w:rPr>
                      </w:pPr>
                      <w:r>
                        <w:rPr>
                          <w:rFonts w:hint="eastAsia" w:ascii="仿宋" w:hAnsi="仿宋" w:eastAsia="仿宋"/>
                          <w:sz w:val="21"/>
                          <w:szCs w:val="21"/>
                        </w:rPr>
                        <w:t>文化课程    1.体育与健康  2.语文  3.英语  4.数学</w:t>
                      </w:r>
                    </w:p>
                    <w:p>
                      <w:pPr>
                        <w:adjustRightInd w:val="0"/>
                        <w:snapToGrid w:val="0"/>
                        <w:spacing w:line="240" w:lineRule="exact"/>
                        <w:ind w:left="1650" w:leftChars="600" w:hanging="210" w:hangingChars="100"/>
                        <w:rPr>
                          <w:rFonts w:ascii="仿宋" w:hAnsi="仿宋" w:eastAsia="仿宋"/>
                          <w:sz w:val="21"/>
                          <w:szCs w:val="21"/>
                        </w:rPr>
                      </w:pPr>
                      <w:r>
                        <w:rPr>
                          <w:rFonts w:hint="eastAsia" w:ascii="仿宋" w:hAnsi="仿宋" w:eastAsia="仿宋"/>
                          <w:sz w:val="21"/>
                          <w:szCs w:val="21"/>
                        </w:rPr>
                        <w:t>5.计算机基础   6.历史   7.公共艺术</w:t>
                      </w:r>
                    </w:p>
                  </w:txbxContent>
                </v:textbox>
              </v:shape>
            </w:pict>
          </mc:Fallback>
        </mc:AlternateContent>
      </w:r>
      <w:r>
        <w:rPr>
          <w:rFonts w:hint="eastAsia" w:cs="仿宋"/>
          <w:sz w:val="21"/>
          <w:szCs w:val="21"/>
        </w:rPr>
        <mc:AlternateContent>
          <mc:Choice Requires="wps">
            <w:drawing>
              <wp:anchor distT="0" distB="0" distL="114300" distR="114300" simplePos="0" relativeHeight="251661312" behindDoc="0" locked="0" layoutInCell="1" allowOverlap="1">
                <wp:simplePos x="0" y="0"/>
                <wp:positionH relativeFrom="column">
                  <wp:posOffset>525780</wp:posOffset>
                </wp:positionH>
                <wp:positionV relativeFrom="paragraph">
                  <wp:posOffset>205105</wp:posOffset>
                </wp:positionV>
                <wp:extent cx="288290" cy="693420"/>
                <wp:effectExtent l="4445" t="4445" r="12065" b="18415"/>
                <wp:wrapNone/>
                <wp:docPr id="4" name="文本框 5"/>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必修课程</w:t>
                            </w:r>
                          </w:p>
                        </w:txbxContent>
                      </wps:txbx>
                      <wps:bodyPr upright="1"/>
                    </wps:wsp>
                  </a:graphicData>
                </a:graphic>
              </wp:anchor>
            </w:drawing>
          </mc:Choice>
          <mc:Fallback>
            <w:pict>
              <v:shape id="文本框 5" o:spid="_x0000_s1026" o:spt="202" type="#_x0000_t202" style="position:absolute;left:0pt;margin-left:41.4pt;margin-top:16.15pt;height:54.6pt;width:22.7pt;z-index:251661312;mso-width-relative:page;mso-height-relative:page;" fillcolor="#FFFFFF" filled="t" stroked="t" coordsize="21600,21600" o:gfxdata="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FIaJdgAAAAJAQAADwAAAAAA&#10;AAABACAAAAAiAAAAZHJzL2Rvd25yZXYueG1sUEsBAhQAFAAAAAgAh07iQJA4E5UTAgAAQwQAAA4A&#10;AAAAAAAAAQAgAAAAJwEAAGRycy9lMm9Eb2MueG1sUEsFBgAAAAAGAAYAWQEAAKwFA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必修课程</w:t>
                      </w:r>
                    </w:p>
                  </w:txbxContent>
                </v:textbox>
              </v:shape>
            </w:pict>
          </mc:Fallback>
        </mc:AlternateContent>
      </w:r>
    </w:p>
    <w:p>
      <w:pPr>
        <w:pStyle w:val="6"/>
        <w:spacing w:line="360" w:lineRule="auto"/>
        <w:rPr>
          <w:rFonts w:ascii="仿宋" w:hAnsi="仿宋" w:eastAsia="仿宋" w:cs="仿宋"/>
          <w:szCs w:val="21"/>
        </w:rPr>
      </w:pPr>
      <w:r>
        <w:rPr>
          <w:rFonts w:hint="eastAsia" w:ascii="仿宋" w:hAnsi="仿宋" w:eastAsia="仿宋" w:cs="仿宋"/>
          <w:color w:val="333333"/>
          <w:spacing w:val="8"/>
          <w:szCs w:val="21"/>
          <w:shd w:val="clear" w:color="auto" w:fill="FFFFFF"/>
        </w:rPr>
        <w:drawing>
          <wp:anchor distT="0" distB="0" distL="114935" distR="114935" simplePos="0" relativeHeight="251681792" behindDoc="0" locked="0" layoutInCell="1" allowOverlap="1">
            <wp:simplePos x="0" y="0"/>
            <wp:positionH relativeFrom="column">
              <wp:posOffset>323850</wp:posOffset>
            </wp:positionH>
            <wp:positionV relativeFrom="paragraph">
              <wp:posOffset>153670</wp:posOffset>
            </wp:positionV>
            <wp:extent cx="180975" cy="933450"/>
            <wp:effectExtent l="0" t="0" r="9525" b="0"/>
            <wp:wrapNone/>
            <wp:docPr id="1" name="图片 2"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SD13B`XQZAGY@N[EX(3P)DJ"/>
                    <pic:cNvPicPr>
                      <a:picLocks noChangeAspect="1"/>
                    </pic:cNvPicPr>
                  </pic:nvPicPr>
                  <pic:blipFill>
                    <a:blip r:embed="rId7" cstate="print"/>
                    <a:stretch>
                      <a:fillRect/>
                    </a:stretch>
                  </pic:blipFill>
                  <pic:spPr>
                    <a:xfrm>
                      <a:off x="0" y="0"/>
                      <a:ext cx="180975" cy="933450"/>
                    </a:xfrm>
                    <a:prstGeom prst="rect">
                      <a:avLst/>
                    </a:prstGeom>
                  </pic:spPr>
                </pic:pic>
              </a:graphicData>
            </a:graphic>
          </wp:anchor>
        </w:drawing>
      </w:r>
      <w:r>
        <w:rPr>
          <w:rFonts w:hint="eastAsia" w:ascii="仿宋" w:hAnsi="仿宋" w:eastAsia="仿宋" w:cs="仿宋"/>
          <w:szCs w:val="21"/>
        </w:rPr>
        <mc:AlternateContent>
          <mc:Choice Requires="wps">
            <w:drawing>
              <wp:anchor distT="0" distB="0" distL="114300" distR="114300" simplePos="0" relativeHeight="251679744" behindDoc="0" locked="0" layoutInCell="1" allowOverlap="1">
                <wp:simplePos x="0" y="0"/>
                <wp:positionH relativeFrom="column">
                  <wp:posOffset>895985</wp:posOffset>
                </wp:positionH>
                <wp:positionV relativeFrom="paragraph">
                  <wp:posOffset>238760</wp:posOffset>
                </wp:positionV>
                <wp:extent cx="406400" cy="8890"/>
                <wp:effectExtent l="0" t="24130" r="5080" b="27940"/>
                <wp:wrapNone/>
                <wp:docPr id="22" name="直线 22"/>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wps:spPr>
                      <wps:bodyPr/>
                    </wps:wsp>
                  </a:graphicData>
                </a:graphic>
              </wp:anchor>
            </w:drawing>
          </mc:Choice>
          <mc:Fallback>
            <w:pict>
              <v:line id="直线 22" o:spid="_x0000_s1026" o:spt="20" style="position:absolute;left:0pt;flip:y;margin-left:70.55pt;margin-top:18.8pt;height:0.7pt;width:32pt;z-index:251679744;mso-width-relative:page;mso-height-relative:page;" filled="f" stroked="t" coordsize="21600,21600" o:gfxdata="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mx9xXYAAAACQEAAA8AAAAAAAAAAQAgAAAAIgAAAGRycy9kb3ducmV2LnhtbFBL&#10;AQIUABQAAAAIAIdO4kDrlFwZ9gEAAN8DAAAOAAAAAAAAAAEAIAAAACcBAABkcnMvZTJvRG9jLnht&#10;bFBLBQYAAAAABgAGAFkBAACPBQ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仿宋"/>
          <w:szCs w:val="21"/>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215900</wp:posOffset>
                </wp:positionV>
                <wp:extent cx="288290" cy="1043940"/>
                <wp:effectExtent l="4445" t="4445" r="12065" b="18415"/>
                <wp:wrapNone/>
                <wp:docPr id="2" name="文本框 3"/>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公共基础课程</w:t>
                            </w:r>
                          </w:p>
                        </w:txbxContent>
                      </wps:txbx>
                      <wps:bodyPr upright="1"/>
                    </wps:wsp>
                  </a:graphicData>
                </a:graphic>
              </wp:anchor>
            </w:drawing>
          </mc:Choice>
          <mc:Fallback>
            <w:pict>
              <v:shape id="文本框 3" o:spid="_x0000_s1026" o:spt="202" type="#_x0000_t202" style="position:absolute;left:0pt;margin-left:2.25pt;margin-top:17pt;height:82.2pt;width:22.7pt;z-index:251659264;mso-width-relative:page;mso-height-relative:page;" fillcolor="#FFFFFF" filled="t" stroked="t" coordsize="21600,21600" o:gfxdata="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d2PxrWAAAABwEAAA8AAAAAAAAA&#10;AQAgAAAAIgAAAGRycy9kb3ducmV2LnhtbFBLAQIUABQAAAAIAIdO4kCo9wicEwIAAEQEAAAOAAAA&#10;AAAAAAEAIAAAACUBAABkcnMvZTJvRG9jLnhtbFBLBQYAAAAABgAGAFkBAACqBQ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公共基础课程</w:t>
                      </w:r>
                    </w:p>
                  </w:txbxContent>
                </v:textbox>
              </v:shape>
            </w:pict>
          </mc:Fallback>
        </mc:AlternateContent>
      </w:r>
    </w:p>
    <w:p>
      <w:pPr>
        <w:pStyle w:val="6"/>
        <w:spacing w:line="360" w:lineRule="auto"/>
        <w:rPr>
          <w:rFonts w:ascii="仿宋" w:hAnsi="仿宋" w:eastAsia="仿宋" w:cs="仿宋"/>
          <w:szCs w:val="21"/>
        </w:rPr>
      </w:pPr>
    </w:p>
    <w:p>
      <w:pPr>
        <w:pStyle w:val="6"/>
        <w:spacing w:line="360" w:lineRule="auto"/>
        <w:rPr>
          <w:rFonts w:ascii="仿宋" w:hAnsi="仿宋" w:eastAsia="仿宋" w:cs="仿宋"/>
          <w:szCs w:val="21"/>
        </w:rPr>
      </w:pPr>
    </w:p>
    <w:p>
      <w:pPr>
        <w:pStyle w:val="6"/>
        <w:spacing w:line="360" w:lineRule="auto"/>
        <w:rPr>
          <w:rFonts w:ascii="仿宋" w:hAnsi="仿宋" w:eastAsia="仿宋" w:cs="仿宋"/>
          <w:szCs w:val="21"/>
        </w:rPr>
      </w:pPr>
      <w:r>
        <w:rPr>
          <w:rFonts w:hint="eastAsia" w:ascii="仿宋" w:hAnsi="仿宋" w:eastAsia="仿宋" w:cs="仿宋"/>
          <w:color w:val="333333"/>
          <w:spacing w:val="8"/>
          <w:szCs w:val="21"/>
          <w:shd w:val="clear" w:color="auto" w:fill="FFFFFF"/>
        </w:rPr>
        <w:drawing>
          <wp:anchor distT="0" distB="0" distL="114935" distR="114935" simplePos="0" relativeHeight="251682816" behindDoc="0" locked="0" layoutInCell="1" allowOverlap="1">
            <wp:simplePos x="0" y="0"/>
            <wp:positionH relativeFrom="column">
              <wp:posOffset>827405</wp:posOffset>
            </wp:positionH>
            <wp:positionV relativeFrom="paragraph">
              <wp:posOffset>114935</wp:posOffset>
            </wp:positionV>
            <wp:extent cx="189230" cy="593090"/>
            <wp:effectExtent l="19050" t="0" r="1184" b="0"/>
            <wp:wrapNone/>
            <wp:docPr id="6" name="图片 3"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SD13B`XQZAGY@N[EX(3P)DJ"/>
                    <pic:cNvPicPr>
                      <a:picLocks noChangeAspect="1"/>
                    </pic:cNvPicPr>
                  </pic:nvPicPr>
                  <pic:blipFill>
                    <a:blip r:embed="rId7" cstate="print"/>
                    <a:stretch>
                      <a:fillRect/>
                    </a:stretch>
                  </pic:blipFill>
                  <pic:spPr>
                    <a:xfrm>
                      <a:off x="0" y="0"/>
                      <a:ext cx="190226" cy="595630"/>
                    </a:xfrm>
                    <a:prstGeom prst="rect">
                      <a:avLst/>
                    </a:prstGeom>
                  </pic:spPr>
                </pic:pic>
              </a:graphicData>
            </a:graphic>
          </wp:anchor>
        </w:drawing>
      </w:r>
      <w:r>
        <w:rPr>
          <w:rFonts w:hint="eastAsia" w:ascii="仿宋" w:hAnsi="仿宋" w:eastAsia="仿宋" w:cs="仿宋"/>
          <w:szCs w:val="21"/>
        </w:rPr>
        <mc:AlternateContent>
          <mc:Choice Requires="wps">
            <w:drawing>
              <wp:anchor distT="0" distB="0" distL="114300" distR="114300" simplePos="0" relativeHeight="251662336" behindDoc="0" locked="0" layoutInCell="1" allowOverlap="1">
                <wp:simplePos x="0" y="0"/>
                <wp:positionH relativeFrom="column">
                  <wp:posOffset>521335</wp:posOffset>
                </wp:positionH>
                <wp:positionV relativeFrom="paragraph">
                  <wp:posOffset>64770</wp:posOffset>
                </wp:positionV>
                <wp:extent cx="288290" cy="693420"/>
                <wp:effectExtent l="4445" t="4445" r="12065" b="18415"/>
                <wp:wrapNone/>
                <wp:docPr id="5" name="文本框 6"/>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选修课程</w:t>
                            </w:r>
                          </w:p>
                        </w:txbxContent>
                      </wps:txbx>
                      <wps:bodyPr upright="1"/>
                    </wps:wsp>
                  </a:graphicData>
                </a:graphic>
              </wp:anchor>
            </w:drawing>
          </mc:Choice>
          <mc:Fallback>
            <w:pict>
              <v:shape id="文本框 6" o:spid="_x0000_s1026" o:spt="202" type="#_x0000_t202" style="position:absolute;left:0pt;margin-left:41.05pt;margin-top:5.1pt;height:54.6pt;width:22.7pt;z-index:251662336;mso-width-relative:page;mso-height-relative:page;" fillcolor="#FFFFFF" filled="t" stroked="t" coordsize="21600,21600" o:gfxdata="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g4QdjYAAAACQEAAA8AAAAAAAAA&#10;AQAgAAAAIgAAAGRycy9kb3ducmV2LnhtbFBLAQIUABQAAAAIAIdO4kCwL5ZtEQIAAEMEAAAOAAAA&#10;AAAAAAEAIAAAACcBAABkcnMvZTJvRG9jLnhtbFBLBQYAAAAABgAGAFkBAACqBQ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选修课程</w:t>
                      </w: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63360" behindDoc="0" locked="0" layoutInCell="1" allowOverlap="1">
                <wp:simplePos x="0" y="0"/>
                <wp:positionH relativeFrom="column">
                  <wp:posOffset>1440815</wp:posOffset>
                </wp:positionH>
                <wp:positionV relativeFrom="paragraph">
                  <wp:posOffset>52705</wp:posOffset>
                </wp:positionV>
                <wp:extent cx="3851910" cy="437515"/>
                <wp:effectExtent l="4445" t="4445" r="14605" b="15240"/>
                <wp:wrapNone/>
                <wp:docPr id="9" name="文本框 8"/>
                <wp:cNvGraphicFramePr/>
                <a:graphic xmlns:a="http://schemas.openxmlformats.org/drawingml/2006/main">
                  <a:graphicData uri="http://schemas.microsoft.com/office/word/2010/wordprocessingShape">
                    <wps:wsp>
                      <wps:cNvSpPr txBox="1"/>
                      <wps:spPr>
                        <a:xfrm>
                          <a:off x="0" y="0"/>
                          <a:ext cx="3851910" cy="437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1．劳动、2.烹饪家政</w:t>
                            </w:r>
                          </w:p>
                          <w:p>
                            <w:pPr>
                              <w:adjustRightInd w:val="0"/>
                              <w:snapToGrid w:val="0"/>
                              <w:spacing w:line="240" w:lineRule="exact"/>
                              <w:rPr>
                                <w:rFonts w:ascii="仿宋" w:hAnsi="仿宋" w:eastAsia="仿宋"/>
                                <w:sz w:val="21"/>
                                <w:szCs w:val="21"/>
                              </w:rPr>
                            </w:pPr>
                            <w:r>
                              <w:rPr>
                                <w:rFonts w:hint="eastAsia" w:ascii="仿宋" w:hAnsi="仿宋" w:eastAsia="仿宋"/>
                                <w:sz w:val="21"/>
                                <w:szCs w:val="21"/>
                              </w:rPr>
                              <w:t>3．硬笔书法</w:t>
                            </w:r>
                            <w:r>
                              <w:rPr>
                                <w:rFonts w:hint="eastAsia" w:ascii="仿宋" w:hAnsi="仿宋" w:eastAsia="仿宋"/>
                                <w:color w:val="auto"/>
                                <w:sz w:val="21"/>
                                <w:szCs w:val="21"/>
                              </w:rPr>
                              <w:t xml:space="preserve">   </w:t>
                            </w:r>
                            <w:r>
                              <w:rPr>
                                <w:rFonts w:hint="eastAsia" w:ascii="仿宋" w:hAnsi="仿宋" w:eastAsia="仿宋"/>
                                <w:sz w:val="21"/>
                                <w:szCs w:val="21"/>
                              </w:rPr>
                              <w:t xml:space="preserve">4.普通话  </w:t>
                            </w:r>
                            <w:r>
                              <w:rPr>
                                <w:rFonts w:hint="eastAsia" w:ascii="仿宋" w:hAnsi="仿宋" w:eastAsia="仿宋"/>
                                <w:color w:val="auto"/>
                                <w:sz w:val="21"/>
                                <w:szCs w:val="21"/>
                              </w:rPr>
                              <w:t>5.</w:t>
                            </w:r>
                            <w:r>
                              <w:rPr>
                                <w:rFonts w:hint="eastAsia" w:ascii="仿宋" w:hAnsi="仿宋" w:eastAsia="仿宋"/>
                                <w:sz w:val="21"/>
                                <w:szCs w:val="21"/>
                              </w:rPr>
                              <w:t>物理或化学（任选一门）</w:t>
                            </w:r>
                          </w:p>
                        </w:txbxContent>
                      </wps:txbx>
                      <wps:bodyPr upright="1"/>
                    </wps:wsp>
                  </a:graphicData>
                </a:graphic>
              </wp:anchor>
            </w:drawing>
          </mc:Choice>
          <mc:Fallback>
            <w:pict>
              <v:shape id="文本框 8" o:spid="_x0000_s1026" o:spt="202" type="#_x0000_t202" style="position:absolute;left:0pt;margin-left:113.45pt;margin-top:4.15pt;height:34.45pt;width:303.3pt;z-index:251663360;mso-width-relative:page;mso-height-relative:page;" fillcolor="#FFFFFF" filled="t" stroked="t" coordsize="21600,21600" o:gfxdata="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1h5PdgAAAAIAQAADwAAAAAAAAAB&#10;ACAAAAAiAAAAZHJzL2Rvd25yZXYueG1sUEsBAhQAFAAAAAgAh07iQMJozbgQAgAARAQAAA4AAAAA&#10;AAAAAQAgAAAAJwEAAGRycy9lMm9Eb2MueG1sUEsFBgAAAAAGAAYAWQEAAKkFA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1．劳动、2.烹饪家政</w:t>
                      </w:r>
                    </w:p>
                    <w:p>
                      <w:pPr>
                        <w:adjustRightInd w:val="0"/>
                        <w:snapToGrid w:val="0"/>
                        <w:spacing w:line="240" w:lineRule="exact"/>
                        <w:rPr>
                          <w:rFonts w:ascii="仿宋" w:hAnsi="仿宋" w:eastAsia="仿宋"/>
                          <w:sz w:val="21"/>
                          <w:szCs w:val="21"/>
                        </w:rPr>
                      </w:pPr>
                      <w:r>
                        <w:rPr>
                          <w:rFonts w:hint="eastAsia" w:ascii="仿宋" w:hAnsi="仿宋" w:eastAsia="仿宋"/>
                          <w:sz w:val="21"/>
                          <w:szCs w:val="21"/>
                        </w:rPr>
                        <w:t>3．硬笔书法</w:t>
                      </w:r>
                      <w:r>
                        <w:rPr>
                          <w:rFonts w:hint="eastAsia" w:ascii="仿宋" w:hAnsi="仿宋" w:eastAsia="仿宋"/>
                          <w:color w:val="auto"/>
                          <w:sz w:val="21"/>
                          <w:szCs w:val="21"/>
                        </w:rPr>
                        <w:t xml:space="preserve">   </w:t>
                      </w:r>
                      <w:r>
                        <w:rPr>
                          <w:rFonts w:hint="eastAsia" w:ascii="仿宋" w:hAnsi="仿宋" w:eastAsia="仿宋"/>
                          <w:sz w:val="21"/>
                          <w:szCs w:val="21"/>
                        </w:rPr>
                        <w:t xml:space="preserve">4.普通话  </w:t>
                      </w:r>
                      <w:r>
                        <w:rPr>
                          <w:rFonts w:hint="eastAsia" w:ascii="仿宋" w:hAnsi="仿宋" w:eastAsia="仿宋"/>
                          <w:color w:val="auto"/>
                          <w:sz w:val="21"/>
                          <w:szCs w:val="21"/>
                        </w:rPr>
                        <w:t>5.</w:t>
                      </w:r>
                      <w:r>
                        <w:rPr>
                          <w:rFonts w:hint="eastAsia" w:ascii="仿宋" w:hAnsi="仿宋" w:eastAsia="仿宋"/>
                          <w:sz w:val="21"/>
                          <w:szCs w:val="21"/>
                        </w:rPr>
                        <w:t>物理或化学（任选一门）</w:t>
                      </w: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65408" behindDoc="0" locked="0" layoutInCell="1" allowOverlap="1">
                <wp:simplePos x="0" y="0"/>
                <wp:positionH relativeFrom="column">
                  <wp:posOffset>1028700</wp:posOffset>
                </wp:positionH>
                <wp:positionV relativeFrom="paragraph">
                  <wp:posOffset>17780</wp:posOffset>
                </wp:positionV>
                <wp:extent cx="288290" cy="360045"/>
                <wp:effectExtent l="4445" t="4445" r="12065" b="16510"/>
                <wp:wrapNone/>
                <wp:docPr id="11" name="文本框 10"/>
                <wp:cNvGraphicFramePr/>
                <a:graphic xmlns:a="http://schemas.openxmlformats.org/drawingml/2006/main">
                  <a:graphicData uri="http://schemas.microsoft.com/office/word/2010/wordprocessingShape">
                    <wps:wsp>
                      <wps:cNvSpPr txBox="1"/>
                      <wps:spPr>
                        <a:xfrm>
                          <a:off x="0" y="0"/>
                          <a:ext cx="28829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sz w:val="21"/>
                                <w:szCs w:val="21"/>
                              </w:rPr>
                            </w:pPr>
                            <w:r>
                              <w:rPr>
                                <w:rFonts w:hint="eastAsia" w:ascii="仿宋" w:hAnsi="仿宋" w:eastAsia="仿宋"/>
                                <w:sz w:val="21"/>
                                <w:szCs w:val="21"/>
                              </w:rPr>
                              <w:t>限选</w:t>
                            </w:r>
                          </w:p>
                        </w:txbxContent>
                      </wps:txbx>
                      <wps:bodyPr upright="1"/>
                    </wps:wsp>
                  </a:graphicData>
                </a:graphic>
              </wp:anchor>
            </w:drawing>
          </mc:Choice>
          <mc:Fallback>
            <w:pict>
              <v:shape id="文本框 10" o:spid="_x0000_s1026" o:spt="202" type="#_x0000_t202" style="position:absolute;left:0pt;margin-left:81pt;margin-top:1.4pt;height:28.35pt;width:22.7pt;z-index:251665408;mso-width-relative:page;mso-height-relative:page;" fillcolor="#FFFFFF" filled="t" stroked="t" coordsize="21600,21600" o:gfxdata="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J8bM2AAAAAgBAAAPAAAAAAAAAAEA&#10;IAAAACIAAABkcnMvZG93bnJldi54bWxQSwECFAAUAAAACACHTuJACi78aw8CAABFBAAADgAAAAAA&#10;AAABACAAAAAnAQAAZHJzL2Uyb0RvYy54bWxQSwUGAAAAAAYABgBZAQAAqAUAAAAA&#10;">
                <v:fill on="t" focussize="0,0"/>
                <v:stroke color="#000000" joinstyle="miter"/>
                <v:imagedata o:title=""/>
                <o:lock v:ext="edit" aspectratio="f"/>
                <v:textbox>
                  <w:txbxContent>
                    <w:p>
                      <w:pPr>
                        <w:adjustRightInd w:val="0"/>
                        <w:snapToGrid w:val="0"/>
                        <w:spacing w:line="200" w:lineRule="exact"/>
                        <w:rPr>
                          <w:sz w:val="21"/>
                          <w:szCs w:val="21"/>
                        </w:rPr>
                      </w:pPr>
                      <w:r>
                        <w:rPr>
                          <w:rFonts w:hint="eastAsia" w:ascii="仿宋" w:hAnsi="仿宋" w:eastAsia="仿宋"/>
                          <w:sz w:val="21"/>
                          <w:szCs w:val="21"/>
                        </w:rPr>
                        <w:t>限选</w:t>
                      </w:r>
                    </w:p>
                  </w:txbxContent>
                </v:textbox>
              </v:shape>
            </w:pict>
          </mc:Fallback>
        </mc:AlternateContent>
      </w:r>
    </w:p>
    <w:p>
      <w:pPr>
        <w:pStyle w:val="6"/>
        <w:spacing w:line="360" w:lineRule="auto"/>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6432" behindDoc="0" locked="0" layoutInCell="1" allowOverlap="1">
                <wp:simplePos x="0" y="0"/>
                <wp:positionH relativeFrom="column">
                  <wp:posOffset>1019175</wp:posOffset>
                </wp:positionH>
                <wp:positionV relativeFrom="paragraph">
                  <wp:posOffset>176530</wp:posOffset>
                </wp:positionV>
                <wp:extent cx="288290" cy="347345"/>
                <wp:effectExtent l="4445" t="4445" r="12065" b="13970"/>
                <wp:wrapNone/>
                <wp:docPr id="12" name="文本框 11"/>
                <wp:cNvGraphicFramePr/>
                <a:graphic xmlns:a="http://schemas.openxmlformats.org/drawingml/2006/main">
                  <a:graphicData uri="http://schemas.microsoft.com/office/word/2010/wordprocessingShape">
                    <wps:wsp>
                      <wps:cNvSpPr txBox="1"/>
                      <wps:spPr>
                        <a:xfrm>
                          <a:off x="0" y="0"/>
                          <a:ext cx="288290" cy="3473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sz w:val="21"/>
                                <w:szCs w:val="21"/>
                              </w:rPr>
                            </w:pPr>
                            <w:r>
                              <w:rPr>
                                <w:rFonts w:hint="eastAsia" w:ascii="仿宋" w:hAnsi="仿宋" w:eastAsia="仿宋"/>
                                <w:sz w:val="21"/>
                                <w:szCs w:val="21"/>
                              </w:rPr>
                              <w:t>任选</w:t>
                            </w:r>
                          </w:p>
                        </w:txbxContent>
                      </wps:txbx>
                      <wps:bodyPr upright="1"/>
                    </wps:wsp>
                  </a:graphicData>
                </a:graphic>
              </wp:anchor>
            </w:drawing>
          </mc:Choice>
          <mc:Fallback>
            <w:pict>
              <v:shape id="文本框 11" o:spid="_x0000_s1026" o:spt="202" type="#_x0000_t202" style="position:absolute;left:0pt;margin-left:80.25pt;margin-top:13.9pt;height:27.35pt;width:22.7pt;z-index:251666432;mso-width-relative:page;mso-height-relative:page;" fillcolor="#FFFFFF" filled="t" stroked="t" coordsize="21600,21600" o:gfxdata="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L3nNcAAAAJAQAADwAAAAAAAAAB&#10;ACAAAAAiAAAAZHJzL2Rvd25yZXYueG1sUEsBAhQAFAAAAAgAh07iQOePlmgRAgAARQQAAA4AAAAA&#10;AAAAAQAgAAAAJgEAAGRycy9lMm9Eb2MueG1sUEsFBgAAAAAGAAYAWQEAAKkFAAAAAA==&#10;">
                <v:fill on="t" focussize="0,0"/>
                <v:stroke color="#000000" joinstyle="miter"/>
                <v:imagedata o:title=""/>
                <o:lock v:ext="edit" aspectratio="f"/>
                <v:textbox>
                  <w:txbxContent>
                    <w:p>
                      <w:pPr>
                        <w:adjustRightInd w:val="0"/>
                        <w:snapToGrid w:val="0"/>
                        <w:spacing w:line="200" w:lineRule="exact"/>
                        <w:rPr>
                          <w:sz w:val="21"/>
                          <w:szCs w:val="21"/>
                        </w:rPr>
                      </w:pPr>
                      <w:r>
                        <w:rPr>
                          <w:rFonts w:hint="eastAsia" w:ascii="仿宋" w:hAnsi="仿宋" w:eastAsia="仿宋"/>
                          <w:sz w:val="21"/>
                          <w:szCs w:val="21"/>
                        </w:rPr>
                        <w:t>任选</w:t>
                      </w:r>
                    </w:p>
                  </w:txbxContent>
                </v:textbox>
              </v:shape>
            </w:pict>
          </mc:Fallback>
        </mc:AlternateContent>
      </w:r>
    </w:p>
    <w:p>
      <w:pPr>
        <w:pStyle w:val="6"/>
        <w:spacing w:line="360" w:lineRule="auto"/>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4384" behindDoc="0" locked="0" layoutInCell="1" allowOverlap="1">
                <wp:simplePos x="0" y="0"/>
                <wp:positionH relativeFrom="column">
                  <wp:posOffset>1440815</wp:posOffset>
                </wp:positionH>
                <wp:positionV relativeFrom="paragraph">
                  <wp:posOffset>29845</wp:posOffset>
                </wp:positionV>
                <wp:extent cx="3851910" cy="290195"/>
                <wp:effectExtent l="4445" t="4445" r="14605" b="10160"/>
                <wp:wrapNone/>
                <wp:docPr id="10" name="文本框 9"/>
                <wp:cNvGraphicFramePr/>
                <a:graphic xmlns:a="http://schemas.openxmlformats.org/drawingml/2006/main">
                  <a:graphicData uri="http://schemas.microsoft.com/office/word/2010/wordprocessingShape">
                    <wps:wsp>
                      <wps:cNvSpPr txBox="1"/>
                      <wps:spPr>
                        <a:xfrm>
                          <a:off x="0" y="0"/>
                          <a:ext cx="3851910" cy="240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Cs w:val="21"/>
                              </w:rPr>
                            </w:pPr>
                            <w:r>
                              <w:rPr>
                                <w:rFonts w:hint="eastAsia" w:ascii="仿宋" w:hAnsi="仿宋" w:eastAsia="仿宋"/>
                                <w:sz w:val="21"/>
                                <w:szCs w:val="21"/>
                              </w:rPr>
                              <w:t>1.心理健康、职业健康与安全等</w:t>
                            </w:r>
                          </w:p>
                        </w:txbxContent>
                      </wps:txbx>
                      <wps:bodyPr upright="1"/>
                    </wps:wsp>
                  </a:graphicData>
                </a:graphic>
              </wp:anchor>
            </w:drawing>
          </mc:Choice>
          <mc:Fallback>
            <w:pict>
              <v:shape id="文本框 9" o:spid="_x0000_s1026" o:spt="202" type="#_x0000_t202" style="position:absolute;left:0pt;margin-left:113.45pt;margin-top:2.35pt;height:22.85pt;width:303.3pt;z-index:251664384;mso-width-relative:page;mso-height-relative:page;" fillcolor="#FFFFFF" filled="t" stroked="t" coordsize="21600,21600" o:gfxdata="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EV4Av2QAAAAgBAAAPAAAAAAAA&#10;AAEAIAAAACIAAABkcnMvZG93bnJldi54bWxQSwECFAAUAAAACACHTuJAofJ1HBECAABFBAAADgAA&#10;AAAAAAABACAAAAAoAQAAZHJzL2Uyb0RvYy54bWxQSwUGAAAAAAYABgBZAQAAqwUAAAAA&#10;">
                <v:fill on="t" focussize="0,0"/>
                <v:stroke color="#000000" joinstyle="miter"/>
                <v:imagedata o:title=""/>
                <o:lock v:ext="edit" aspectratio="f"/>
                <v:textbox>
                  <w:txbxContent>
                    <w:p>
                      <w:pPr>
                        <w:rPr>
                          <w:szCs w:val="21"/>
                        </w:rPr>
                      </w:pPr>
                      <w:r>
                        <w:rPr>
                          <w:rFonts w:hint="eastAsia" w:ascii="仿宋" w:hAnsi="仿宋" w:eastAsia="仿宋"/>
                          <w:sz w:val="21"/>
                          <w:szCs w:val="21"/>
                        </w:rPr>
                        <w:t>1.心理健康、职业健康与安全等</w:t>
                      </w:r>
                    </w:p>
                  </w:txbxContent>
                </v:textbox>
              </v:shape>
            </w:pict>
          </mc:Fallback>
        </mc:AlternateContent>
      </w:r>
    </w:p>
    <w:p>
      <w:pPr>
        <w:pStyle w:val="6"/>
        <w:spacing w:line="360" w:lineRule="auto"/>
        <w:rPr>
          <w:rFonts w:ascii="仿宋" w:hAnsi="仿宋" w:eastAsia="仿宋" w:cs="仿宋"/>
          <w:szCs w:val="21"/>
        </w:rPr>
      </w:pPr>
    </w:p>
    <w:p>
      <w:pPr>
        <w:pStyle w:val="6"/>
        <w:spacing w:line="360" w:lineRule="auto"/>
        <w:rPr>
          <w:rFonts w:ascii="仿宋" w:hAnsi="仿宋" w:eastAsia="仿宋" w:cs="仿宋"/>
          <w:szCs w:val="21"/>
        </w:rPr>
      </w:pPr>
    </w:p>
    <w:p>
      <w:pPr>
        <w:pStyle w:val="6"/>
        <w:spacing w:line="360" w:lineRule="auto"/>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71552" behindDoc="0" locked="0" layoutInCell="1" allowOverlap="1">
                <wp:simplePos x="0" y="0"/>
                <wp:positionH relativeFrom="column">
                  <wp:posOffset>1388110</wp:posOffset>
                </wp:positionH>
                <wp:positionV relativeFrom="paragraph">
                  <wp:posOffset>48260</wp:posOffset>
                </wp:positionV>
                <wp:extent cx="1769110" cy="252095"/>
                <wp:effectExtent l="5080" t="4445" r="8890" b="17780"/>
                <wp:wrapNone/>
                <wp:docPr id="17" name="文本框 16"/>
                <wp:cNvGraphicFramePr/>
                <a:graphic xmlns:a="http://schemas.openxmlformats.org/drawingml/2006/main">
                  <a:graphicData uri="http://schemas.microsoft.com/office/word/2010/wordprocessingShape">
                    <wps:wsp>
                      <wps:cNvSpPr txBox="1"/>
                      <wps:spPr>
                        <a:xfrm>
                          <a:off x="0" y="0"/>
                          <a:ext cx="1769110" cy="2520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jc w:val="center"/>
                              <w:rPr>
                                <w:sz w:val="21"/>
                                <w:szCs w:val="21"/>
                                <w:lang w:val="en-US"/>
                              </w:rPr>
                            </w:pPr>
                            <w:r>
                              <w:rPr>
                                <w:rFonts w:hint="eastAsia" w:eastAsia="宋体"/>
                                <w:sz w:val="21"/>
                                <w:szCs w:val="21"/>
                                <w:lang w:val="en-US"/>
                              </w:rPr>
                              <w:t>客运服务</w:t>
                            </w:r>
                            <w:r>
                              <w:rPr>
                                <w:rFonts w:hint="eastAsia"/>
                                <w:sz w:val="21"/>
                                <w:szCs w:val="21"/>
                                <w:lang w:val="en-US"/>
                              </w:rPr>
                              <w:t>方向</w:t>
                            </w:r>
                          </w:p>
                        </w:txbxContent>
                      </wps:txbx>
                      <wps:bodyPr upright="1"/>
                    </wps:wsp>
                  </a:graphicData>
                </a:graphic>
              </wp:anchor>
            </w:drawing>
          </mc:Choice>
          <mc:Fallback>
            <w:pict>
              <v:shape id="文本框 16" o:spid="_x0000_s1026" o:spt="202" type="#_x0000_t202" style="position:absolute;left:0pt;margin-left:109.3pt;margin-top:3.8pt;height:19.85pt;width:139.3pt;z-index:251671552;mso-width-relative:page;mso-height-relative:page;" fillcolor="#FFFFFF" filled="t" stroked="t" coordsize="21600,21600" o:gfxdata="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RQYs9gAAAAIAQAADwAAAAAAAAAB&#10;ACAAAAAiAAAAZHJzL2Rvd25yZXYueG1sUEsBAhQAFAAAAAgAh07iQDxuQi0QAgAARgQAAA4AAAAA&#10;AAAAAQAgAAAAJwEAAGRycy9lMm9Eb2MueG1sUEsFBgAAAAAGAAYAWQEAAKkFAAAAAA==&#10;">
                <v:fill on="t" focussize="0,0"/>
                <v:stroke color="#000000" joinstyle="miter"/>
                <v:imagedata o:title=""/>
                <o:lock v:ext="edit" aspectratio="f"/>
                <v:textbox>
                  <w:txbxContent>
                    <w:p>
                      <w:pPr>
                        <w:adjustRightInd w:val="0"/>
                        <w:snapToGrid w:val="0"/>
                        <w:spacing w:line="240" w:lineRule="exact"/>
                        <w:jc w:val="center"/>
                        <w:rPr>
                          <w:sz w:val="21"/>
                          <w:szCs w:val="21"/>
                          <w:lang w:val="en-US"/>
                        </w:rPr>
                      </w:pPr>
                      <w:r>
                        <w:rPr>
                          <w:rFonts w:hint="eastAsia" w:eastAsia="宋体"/>
                          <w:sz w:val="21"/>
                          <w:szCs w:val="21"/>
                          <w:lang w:val="en-US"/>
                        </w:rPr>
                        <w:t>客运服务</w:t>
                      </w:r>
                      <w:r>
                        <w:rPr>
                          <w:rFonts w:hint="eastAsia"/>
                          <w:sz w:val="21"/>
                          <w:szCs w:val="21"/>
                          <w:lang w:val="en-US"/>
                        </w:rPr>
                        <w:t>方向</w:t>
                      </w: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72576" behindDoc="0" locked="0" layoutInCell="1" allowOverlap="1">
                <wp:simplePos x="0" y="0"/>
                <wp:positionH relativeFrom="column">
                  <wp:posOffset>3329305</wp:posOffset>
                </wp:positionH>
                <wp:positionV relativeFrom="paragraph">
                  <wp:posOffset>42545</wp:posOffset>
                </wp:positionV>
                <wp:extent cx="2042160" cy="252095"/>
                <wp:effectExtent l="5080" t="4445" r="10160" b="17780"/>
                <wp:wrapNone/>
                <wp:docPr id="18" name="文本框 17"/>
                <wp:cNvGraphicFramePr/>
                <a:graphic xmlns:a="http://schemas.openxmlformats.org/drawingml/2006/main">
                  <a:graphicData uri="http://schemas.microsoft.com/office/word/2010/wordprocessingShape">
                    <wps:wsp>
                      <wps:cNvSpPr txBox="1"/>
                      <wps:spPr>
                        <a:xfrm>
                          <a:off x="0" y="0"/>
                          <a:ext cx="2042160" cy="2520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jc w:val="center"/>
                              <w:rPr>
                                <w:sz w:val="21"/>
                                <w:szCs w:val="21"/>
                                <w:lang w:val="en-US"/>
                              </w:rPr>
                            </w:pPr>
                            <w:r>
                              <w:rPr>
                                <w:rFonts w:hint="eastAsia" w:eastAsia="宋体"/>
                                <w:sz w:val="21"/>
                                <w:szCs w:val="21"/>
                                <w:lang w:val="en-US"/>
                              </w:rPr>
                              <w:t>车站管理</w:t>
                            </w:r>
                            <w:r>
                              <w:rPr>
                                <w:rFonts w:hint="eastAsia"/>
                                <w:sz w:val="21"/>
                                <w:szCs w:val="21"/>
                                <w:lang w:val="en-US"/>
                              </w:rPr>
                              <w:t>方向</w:t>
                            </w:r>
                          </w:p>
                        </w:txbxContent>
                      </wps:txbx>
                      <wps:bodyPr upright="1"/>
                    </wps:wsp>
                  </a:graphicData>
                </a:graphic>
              </wp:anchor>
            </w:drawing>
          </mc:Choice>
          <mc:Fallback>
            <w:pict>
              <v:shape id="文本框 17" o:spid="_x0000_s1026" o:spt="202" type="#_x0000_t202" style="position:absolute;left:0pt;margin-left:262.15pt;margin-top:3.35pt;height:19.85pt;width:160.8pt;z-index:251672576;mso-width-relative:page;mso-height-relative:page;" fillcolor="#FFFFFF" filled="t" stroked="t" coordsize="21600,21600" o:gfxdata="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0/h5HZAAAACAEAAA8AAAAAAAAA&#10;AQAgAAAAIgAAAGRycy9kb3ducmV2LnhtbFBLAQIUABQAAAAIAIdO4kDSs/fsEAIAAEYEAAAOAAAA&#10;AAAAAAEAIAAAACgBAABkcnMvZTJvRG9jLnhtbFBLBQYAAAAABgAGAFkBAACqBQAAAAA=&#10;">
                <v:fill on="t" focussize="0,0"/>
                <v:stroke color="#000000" joinstyle="miter"/>
                <v:imagedata o:title=""/>
                <o:lock v:ext="edit" aspectratio="f"/>
                <v:textbox>
                  <w:txbxContent>
                    <w:p>
                      <w:pPr>
                        <w:adjustRightInd w:val="0"/>
                        <w:snapToGrid w:val="0"/>
                        <w:spacing w:line="240" w:lineRule="exact"/>
                        <w:jc w:val="center"/>
                        <w:rPr>
                          <w:sz w:val="21"/>
                          <w:szCs w:val="21"/>
                          <w:lang w:val="en-US"/>
                        </w:rPr>
                      </w:pPr>
                      <w:r>
                        <w:rPr>
                          <w:rFonts w:hint="eastAsia" w:eastAsia="宋体"/>
                          <w:sz w:val="21"/>
                          <w:szCs w:val="21"/>
                          <w:lang w:val="en-US"/>
                        </w:rPr>
                        <w:t>车站管理</w:t>
                      </w:r>
                      <w:r>
                        <w:rPr>
                          <w:rFonts w:hint="eastAsia"/>
                          <w:sz w:val="21"/>
                          <w:szCs w:val="21"/>
                          <w:lang w:val="en-US"/>
                        </w:rPr>
                        <w:t>方向</w:t>
                      </w:r>
                    </w:p>
                  </w:txbxContent>
                </v:textbox>
              </v:shape>
            </w:pict>
          </mc:Fallback>
        </mc:AlternateContent>
      </w:r>
    </w:p>
    <w:p>
      <w:pPr>
        <w:pStyle w:val="6"/>
        <w:spacing w:line="360" w:lineRule="auto"/>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74624" behindDoc="0" locked="0" layoutInCell="1" allowOverlap="1">
                <wp:simplePos x="0" y="0"/>
                <wp:positionH relativeFrom="column">
                  <wp:posOffset>3303270</wp:posOffset>
                </wp:positionH>
                <wp:positionV relativeFrom="paragraph">
                  <wp:posOffset>113030</wp:posOffset>
                </wp:positionV>
                <wp:extent cx="2080895" cy="934720"/>
                <wp:effectExtent l="5080" t="4445" r="17145" b="5715"/>
                <wp:wrapNone/>
                <wp:docPr id="20" name="文本框 21"/>
                <wp:cNvGraphicFramePr/>
                <a:graphic xmlns:a="http://schemas.openxmlformats.org/drawingml/2006/main">
                  <a:graphicData uri="http://schemas.microsoft.com/office/word/2010/wordprocessingShape">
                    <wps:wsp>
                      <wps:cNvSpPr txBox="1"/>
                      <wps:spPr>
                        <a:xfrm>
                          <a:off x="0" y="0"/>
                          <a:ext cx="2080895" cy="934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eastAsia="仿宋"/>
                                <w:sz w:val="21"/>
                                <w:szCs w:val="21"/>
                                <w:lang w:val="en-US"/>
                              </w:rPr>
                            </w:pPr>
                            <w:r>
                              <w:rPr>
                                <w:rFonts w:hint="eastAsia" w:ascii="仿宋" w:hAnsi="仿宋" w:eastAsia="仿宋"/>
                                <w:sz w:val="21"/>
                                <w:szCs w:val="21"/>
                              </w:rPr>
                              <w:t>1.</w:t>
                            </w:r>
                            <w:r>
                              <w:rPr>
                                <w:rFonts w:hint="eastAsia" w:eastAsia="仿宋"/>
                                <w:sz w:val="21"/>
                                <w:szCs w:val="21"/>
                                <w:lang w:val="en-US"/>
                              </w:rPr>
                              <w:t>城市轨道交通车站设备维护与管理</w:t>
                            </w:r>
                            <w:r>
                              <w:rPr>
                                <w:rFonts w:hint="eastAsia" w:ascii="仿宋" w:hAnsi="仿宋" w:eastAsia="仿宋"/>
                                <w:sz w:val="21"/>
                                <w:szCs w:val="21"/>
                              </w:rPr>
                              <w:t xml:space="preserve">  2.</w:t>
                            </w:r>
                            <w:r>
                              <w:rPr>
                                <w:rFonts w:hint="eastAsia" w:ascii="仿宋" w:hAnsi="仿宋" w:eastAsia="仿宋"/>
                                <w:sz w:val="21"/>
                                <w:szCs w:val="21"/>
                                <w:lang w:val="en-US"/>
                              </w:rPr>
                              <w:t>城市轨道交通车站运作管理</w:t>
                            </w:r>
                            <w:r>
                              <w:rPr>
                                <w:rFonts w:hint="eastAsia"/>
                                <w:sz w:val="21"/>
                                <w:szCs w:val="21"/>
                                <w:lang w:val="en-US"/>
                              </w:rPr>
                              <w:t xml:space="preserve"> </w:t>
                            </w:r>
                            <w:r>
                              <w:rPr>
                                <w:rFonts w:hint="eastAsia" w:ascii="仿宋" w:hAnsi="仿宋" w:eastAsia="仿宋"/>
                                <w:sz w:val="21"/>
                                <w:szCs w:val="21"/>
                              </w:rPr>
                              <w:t>3.</w:t>
                            </w:r>
                            <w:r>
                              <w:rPr>
                                <w:rFonts w:hint="eastAsia" w:eastAsia="仿宋"/>
                                <w:sz w:val="21"/>
                                <w:szCs w:val="21"/>
                                <w:lang w:val="en-US"/>
                              </w:rPr>
                              <w:t>城市轨道交通客运值班员站务员职业资格（中级）训练与考证4.顶岗实习</w:t>
                            </w:r>
                          </w:p>
                          <w:p>
                            <w:pPr>
                              <w:adjustRightInd w:val="0"/>
                              <w:snapToGrid w:val="0"/>
                              <w:spacing w:line="240" w:lineRule="exact"/>
                              <w:rPr>
                                <w:sz w:val="21"/>
                                <w:szCs w:val="21"/>
                                <w:lang w:val="en-US"/>
                              </w:rPr>
                            </w:pPr>
                          </w:p>
                          <w:p>
                            <w:pPr>
                              <w:rPr>
                                <w:sz w:val="21"/>
                                <w:szCs w:val="21"/>
                                <w:lang w:val="en-US"/>
                              </w:rPr>
                            </w:pPr>
                          </w:p>
                        </w:txbxContent>
                      </wps:txbx>
                      <wps:bodyPr upright="1"/>
                    </wps:wsp>
                  </a:graphicData>
                </a:graphic>
              </wp:anchor>
            </w:drawing>
          </mc:Choice>
          <mc:Fallback>
            <w:pict>
              <v:shape id="文本框 21" o:spid="_x0000_s1026" o:spt="202" type="#_x0000_t202" style="position:absolute;left:0pt;margin-left:260.1pt;margin-top:8.9pt;height:73.6pt;width:163.85pt;z-index:251674624;mso-width-relative:page;mso-height-relative:page;" fillcolor="#FFFFFF" filled="t" stroked="t" coordsize="21600,21600" o:gfxdata="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YV5HTZAAAACgEAAA8AAAAAAAAA&#10;AQAgAAAAIgAAAGRycy9kb3ducmV2LnhtbFBLAQIUABQAAAAIAIdO4kAI1Y/SEAIAAEYEAAAOAAAA&#10;AAAAAAEAIAAAACgBAABkcnMvZTJvRG9jLnhtbFBLBQYAAAAABgAGAFkBAACqBQAAAAA=&#10;">
                <v:fill on="t" focussize="0,0"/>
                <v:stroke color="#000000" joinstyle="miter"/>
                <v:imagedata o:title=""/>
                <o:lock v:ext="edit" aspectratio="f"/>
                <v:textbox>
                  <w:txbxContent>
                    <w:p>
                      <w:pPr>
                        <w:adjustRightInd w:val="0"/>
                        <w:snapToGrid w:val="0"/>
                        <w:spacing w:line="240" w:lineRule="exact"/>
                        <w:rPr>
                          <w:rFonts w:eastAsia="仿宋"/>
                          <w:sz w:val="21"/>
                          <w:szCs w:val="21"/>
                          <w:lang w:val="en-US"/>
                        </w:rPr>
                      </w:pPr>
                      <w:r>
                        <w:rPr>
                          <w:rFonts w:hint="eastAsia" w:ascii="仿宋" w:hAnsi="仿宋" w:eastAsia="仿宋"/>
                          <w:sz w:val="21"/>
                          <w:szCs w:val="21"/>
                        </w:rPr>
                        <w:t>1.</w:t>
                      </w:r>
                      <w:r>
                        <w:rPr>
                          <w:rFonts w:hint="eastAsia" w:eastAsia="仿宋"/>
                          <w:sz w:val="21"/>
                          <w:szCs w:val="21"/>
                          <w:lang w:val="en-US"/>
                        </w:rPr>
                        <w:t>城市轨道交通车站设备维护与管理</w:t>
                      </w:r>
                      <w:r>
                        <w:rPr>
                          <w:rFonts w:hint="eastAsia" w:ascii="仿宋" w:hAnsi="仿宋" w:eastAsia="仿宋"/>
                          <w:sz w:val="21"/>
                          <w:szCs w:val="21"/>
                        </w:rPr>
                        <w:t xml:space="preserve">  2.</w:t>
                      </w:r>
                      <w:r>
                        <w:rPr>
                          <w:rFonts w:hint="eastAsia" w:ascii="仿宋" w:hAnsi="仿宋" w:eastAsia="仿宋"/>
                          <w:sz w:val="21"/>
                          <w:szCs w:val="21"/>
                          <w:lang w:val="en-US"/>
                        </w:rPr>
                        <w:t>城市轨道交通车站运作管理</w:t>
                      </w:r>
                      <w:r>
                        <w:rPr>
                          <w:rFonts w:hint="eastAsia"/>
                          <w:sz w:val="21"/>
                          <w:szCs w:val="21"/>
                          <w:lang w:val="en-US"/>
                        </w:rPr>
                        <w:t xml:space="preserve"> </w:t>
                      </w:r>
                      <w:r>
                        <w:rPr>
                          <w:rFonts w:hint="eastAsia" w:ascii="仿宋" w:hAnsi="仿宋" w:eastAsia="仿宋"/>
                          <w:sz w:val="21"/>
                          <w:szCs w:val="21"/>
                        </w:rPr>
                        <w:t>3.</w:t>
                      </w:r>
                      <w:r>
                        <w:rPr>
                          <w:rFonts w:hint="eastAsia" w:eastAsia="仿宋"/>
                          <w:sz w:val="21"/>
                          <w:szCs w:val="21"/>
                          <w:lang w:val="en-US"/>
                        </w:rPr>
                        <w:t>城市轨道交通客运值班员站务员职业资格（中级）训练与考证4.顶岗实习</w:t>
                      </w:r>
                    </w:p>
                    <w:p>
                      <w:pPr>
                        <w:adjustRightInd w:val="0"/>
                        <w:snapToGrid w:val="0"/>
                        <w:spacing w:line="240" w:lineRule="exact"/>
                        <w:rPr>
                          <w:sz w:val="21"/>
                          <w:szCs w:val="21"/>
                          <w:lang w:val="en-US"/>
                        </w:rPr>
                      </w:pPr>
                    </w:p>
                    <w:p>
                      <w:pPr>
                        <w:rPr>
                          <w:sz w:val="21"/>
                          <w:szCs w:val="21"/>
                          <w:lang w:val="en-US"/>
                        </w:rPr>
                      </w:pP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73600" behindDoc="0" locked="0" layoutInCell="1" allowOverlap="1">
                <wp:simplePos x="0" y="0"/>
                <wp:positionH relativeFrom="column">
                  <wp:posOffset>1372235</wp:posOffset>
                </wp:positionH>
                <wp:positionV relativeFrom="paragraph">
                  <wp:posOffset>116205</wp:posOffset>
                </wp:positionV>
                <wp:extent cx="1813560" cy="962660"/>
                <wp:effectExtent l="5080" t="5080" r="10160" b="7620"/>
                <wp:wrapNone/>
                <wp:docPr id="19" name="文本框 20"/>
                <wp:cNvGraphicFramePr/>
                <a:graphic xmlns:a="http://schemas.openxmlformats.org/drawingml/2006/main">
                  <a:graphicData uri="http://schemas.microsoft.com/office/word/2010/wordprocessingShape">
                    <wps:wsp>
                      <wps:cNvSpPr txBox="1"/>
                      <wps:spPr>
                        <a:xfrm>
                          <a:off x="0" y="0"/>
                          <a:ext cx="1813560" cy="7200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eastAsia="仿宋"/>
                                <w:sz w:val="21"/>
                                <w:szCs w:val="21"/>
                                <w:lang w:val="en-US"/>
                              </w:rPr>
                            </w:pPr>
                            <w:r>
                              <w:rPr>
                                <w:rFonts w:hint="eastAsia" w:ascii="仿宋" w:hAnsi="仿宋" w:eastAsia="仿宋"/>
                                <w:sz w:val="21"/>
                                <w:szCs w:val="21"/>
                              </w:rPr>
                              <w:t>1.</w:t>
                            </w:r>
                            <w:r>
                              <w:rPr>
                                <w:rFonts w:hint="eastAsia" w:eastAsia="仿宋"/>
                                <w:sz w:val="21"/>
                                <w:szCs w:val="21"/>
                                <w:lang w:val="en-US"/>
                              </w:rPr>
                              <w:t>城市轨道交通客运组织</w:t>
                            </w:r>
                            <w:r>
                              <w:rPr>
                                <w:rFonts w:hint="eastAsia" w:ascii="仿宋" w:hAnsi="仿宋" w:eastAsia="仿宋"/>
                                <w:sz w:val="21"/>
                                <w:szCs w:val="21"/>
                              </w:rPr>
                              <w:t xml:space="preserve">  2.</w:t>
                            </w:r>
                            <w:r>
                              <w:rPr>
                                <w:rFonts w:hint="eastAsia" w:eastAsia="仿宋"/>
                                <w:sz w:val="21"/>
                                <w:szCs w:val="21"/>
                                <w:lang w:val="en-US"/>
                              </w:rPr>
                              <w:t>城市轨道交通客运服务</w:t>
                            </w:r>
                            <w:r>
                              <w:rPr>
                                <w:rFonts w:hint="eastAsia"/>
                                <w:sz w:val="21"/>
                                <w:szCs w:val="21"/>
                                <w:lang w:val="en-US"/>
                              </w:rPr>
                              <w:t xml:space="preserve">   </w:t>
                            </w:r>
                            <w:r>
                              <w:rPr>
                                <w:rFonts w:hint="eastAsia" w:ascii="仿宋" w:hAnsi="仿宋" w:eastAsia="仿宋"/>
                                <w:sz w:val="21"/>
                                <w:szCs w:val="21"/>
                              </w:rPr>
                              <w:t>3.</w:t>
                            </w:r>
                            <w:r>
                              <w:rPr>
                                <w:rFonts w:hint="eastAsia" w:eastAsia="仿宋"/>
                                <w:sz w:val="21"/>
                                <w:szCs w:val="21"/>
                                <w:lang w:val="en-US"/>
                              </w:rPr>
                              <w:t>城市轨道交通客运值班员站务员职业资格（中级）训练与考证4.顶岗实习</w:t>
                            </w:r>
                          </w:p>
                        </w:txbxContent>
                      </wps:txbx>
                      <wps:bodyPr upright="1"/>
                    </wps:wsp>
                  </a:graphicData>
                </a:graphic>
              </wp:anchor>
            </w:drawing>
          </mc:Choice>
          <mc:Fallback>
            <w:pict>
              <v:shape id="文本框 20" o:spid="_x0000_s1026" o:spt="202" type="#_x0000_t202" style="position:absolute;left:0pt;margin-left:108.05pt;margin-top:9.15pt;height:75.8pt;width:142.8pt;z-index:251673600;mso-width-relative:page;mso-height-relative:page;" fillcolor="#FFFFFF" filled="t" stroked="t" coordsize="21600,21600" o:gfxdata="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TLUib2QAAAAoBAAAPAAAAAAAA&#10;AAEAIAAAACIAAABkcnMvZG93bnJldi54bWxQSwECFAAUAAAACACHTuJA+cEsHRECAABGBAAADgAA&#10;AAAAAAABACAAAAAoAQAAZHJzL2Uyb0RvYy54bWxQSwUGAAAAAAYABgBZAQAAqwUAAAAA&#10;">
                <v:fill on="t" focussize="0,0"/>
                <v:stroke color="#000000" joinstyle="miter"/>
                <v:imagedata o:title=""/>
                <o:lock v:ext="edit" aspectratio="f"/>
                <v:textbox>
                  <w:txbxContent>
                    <w:p>
                      <w:pPr>
                        <w:adjustRightInd w:val="0"/>
                        <w:snapToGrid w:val="0"/>
                        <w:spacing w:line="240" w:lineRule="exact"/>
                        <w:rPr>
                          <w:rFonts w:eastAsia="仿宋"/>
                          <w:sz w:val="21"/>
                          <w:szCs w:val="21"/>
                          <w:lang w:val="en-US"/>
                        </w:rPr>
                      </w:pPr>
                      <w:r>
                        <w:rPr>
                          <w:rFonts w:hint="eastAsia" w:ascii="仿宋" w:hAnsi="仿宋" w:eastAsia="仿宋"/>
                          <w:sz w:val="21"/>
                          <w:szCs w:val="21"/>
                        </w:rPr>
                        <w:t>1.</w:t>
                      </w:r>
                      <w:r>
                        <w:rPr>
                          <w:rFonts w:hint="eastAsia" w:eastAsia="仿宋"/>
                          <w:sz w:val="21"/>
                          <w:szCs w:val="21"/>
                          <w:lang w:val="en-US"/>
                        </w:rPr>
                        <w:t>城市轨道交通客运组织</w:t>
                      </w:r>
                      <w:r>
                        <w:rPr>
                          <w:rFonts w:hint="eastAsia" w:ascii="仿宋" w:hAnsi="仿宋" w:eastAsia="仿宋"/>
                          <w:sz w:val="21"/>
                          <w:szCs w:val="21"/>
                        </w:rPr>
                        <w:t xml:space="preserve">  2.</w:t>
                      </w:r>
                      <w:r>
                        <w:rPr>
                          <w:rFonts w:hint="eastAsia" w:eastAsia="仿宋"/>
                          <w:sz w:val="21"/>
                          <w:szCs w:val="21"/>
                          <w:lang w:val="en-US"/>
                        </w:rPr>
                        <w:t>城市轨道交通客运服务</w:t>
                      </w:r>
                      <w:r>
                        <w:rPr>
                          <w:rFonts w:hint="eastAsia"/>
                          <w:sz w:val="21"/>
                          <w:szCs w:val="21"/>
                          <w:lang w:val="en-US"/>
                        </w:rPr>
                        <w:t xml:space="preserve">   </w:t>
                      </w:r>
                      <w:r>
                        <w:rPr>
                          <w:rFonts w:hint="eastAsia" w:ascii="仿宋" w:hAnsi="仿宋" w:eastAsia="仿宋"/>
                          <w:sz w:val="21"/>
                          <w:szCs w:val="21"/>
                        </w:rPr>
                        <w:t>3.</w:t>
                      </w:r>
                      <w:r>
                        <w:rPr>
                          <w:rFonts w:hint="eastAsia" w:eastAsia="仿宋"/>
                          <w:sz w:val="21"/>
                          <w:szCs w:val="21"/>
                          <w:lang w:val="en-US"/>
                        </w:rPr>
                        <w:t>城市轨道交通客运值班员站务员职业资格（中级）训练与考证4.顶岗实习</w:t>
                      </w: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70528" behindDoc="0" locked="0" layoutInCell="1" allowOverlap="1">
                <wp:simplePos x="0" y="0"/>
                <wp:positionH relativeFrom="column">
                  <wp:posOffset>1013460</wp:posOffset>
                </wp:positionH>
                <wp:positionV relativeFrom="paragraph">
                  <wp:posOffset>127635</wp:posOffset>
                </wp:positionV>
                <wp:extent cx="288290" cy="939165"/>
                <wp:effectExtent l="4445" t="4445" r="12065" b="16510"/>
                <wp:wrapNone/>
                <wp:docPr id="16" name="文本框 15"/>
                <wp:cNvGraphicFramePr/>
                <a:graphic xmlns:a="http://schemas.openxmlformats.org/drawingml/2006/main">
                  <a:graphicData uri="http://schemas.microsoft.com/office/word/2010/wordprocessingShape">
                    <wps:wsp>
                      <wps:cNvSpPr txBox="1"/>
                      <wps:spPr>
                        <a:xfrm>
                          <a:off x="0" y="0"/>
                          <a:ext cx="288290" cy="939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p>
                          <w:p>
                            <w:pPr>
                              <w:adjustRightInd w:val="0"/>
                              <w:snapToGrid w:val="0"/>
                              <w:spacing w:line="200" w:lineRule="exact"/>
                              <w:jc w:val="center"/>
                              <w:rPr>
                                <w:sz w:val="21"/>
                                <w:szCs w:val="21"/>
                              </w:rPr>
                            </w:pPr>
                            <w:r>
                              <w:rPr>
                                <w:rFonts w:hint="eastAsia" w:ascii="仿宋" w:hAnsi="仿宋" w:eastAsia="仿宋"/>
                                <w:sz w:val="21"/>
                                <w:szCs w:val="21"/>
                              </w:rPr>
                              <w:t>方向课程</w:t>
                            </w:r>
                          </w:p>
                        </w:txbxContent>
                      </wps:txbx>
                      <wps:bodyPr upright="1"/>
                    </wps:wsp>
                  </a:graphicData>
                </a:graphic>
              </wp:anchor>
            </w:drawing>
          </mc:Choice>
          <mc:Fallback>
            <w:pict>
              <v:shape id="文本框 15" o:spid="_x0000_s1026" o:spt="202" type="#_x0000_t202" style="position:absolute;left:0pt;margin-left:79.8pt;margin-top:10.05pt;height:73.95pt;width:22.7pt;z-index:251670528;mso-width-relative:page;mso-height-relative:page;" fillcolor="#FFFFFF" filled="t" stroked="t" coordsize="21600,21600" o:gfxdata="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qRM+3XAAAACgEAAA8AAAAAAAAA&#10;AQAgAAAAIgAAAGRycy9kb3ducmV2LnhtbFBLAQIUABQAAAAIAIdO4kAz1S4CEgIAAEUEAAAOAAAA&#10;AAAAAAEAIAAAACYBAABkcnMvZTJvRG9jLnhtbFBLBQYAAAAABgAGAFkBAACqBQAAAAA=&#10;">
                <v:fill on="t" focussize="0,0"/>
                <v:stroke color="#000000" joinstyle="miter"/>
                <v:imagedata o:title=""/>
                <o:lock v:ext="edit" aspectratio="f"/>
                <v:textbox>
                  <w:txbxContent>
                    <w:p>
                      <w:pPr>
                        <w:adjustRightInd w:val="0"/>
                        <w:snapToGrid w:val="0"/>
                        <w:spacing w:line="240" w:lineRule="exact"/>
                        <w:rPr>
                          <w:sz w:val="21"/>
                          <w:szCs w:val="21"/>
                        </w:rPr>
                      </w:pPr>
                    </w:p>
                    <w:p>
                      <w:pPr>
                        <w:adjustRightInd w:val="0"/>
                        <w:snapToGrid w:val="0"/>
                        <w:spacing w:line="200" w:lineRule="exact"/>
                        <w:jc w:val="center"/>
                        <w:rPr>
                          <w:sz w:val="21"/>
                          <w:szCs w:val="21"/>
                        </w:rPr>
                      </w:pPr>
                      <w:r>
                        <w:rPr>
                          <w:rFonts w:hint="eastAsia" w:ascii="仿宋" w:hAnsi="仿宋" w:eastAsia="仿宋"/>
                          <w:sz w:val="21"/>
                          <w:szCs w:val="21"/>
                        </w:rPr>
                        <w:t>方向课程</w:t>
                      </w:r>
                    </w:p>
                  </w:txbxContent>
                </v:textbox>
              </v:shape>
            </w:pict>
          </mc:Fallback>
        </mc:AlternateContent>
      </w:r>
    </w:p>
    <w:p>
      <w:pPr>
        <w:pStyle w:val="6"/>
        <w:spacing w:line="360" w:lineRule="auto"/>
        <w:rPr>
          <w:rFonts w:ascii="仿宋" w:hAnsi="仿宋" w:eastAsia="仿宋" w:cs="仿宋"/>
          <w:szCs w:val="21"/>
        </w:rPr>
      </w:pPr>
    </w:p>
    <w:p>
      <w:pPr>
        <w:pStyle w:val="6"/>
        <w:spacing w:line="360" w:lineRule="auto"/>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7456" behindDoc="0" locked="0" layoutInCell="1" allowOverlap="1">
                <wp:simplePos x="0" y="0"/>
                <wp:positionH relativeFrom="column">
                  <wp:posOffset>529590</wp:posOffset>
                </wp:positionH>
                <wp:positionV relativeFrom="paragraph">
                  <wp:posOffset>242570</wp:posOffset>
                </wp:positionV>
                <wp:extent cx="288290" cy="693420"/>
                <wp:effectExtent l="4445" t="4445" r="12065" b="18415"/>
                <wp:wrapNone/>
                <wp:docPr id="13" name="文本框 12"/>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必修课程</w:t>
                            </w:r>
                          </w:p>
                        </w:txbxContent>
                      </wps:txbx>
                      <wps:bodyPr upright="1"/>
                    </wps:wsp>
                  </a:graphicData>
                </a:graphic>
              </wp:anchor>
            </w:drawing>
          </mc:Choice>
          <mc:Fallback>
            <w:pict>
              <v:shape id="文本框 12" o:spid="_x0000_s1026" o:spt="202" type="#_x0000_t202" style="position:absolute;left:0pt;margin-left:41.7pt;margin-top:19.1pt;height:54.6pt;width:22.7pt;z-index:251667456;mso-width-relative:page;mso-height-relative:page;" fillcolor="#FFFFFF" filled="t" stroked="t" coordsize="21600,21600" o:gfxdata="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wsCg/YAAAACQEAAA8AAAAA&#10;AAAAAQAgAAAAIgAAAGRycy9kb3ducmV2LnhtbFBLAQIUABQAAAAIAIdO4kAplqCVFAIAAEUEAAAO&#10;AAAAAAAAAAEAIAAAACcBAABkcnMvZTJvRG9jLnhtbFBLBQYAAAAABgAGAFkBAACtBQ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必修课程</w:t>
                      </w:r>
                    </w:p>
                  </w:txbxContent>
                </v:textbox>
              </v:shape>
            </w:pict>
          </mc:Fallback>
        </mc:AlternateContent>
      </w:r>
    </w:p>
    <w:p>
      <w:pPr>
        <w:pStyle w:val="6"/>
        <w:spacing w:line="360" w:lineRule="auto"/>
        <w:rPr>
          <w:rFonts w:ascii="仿宋" w:hAnsi="仿宋" w:eastAsia="仿宋" w:cs="仿宋"/>
          <w:szCs w:val="21"/>
        </w:rPr>
      </w:pPr>
      <w:r>
        <w:rPr>
          <w:rFonts w:hint="eastAsia" w:ascii="仿宋" w:hAnsi="仿宋" w:eastAsia="仿宋" w:cs="仿宋"/>
          <w:color w:val="333333"/>
          <w:spacing w:val="8"/>
          <w:szCs w:val="21"/>
          <w:shd w:val="clear" w:color="auto" w:fill="FFFFFF"/>
        </w:rPr>
        <w:drawing>
          <wp:anchor distT="0" distB="0" distL="114935" distR="114935" simplePos="0" relativeHeight="251683840" behindDoc="0" locked="0" layoutInCell="1" allowOverlap="1">
            <wp:simplePos x="0" y="0"/>
            <wp:positionH relativeFrom="column">
              <wp:posOffset>821055</wp:posOffset>
            </wp:positionH>
            <wp:positionV relativeFrom="paragraph">
              <wp:posOffset>17145</wp:posOffset>
            </wp:positionV>
            <wp:extent cx="164465" cy="595630"/>
            <wp:effectExtent l="0" t="0" r="6985" b="13970"/>
            <wp:wrapNone/>
            <wp:docPr id="7" name="图片 4"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SD13B`XQZAGY@N[EX(3P)DJ"/>
                    <pic:cNvPicPr>
                      <a:picLocks noChangeAspect="1"/>
                    </pic:cNvPicPr>
                  </pic:nvPicPr>
                  <pic:blipFill>
                    <a:blip r:embed="rId7" cstate="print"/>
                    <a:stretch>
                      <a:fillRect/>
                    </a:stretch>
                  </pic:blipFill>
                  <pic:spPr>
                    <a:xfrm>
                      <a:off x="0" y="0"/>
                      <a:ext cx="164465" cy="595630"/>
                    </a:xfrm>
                    <a:prstGeom prst="rect">
                      <a:avLst/>
                    </a:prstGeom>
                  </pic:spPr>
                </pic:pic>
              </a:graphicData>
            </a:graphic>
          </wp:anchor>
        </w:drawing>
      </w:r>
      <w:r>
        <w:rPr>
          <w:rFonts w:hint="eastAsia" w:ascii="仿宋" w:hAnsi="仿宋" w:eastAsia="仿宋" w:cs="仿宋"/>
          <w:color w:val="333333"/>
          <w:spacing w:val="8"/>
          <w:szCs w:val="21"/>
          <w:shd w:val="clear" w:color="auto" w:fill="FFFFFF"/>
        </w:rPr>
        <w:drawing>
          <wp:anchor distT="0" distB="0" distL="114935" distR="114935" simplePos="0" relativeHeight="251684864" behindDoc="0" locked="0" layoutInCell="1" allowOverlap="1">
            <wp:simplePos x="0" y="0"/>
            <wp:positionH relativeFrom="column">
              <wp:posOffset>312420</wp:posOffset>
            </wp:positionH>
            <wp:positionV relativeFrom="paragraph">
              <wp:posOffset>217805</wp:posOffset>
            </wp:positionV>
            <wp:extent cx="151765" cy="1456690"/>
            <wp:effectExtent l="0" t="0" r="635" b="10160"/>
            <wp:wrapNone/>
            <wp:docPr id="8" name="图片 5"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SD13B`XQZAGY@N[EX(3P)DJ"/>
                    <pic:cNvPicPr>
                      <a:picLocks noChangeAspect="1"/>
                    </pic:cNvPicPr>
                  </pic:nvPicPr>
                  <pic:blipFill>
                    <a:blip r:embed="rId7" cstate="print"/>
                    <a:stretch>
                      <a:fillRect/>
                    </a:stretch>
                  </pic:blipFill>
                  <pic:spPr>
                    <a:xfrm>
                      <a:off x="0" y="0"/>
                      <a:ext cx="151765" cy="1456690"/>
                    </a:xfrm>
                    <a:prstGeom prst="rect">
                      <a:avLst/>
                    </a:prstGeom>
                  </pic:spPr>
                </pic:pic>
              </a:graphicData>
            </a:graphic>
          </wp:anchor>
        </w:drawing>
      </w:r>
    </w:p>
    <w:p>
      <w:pPr>
        <w:pStyle w:val="6"/>
        <w:spacing w:line="360" w:lineRule="auto"/>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9504" behindDoc="0" locked="0" layoutInCell="1" allowOverlap="1">
                <wp:simplePos x="0" y="0"/>
                <wp:positionH relativeFrom="column">
                  <wp:posOffset>1005840</wp:posOffset>
                </wp:positionH>
                <wp:positionV relativeFrom="paragraph">
                  <wp:posOffset>116205</wp:posOffset>
                </wp:positionV>
                <wp:extent cx="318770" cy="734060"/>
                <wp:effectExtent l="4445" t="4445" r="12065" b="8255"/>
                <wp:wrapNone/>
                <wp:docPr id="15" name="文本框 14"/>
                <wp:cNvGraphicFramePr/>
                <a:graphic xmlns:a="http://schemas.openxmlformats.org/drawingml/2006/main">
                  <a:graphicData uri="http://schemas.microsoft.com/office/word/2010/wordprocessingShape">
                    <wps:wsp>
                      <wps:cNvSpPr txBox="1"/>
                      <wps:spPr>
                        <a:xfrm>
                          <a:off x="0" y="0"/>
                          <a:ext cx="318770" cy="734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180" w:lineRule="exact"/>
                              <w:rPr>
                                <w:rFonts w:ascii="仿宋" w:hAnsi="仿宋" w:eastAsia="仿宋"/>
                                <w:sz w:val="21"/>
                                <w:szCs w:val="21"/>
                                <w:lang w:val="en-US"/>
                              </w:rPr>
                            </w:pPr>
                          </w:p>
                          <w:p>
                            <w:pPr>
                              <w:adjustRightInd w:val="0"/>
                              <w:snapToGrid w:val="0"/>
                              <w:spacing w:line="180" w:lineRule="exact"/>
                              <w:rPr>
                                <w:sz w:val="21"/>
                                <w:szCs w:val="21"/>
                              </w:rPr>
                            </w:pPr>
                            <w:r>
                              <w:rPr>
                                <w:rFonts w:hint="eastAsia" w:ascii="仿宋" w:hAnsi="仿宋" w:eastAsia="仿宋"/>
                                <w:sz w:val="21"/>
                                <w:szCs w:val="21"/>
                                <w:lang w:val="en-US"/>
                              </w:rPr>
                              <w:t>平</w:t>
                            </w:r>
                            <w:r>
                              <w:rPr>
                                <w:rFonts w:hint="eastAsia" w:ascii="仿宋" w:hAnsi="仿宋" w:eastAsia="仿宋"/>
                                <w:sz w:val="21"/>
                                <w:szCs w:val="21"/>
                              </w:rPr>
                              <w:t>台课程</w:t>
                            </w:r>
                          </w:p>
                        </w:txbxContent>
                      </wps:txbx>
                      <wps:bodyPr upright="1"/>
                    </wps:wsp>
                  </a:graphicData>
                </a:graphic>
              </wp:anchor>
            </w:drawing>
          </mc:Choice>
          <mc:Fallback>
            <w:pict>
              <v:shape id="文本框 14" o:spid="_x0000_s1026" o:spt="202" type="#_x0000_t202" style="position:absolute;left:0pt;margin-left:79.2pt;margin-top:9.15pt;height:57.8pt;width:25.1pt;z-index:251669504;mso-width-relative:page;mso-height-relative:page;" fillcolor="#FFFFFF" filled="t" stroked="t" coordsize="21600,21600" o:gfxdata="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bY9dO2QAAAAoBAAAPAAAA&#10;AAAAAAEAIAAAACIAAABkcnMvZG93bnJldi54bWxQSwECFAAUAAAACACHTuJAFvxTGRQCAABFBAAA&#10;DgAAAAAAAAABACAAAAAoAQAAZHJzL2Uyb0RvYy54bWxQSwUGAAAAAAYABgBZAQAArgUAAAAA&#10;">
                <v:fill on="t" focussize="0,0"/>
                <v:stroke color="#000000" joinstyle="miter"/>
                <v:imagedata o:title=""/>
                <o:lock v:ext="edit" aspectratio="f"/>
                <v:textbox>
                  <w:txbxContent>
                    <w:p>
                      <w:pPr>
                        <w:adjustRightInd w:val="0"/>
                        <w:snapToGrid w:val="0"/>
                        <w:spacing w:line="180" w:lineRule="exact"/>
                        <w:rPr>
                          <w:rFonts w:ascii="仿宋" w:hAnsi="仿宋" w:eastAsia="仿宋"/>
                          <w:sz w:val="21"/>
                          <w:szCs w:val="21"/>
                          <w:lang w:val="en-US"/>
                        </w:rPr>
                      </w:pPr>
                    </w:p>
                    <w:p>
                      <w:pPr>
                        <w:adjustRightInd w:val="0"/>
                        <w:snapToGrid w:val="0"/>
                        <w:spacing w:line="180" w:lineRule="exact"/>
                        <w:rPr>
                          <w:sz w:val="21"/>
                          <w:szCs w:val="21"/>
                        </w:rPr>
                      </w:pPr>
                      <w:r>
                        <w:rPr>
                          <w:rFonts w:hint="eastAsia" w:ascii="仿宋" w:hAnsi="仿宋" w:eastAsia="仿宋"/>
                          <w:sz w:val="21"/>
                          <w:szCs w:val="21"/>
                          <w:lang w:val="en-US"/>
                        </w:rPr>
                        <w:t>平</w:t>
                      </w:r>
                      <w:r>
                        <w:rPr>
                          <w:rFonts w:hint="eastAsia" w:ascii="仿宋" w:hAnsi="仿宋" w:eastAsia="仿宋"/>
                          <w:sz w:val="21"/>
                          <w:szCs w:val="21"/>
                        </w:rPr>
                        <w:t>台课程</w:t>
                      </w: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68480" behindDoc="0" locked="0" layoutInCell="1" allowOverlap="1">
                <wp:simplePos x="0" y="0"/>
                <wp:positionH relativeFrom="column">
                  <wp:posOffset>1355090</wp:posOffset>
                </wp:positionH>
                <wp:positionV relativeFrom="paragraph">
                  <wp:posOffset>99695</wp:posOffset>
                </wp:positionV>
                <wp:extent cx="4048760" cy="1184910"/>
                <wp:effectExtent l="4445" t="4445" r="15875" b="14605"/>
                <wp:wrapNone/>
                <wp:docPr id="14" name="文本框 13"/>
                <wp:cNvGraphicFramePr/>
                <a:graphic xmlns:a="http://schemas.openxmlformats.org/drawingml/2006/main">
                  <a:graphicData uri="http://schemas.microsoft.com/office/word/2010/wordprocessingShape">
                    <wps:wsp>
                      <wps:cNvSpPr txBox="1"/>
                      <wps:spPr>
                        <a:xfrm>
                          <a:off x="0" y="0"/>
                          <a:ext cx="4048760" cy="1184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1"/>
                              </w:numPr>
                              <w:adjustRightInd w:val="0"/>
                              <w:snapToGrid w:val="0"/>
                              <w:spacing w:line="240" w:lineRule="exact"/>
                              <w:rPr>
                                <w:rFonts w:eastAsia="仿宋"/>
                                <w:sz w:val="21"/>
                                <w:szCs w:val="21"/>
                                <w:lang w:val="en-US"/>
                              </w:rPr>
                            </w:pPr>
                            <w:r>
                              <w:rPr>
                                <w:rFonts w:hint="eastAsia" w:eastAsia="仿宋"/>
                                <w:sz w:val="21"/>
                                <w:szCs w:val="21"/>
                                <w:lang w:val="en-US"/>
                              </w:rPr>
                              <w:t>机械制图</w:t>
                            </w:r>
                            <w:r>
                              <w:rPr>
                                <w:rFonts w:hint="eastAsia" w:ascii="仿宋" w:hAnsi="仿宋" w:eastAsia="仿宋"/>
                                <w:sz w:val="21"/>
                                <w:szCs w:val="21"/>
                              </w:rPr>
                              <w:t xml:space="preserve"> 2.</w:t>
                            </w:r>
                            <w:r>
                              <w:rPr>
                                <w:rFonts w:hint="eastAsia" w:eastAsia="仿宋"/>
                                <w:sz w:val="21"/>
                                <w:szCs w:val="21"/>
                                <w:lang w:val="en-US"/>
                              </w:rPr>
                              <w:t>机械基础</w:t>
                            </w:r>
                            <w:r>
                              <w:rPr>
                                <w:rFonts w:hint="eastAsia" w:ascii="仿宋" w:hAnsi="仿宋" w:eastAsia="仿宋"/>
                                <w:sz w:val="21"/>
                                <w:szCs w:val="21"/>
                              </w:rPr>
                              <w:t>3.</w:t>
                            </w:r>
                            <w:r>
                              <w:rPr>
                                <w:rFonts w:hint="eastAsia" w:eastAsia="仿宋"/>
                                <w:sz w:val="21"/>
                                <w:szCs w:val="21"/>
                                <w:lang w:val="en-US"/>
                              </w:rPr>
                              <w:t>电工与电子技术</w:t>
                            </w:r>
                            <w:r>
                              <w:rPr>
                                <w:rFonts w:hint="eastAsia" w:eastAsia="宋体"/>
                                <w:sz w:val="21"/>
                                <w:szCs w:val="21"/>
                                <w:lang w:val="en-US"/>
                              </w:rPr>
                              <w:t>4</w:t>
                            </w:r>
                            <w:r>
                              <w:rPr>
                                <w:rFonts w:hint="eastAsia" w:ascii="仿宋" w:hAnsi="仿宋" w:eastAsia="仿宋"/>
                                <w:sz w:val="21"/>
                                <w:szCs w:val="21"/>
                              </w:rPr>
                              <w:t>.</w:t>
                            </w:r>
                            <w:r>
                              <w:rPr>
                                <w:rFonts w:hint="eastAsia" w:eastAsia="仿宋"/>
                                <w:sz w:val="21"/>
                                <w:szCs w:val="21"/>
                                <w:lang w:val="en-US"/>
                              </w:rPr>
                              <w:t>维修电工中级考证</w:t>
                            </w:r>
                            <w:r>
                              <w:rPr>
                                <w:rFonts w:hint="eastAsia"/>
                                <w:sz w:val="21"/>
                                <w:szCs w:val="21"/>
                                <w:lang w:val="en-US"/>
                              </w:rPr>
                              <w:t xml:space="preserve">  </w:t>
                            </w:r>
                            <w:r>
                              <w:rPr>
                                <w:rFonts w:hint="eastAsia" w:ascii="仿宋" w:hAnsi="仿宋" w:eastAsia="仿宋"/>
                                <w:sz w:val="21"/>
                                <w:szCs w:val="21"/>
                              </w:rPr>
                              <w:t>5.</w:t>
                            </w:r>
                            <w:r>
                              <w:rPr>
                                <w:rFonts w:hint="eastAsia" w:eastAsia="仿宋"/>
                                <w:sz w:val="21"/>
                                <w:szCs w:val="21"/>
                                <w:lang w:val="en-US"/>
                              </w:rPr>
                              <w:t>轨道交通系统认识实习 6.城市轨道交通概论</w:t>
                            </w:r>
                          </w:p>
                          <w:p>
                            <w:pPr>
                              <w:numPr>
                                <w:ilvl w:val="0"/>
                                <w:numId w:val="2"/>
                              </w:numPr>
                              <w:adjustRightInd w:val="0"/>
                              <w:snapToGrid w:val="0"/>
                              <w:spacing w:line="240" w:lineRule="exact"/>
                              <w:rPr>
                                <w:rFonts w:eastAsia="仿宋"/>
                                <w:sz w:val="21"/>
                                <w:szCs w:val="21"/>
                                <w:lang w:val="en-US"/>
                              </w:rPr>
                            </w:pPr>
                            <w:r>
                              <w:rPr>
                                <w:rFonts w:hint="eastAsia" w:eastAsia="仿宋"/>
                                <w:sz w:val="21"/>
                                <w:szCs w:val="21"/>
                                <w:lang w:val="en-US"/>
                              </w:rPr>
                              <w:t>城市轨道交通运营管理规章制度</w:t>
                            </w:r>
                          </w:p>
                          <w:p>
                            <w:pPr>
                              <w:adjustRightInd w:val="0"/>
                              <w:snapToGrid w:val="0"/>
                              <w:spacing w:line="240" w:lineRule="exact"/>
                              <w:rPr>
                                <w:rFonts w:eastAsia="仿宋"/>
                                <w:sz w:val="21"/>
                                <w:szCs w:val="21"/>
                                <w:lang w:val="en-US"/>
                              </w:rPr>
                            </w:pPr>
                            <w:r>
                              <w:rPr>
                                <w:rFonts w:hint="eastAsia" w:eastAsia="仿宋"/>
                                <w:sz w:val="21"/>
                                <w:szCs w:val="21"/>
                                <w:lang w:val="en-US"/>
                              </w:rPr>
                              <w:t>8.城市轨道交通运营安全与应急处理9.城市轨道交通员工职业化素养</w:t>
                            </w:r>
                          </w:p>
                          <w:p>
                            <w:pPr>
                              <w:adjustRightInd w:val="0"/>
                              <w:snapToGrid w:val="0"/>
                              <w:spacing w:line="240" w:lineRule="exact"/>
                              <w:rPr>
                                <w:rFonts w:eastAsia="仿宋"/>
                                <w:sz w:val="21"/>
                                <w:szCs w:val="21"/>
                                <w:lang w:val="en-US"/>
                              </w:rPr>
                            </w:pPr>
                            <w:r>
                              <w:rPr>
                                <w:rFonts w:hint="eastAsia" w:eastAsia="仿宋"/>
                                <w:sz w:val="21"/>
                                <w:szCs w:val="21"/>
                                <w:lang w:val="en-US"/>
                              </w:rPr>
                              <w:t>10.城市轨道交通行车组织技术11.城市轨道交通票务管理</w:t>
                            </w:r>
                          </w:p>
                          <w:p>
                            <w:pPr>
                              <w:adjustRightInd w:val="0"/>
                              <w:snapToGrid w:val="0"/>
                              <w:spacing w:line="240" w:lineRule="exact"/>
                              <w:rPr>
                                <w:rFonts w:eastAsia="仿宋"/>
                                <w:sz w:val="21"/>
                                <w:szCs w:val="21"/>
                                <w:lang w:val="en-US"/>
                              </w:rPr>
                            </w:pPr>
                            <w:r>
                              <w:rPr>
                                <w:rFonts w:hint="eastAsia" w:eastAsia="仿宋"/>
                                <w:sz w:val="21"/>
                                <w:szCs w:val="21"/>
                                <w:lang w:val="en-US"/>
                              </w:rPr>
                              <w:t>12.城市轨道交通客运服务英语13.城市轨道交通信号与通信系统</w:t>
                            </w:r>
                          </w:p>
                          <w:p/>
                        </w:txbxContent>
                      </wps:txbx>
                      <wps:bodyPr upright="1"/>
                    </wps:wsp>
                  </a:graphicData>
                </a:graphic>
              </wp:anchor>
            </w:drawing>
          </mc:Choice>
          <mc:Fallback>
            <w:pict>
              <v:shape id="文本框 13" o:spid="_x0000_s1026" o:spt="202" type="#_x0000_t202" style="position:absolute;left:0pt;margin-left:106.7pt;margin-top:7.85pt;height:93.3pt;width:318.8pt;z-index:251668480;mso-width-relative:page;mso-height-relative:page;" fillcolor="#FFFFFF" filled="t" stroked="t" coordsize="21600,21600" o:gfxdata="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kgOhNkAAAAKAQAADwAA&#10;AAAAAAABACAAAAAiAAAAZHJzL2Rvd25yZXYueG1sUEsBAhQAFAAAAAgAh07iQAd38EYVAgAARwQA&#10;AA4AAAAAAAAAAQAgAAAAKAEAAGRycy9lMm9Eb2MueG1sUEsFBgAAAAAGAAYAWQEAAK8FAAAAAA==&#10;">
                <v:fill on="t" focussize="0,0"/>
                <v:stroke color="#000000" joinstyle="miter"/>
                <v:imagedata o:title=""/>
                <o:lock v:ext="edit" aspectratio="f"/>
                <v:textbox>
                  <w:txbxContent>
                    <w:p>
                      <w:pPr>
                        <w:numPr>
                          <w:ilvl w:val="0"/>
                          <w:numId w:val="1"/>
                        </w:numPr>
                        <w:adjustRightInd w:val="0"/>
                        <w:snapToGrid w:val="0"/>
                        <w:spacing w:line="240" w:lineRule="exact"/>
                        <w:rPr>
                          <w:rFonts w:eastAsia="仿宋"/>
                          <w:sz w:val="21"/>
                          <w:szCs w:val="21"/>
                          <w:lang w:val="en-US"/>
                        </w:rPr>
                      </w:pPr>
                      <w:r>
                        <w:rPr>
                          <w:rFonts w:hint="eastAsia" w:eastAsia="仿宋"/>
                          <w:sz w:val="21"/>
                          <w:szCs w:val="21"/>
                          <w:lang w:val="en-US"/>
                        </w:rPr>
                        <w:t>机械制图</w:t>
                      </w:r>
                      <w:r>
                        <w:rPr>
                          <w:rFonts w:hint="eastAsia" w:ascii="仿宋" w:hAnsi="仿宋" w:eastAsia="仿宋"/>
                          <w:sz w:val="21"/>
                          <w:szCs w:val="21"/>
                        </w:rPr>
                        <w:t xml:space="preserve"> 2.</w:t>
                      </w:r>
                      <w:r>
                        <w:rPr>
                          <w:rFonts w:hint="eastAsia" w:eastAsia="仿宋"/>
                          <w:sz w:val="21"/>
                          <w:szCs w:val="21"/>
                          <w:lang w:val="en-US"/>
                        </w:rPr>
                        <w:t>机械基础</w:t>
                      </w:r>
                      <w:r>
                        <w:rPr>
                          <w:rFonts w:hint="eastAsia" w:ascii="仿宋" w:hAnsi="仿宋" w:eastAsia="仿宋"/>
                          <w:sz w:val="21"/>
                          <w:szCs w:val="21"/>
                        </w:rPr>
                        <w:t>3.</w:t>
                      </w:r>
                      <w:r>
                        <w:rPr>
                          <w:rFonts w:hint="eastAsia" w:eastAsia="仿宋"/>
                          <w:sz w:val="21"/>
                          <w:szCs w:val="21"/>
                          <w:lang w:val="en-US"/>
                        </w:rPr>
                        <w:t>电工与电子技术</w:t>
                      </w:r>
                      <w:r>
                        <w:rPr>
                          <w:rFonts w:hint="eastAsia" w:eastAsia="宋体"/>
                          <w:sz w:val="21"/>
                          <w:szCs w:val="21"/>
                          <w:lang w:val="en-US"/>
                        </w:rPr>
                        <w:t>4</w:t>
                      </w:r>
                      <w:r>
                        <w:rPr>
                          <w:rFonts w:hint="eastAsia" w:ascii="仿宋" w:hAnsi="仿宋" w:eastAsia="仿宋"/>
                          <w:sz w:val="21"/>
                          <w:szCs w:val="21"/>
                        </w:rPr>
                        <w:t>.</w:t>
                      </w:r>
                      <w:r>
                        <w:rPr>
                          <w:rFonts w:hint="eastAsia" w:eastAsia="仿宋"/>
                          <w:sz w:val="21"/>
                          <w:szCs w:val="21"/>
                          <w:lang w:val="en-US"/>
                        </w:rPr>
                        <w:t>维修电工中级考证</w:t>
                      </w:r>
                      <w:r>
                        <w:rPr>
                          <w:rFonts w:hint="eastAsia"/>
                          <w:sz w:val="21"/>
                          <w:szCs w:val="21"/>
                          <w:lang w:val="en-US"/>
                        </w:rPr>
                        <w:t xml:space="preserve">  </w:t>
                      </w:r>
                      <w:r>
                        <w:rPr>
                          <w:rFonts w:hint="eastAsia" w:ascii="仿宋" w:hAnsi="仿宋" w:eastAsia="仿宋"/>
                          <w:sz w:val="21"/>
                          <w:szCs w:val="21"/>
                        </w:rPr>
                        <w:t>5.</w:t>
                      </w:r>
                      <w:r>
                        <w:rPr>
                          <w:rFonts w:hint="eastAsia" w:eastAsia="仿宋"/>
                          <w:sz w:val="21"/>
                          <w:szCs w:val="21"/>
                          <w:lang w:val="en-US"/>
                        </w:rPr>
                        <w:t>轨道交通系统认识实习 6.城市轨道交通概论</w:t>
                      </w:r>
                    </w:p>
                    <w:p>
                      <w:pPr>
                        <w:numPr>
                          <w:ilvl w:val="0"/>
                          <w:numId w:val="2"/>
                        </w:numPr>
                        <w:adjustRightInd w:val="0"/>
                        <w:snapToGrid w:val="0"/>
                        <w:spacing w:line="240" w:lineRule="exact"/>
                        <w:rPr>
                          <w:rFonts w:eastAsia="仿宋"/>
                          <w:sz w:val="21"/>
                          <w:szCs w:val="21"/>
                          <w:lang w:val="en-US"/>
                        </w:rPr>
                      </w:pPr>
                      <w:r>
                        <w:rPr>
                          <w:rFonts w:hint="eastAsia" w:eastAsia="仿宋"/>
                          <w:sz w:val="21"/>
                          <w:szCs w:val="21"/>
                          <w:lang w:val="en-US"/>
                        </w:rPr>
                        <w:t>城市轨道交通运营管理规章制度</w:t>
                      </w:r>
                    </w:p>
                    <w:p>
                      <w:pPr>
                        <w:adjustRightInd w:val="0"/>
                        <w:snapToGrid w:val="0"/>
                        <w:spacing w:line="240" w:lineRule="exact"/>
                        <w:rPr>
                          <w:rFonts w:eastAsia="仿宋"/>
                          <w:sz w:val="21"/>
                          <w:szCs w:val="21"/>
                          <w:lang w:val="en-US"/>
                        </w:rPr>
                      </w:pPr>
                      <w:r>
                        <w:rPr>
                          <w:rFonts w:hint="eastAsia" w:eastAsia="仿宋"/>
                          <w:sz w:val="21"/>
                          <w:szCs w:val="21"/>
                          <w:lang w:val="en-US"/>
                        </w:rPr>
                        <w:t>8.城市轨道交通运营安全与应急处理9.城市轨道交通员工职业化素养</w:t>
                      </w:r>
                    </w:p>
                    <w:p>
                      <w:pPr>
                        <w:adjustRightInd w:val="0"/>
                        <w:snapToGrid w:val="0"/>
                        <w:spacing w:line="240" w:lineRule="exact"/>
                        <w:rPr>
                          <w:rFonts w:eastAsia="仿宋"/>
                          <w:sz w:val="21"/>
                          <w:szCs w:val="21"/>
                          <w:lang w:val="en-US"/>
                        </w:rPr>
                      </w:pPr>
                      <w:r>
                        <w:rPr>
                          <w:rFonts w:hint="eastAsia" w:eastAsia="仿宋"/>
                          <w:sz w:val="21"/>
                          <w:szCs w:val="21"/>
                          <w:lang w:val="en-US"/>
                        </w:rPr>
                        <w:t>10.城市轨道交通行车组织技术11.城市轨道交通票务管理</w:t>
                      </w:r>
                    </w:p>
                    <w:p>
                      <w:pPr>
                        <w:adjustRightInd w:val="0"/>
                        <w:snapToGrid w:val="0"/>
                        <w:spacing w:line="240" w:lineRule="exact"/>
                        <w:rPr>
                          <w:rFonts w:eastAsia="仿宋"/>
                          <w:sz w:val="21"/>
                          <w:szCs w:val="21"/>
                          <w:lang w:val="en-US"/>
                        </w:rPr>
                      </w:pPr>
                      <w:r>
                        <w:rPr>
                          <w:rFonts w:hint="eastAsia" w:eastAsia="仿宋"/>
                          <w:sz w:val="21"/>
                          <w:szCs w:val="21"/>
                          <w:lang w:val="en-US"/>
                        </w:rPr>
                        <w:t>12.城市轨道交通客运服务英语13.城市轨道交通信号与通信系统</w:t>
                      </w:r>
                    </w:p>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149860</wp:posOffset>
                </wp:positionV>
                <wp:extent cx="288290" cy="1043940"/>
                <wp:effectExtent l="4445" t="4445" r="12065" b="18415"/>
                <wp:wrapNone/>
                <wp:docPr id="3" name="文本框 4"/>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专业技能课程</w:t>
                            </w:r>
                          </w:p>
                        </w:txbxContent>
                      </wps:txbx>
                      <wps:bodyPr upright="1"/>
                    </wps:wsp>
                  </a:graphicData>
                </a:graphic>
              </wp:anchor>
            </w:drawing>
          </mc:Choice>
          <mc:Fallback>
            <w:pict>
              <v:shape id="文本框 4" o:spid="_x0000_s1026" o:spt="202" type="#_x0000_t202" style="position:absolute;left:0pt;margin-left:0.3pt;margin-top:11.8pt;height:82.2pt;width:22.7pt;z-index:251660288;mso-width-relative:page;mso-height-relative:page;" fillcolor="#FFFFFF" filled="t" stroked="t" coordsize="21600,21600" o:gfxdata="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5fmbtUAAAAGAQAADwAAAAAAAAAB&#10;ACAAAAAiAAAAZHJzL2Rvd25yZXYueG1sUEsBAhQAFAAAAAgAh07iQF2JmH0TAgAARAQAAA4AAAAA&#10;AAAAAQAgAAAAJAEAAGRycy9lMm9Eb2MueG1sUEsFBgAAAAAGAAYAWQEAAKkFA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专业技能课程</w:t>
                      </w:r>
                    </w:p>
                  </w:txbxContent>
                </v:textbox>
              </v:shape>
            </w:pict>
          </mc:Fallback>
        </mc:AlternateContent>
      </w:r>
    </w:p>
    <w:p>
      <w:pPr>
        <w:pStyle w:val="6"/>
        <w:spacing w:line="360" w:lineRule="auto"/>
        <w:rPr>
          <w:rFonts w:ascii="仿宋" w:hAnsi="仿宋" w:eastAsia="仿宋" w:cs="仿宋"/>
          <w:szCs w:val="21"/>
        </w:rPr>
      </w:pPr>
    </w:p>
    <w:p>
      <w:pPr>
        <w:pStyle w:val="6"/>
        <w:spacing w:line="360" w:lineRule="auto"/>
        <w:rPr>
          <w:rFonts w:ascii="仿宋" w:hAnsi="仿宋" w:eastAsia="仿宋" w:cs="仿宋"/>
          <w:szCs w:val="21"/>
        </w:rPr>
      </w:pPr>
    </w:p>
    <w:p>
      <w:pPr>
        <w:pStyle w:val="6"/>
        <w:spacing w:line="360" w:lineRule="auto"/>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75648" behindDoc="0" locked="0" layoutInCell="1" allowOverlap="1">
                <wp:simplePos x="0" y="0"/>
                <wp:positionH relativeFrom="column">
                  <wp:posOffset>497205</wp:posOffset>
                </wp:positionH>
                <wp:positionV relativeFrom="paragraph">
                  <wp:posOffset>224155</wp:posOffset>
                </wp:positionV>
                <wp:extent cx="288290" cy="694690"/>
                <wp:effectExtent l="4445" t="4445" r="12065" b="17145"/>
                <wp:wrapNone/>
                <wp:docPr id="21" name="文本框 24"/>
                <wp:cNvGraphicFramePr/>
                <a:graphic xmlns:a="http://schemas.openxmlformats.org/drawingml/2006/main">
                  <a:graphicData uri="http://schemas.microsoft.com/office/word/2010/wordprocessingShape">
                    <wps:wsp>
                      <wps:cNvSpPr txBox="1"/>
                      <wps:spPr>
                        <a:xfrm>
                          <a:off x="0" y="0"/>
                          <a:ext cx="288290" cy="6946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选修课程</w:t>
                            </w:r>
                          </w:p>
                        </w:txbxContent>
                      </wps:txbx>
                      <wps:bodyPr upright="1"/>
                    </wps:wsp>
                  </a:graphicData>
                </a:graphic>
              </wp:anchor>
            </w:drawing>
          </mc:Choice>
          <mc:Fallback>
            <w:pict>
              <v:shape id="文本框 24" o:spid="_x0000_s1026" o:spt="202" type="#_x0000_t202" style="position:absolute;left:0pt;margin-left:39.15pt;margin-top:17.65pt;height:54.7pt;width:22.7pt;z-index:251675648;mso-width-relative:page;mso-height-relative:page;" fillcolor="#FFFFFF" filled="t" stroked="t" coordsize="21600,21600" o:gfxdata="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N37szZAAAACQEAAA8AAAAAAAAA&#10;AQAgAAAAIgAAAGRycy9kb3ducmV2LnhtbFBLAQIUABQAAAAIAIdO4kB2SAxQEAIAAEUEAAAOAAAA&#10;AAAAAAEAIAAAACgBAABkcnMvZTJvRG9jLnhtbFBLBQYAAAAABgAGAFkBAACqBQ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选修课程</w:t>
                      </w:r>
                    </w:p>
                  </w:txbxContent>
                </v:textbox>
              </v:shape>
            </w:pict>
          </mc:Fallback>
        </mc:AlternateContent>
      </w:r>
    </w:p>
    <w:p>
      <w:pPr>
        <w:pStyle w:val="10"/>
        <w:widowControl/>
        <w:shd w:val="clear" w:color="auto" w:fill="FFFFFF"/>
        <w:spacing w:beforeAutospacing="0" w:after="240" w:afterAutospacing="0" w:line="360" w:lineRule="auto"/>
        <w:ind w:firstLine="720"/>
        <w:rPr>
          <w:rFonts w:cs="仿宋"/>
          <w:color w:val="333333"/>
          <w:spacing w:val="8"/>
          <w:sz w:val="21"/>
          <w:szCs w:val="21"/>
          <w:shd w:val="clear" w:color="auto" w:fill="FFFFFF"/>
        </w:rPr>
      </w:pPr>
      <w:r>
        <w:rPr>
          <w:rFonts w:hint="eastAsia" w:cs="仿宋"/>
          <w:sz w:val="21"/>
          <w:szCs w:val="21"/>
        </w:rPr>
        <mc:AlternateContent>
          <mc:Choice Requires="wps">
            <w:drawing>
              <wp:anchor distT="0" distB="0" distL="114300" distR="114300" simplePos="0" relativeHeight="251678720" behindDoc="0" locked="0" layoutInCell="1" allowOverlap="1">
                <wp:simplePos x="0" y="0"/>
                <wp:positionH relativeFrom="column">
                  <wp:posOffset>1000125</wp:posOffset>
                </wp:positionH>
                <wp:positionV relativeFrom="paragraph">
                  <wp:posOffset>257810</wp:posOffset>
                </wp:positionV>
                <wp:extent cx="288290" cy="326390"/>
                <wp:effectExtent l="4445" t="4445" r="12065" b="19685"/>
                <wp:wrapNone/>
                <wp:docPr id="45" name="文本框 51"/>
                <wp:cNvGraphicFramePr/>
                <a:graphic xmlns:a="http://schemas.openxmlformats.org/drawingml/2006/main">
                  <a:graphicData uri="http://schemas.microsoft.com/office/word/2010/wordprocessingShape">
                    <wps:wsp>
                      <wps:cNvSpPr txBox="1"/>
                      <wps:spPr>
                        <a:xfrm>
                          <a:off x="0" y="0"/>
                          <a:ext cx="288290" cy="3162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180" w:lineRule="exact"/>
                              <w:rPr>
                                <w:sz w:val="21"/>
                                <w:szCs w:val="21"/>
                              </w:rPr>
                            </w:pPr>
                            <w:r>
                              <w:rPr>
                                <w:rFonts w:hint="eastAsia" w:ascii="仿宋" w:hAnsi="仿宋" w:eastAsia="仿宋"/>
                                <w:sz w:val="21"/>
                                <w:szCs w:val="21"/>
                              </w:rPr>
                              <w:t>任选</w:t>
                            </w:r>
                          </w:p>
                        </w:txbxContent>
                      </wps:txbx>
                      <wps:bodyPr upright="1"/>
                    </wps:wsp>
                  </a:graphicData>
                </a:graphic>
              </wp:anchor>
            </w:drawing>
          </mc:Choice>
          <mc:Fallback>
            <w:pict>
              <v:shape id="文本框 51" o:spid="_x0000_s1026" o:spt="202" type="#_x0000_t202" style="position:absolute;left:0pt;margin-left:78.75pt;margin-top:20.3pt;height:25.7pt;width:22.7pt;z-index:251678720;mso-width-relative:page;mso-height-relative:page;" fillcolor="#FFFFFF" filled="t" stroked="t" coordsize="21600,21600" o:gfxdata="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kJdnPYAAAACQEAAA8AAAAA&#10;AAAAAQAgAAAAIgAAAGRycy9kb3ducmV2LnhtbFBLAQIUABQAAAAIAIdO4kCfpajxFAIAAEUEAAAO&#10;AAAAAAAAAAEAIAAAACcBAABkcnMvZTJvRG9jLnhtbFBLBQYAAAAABgAGAFkBAACtBQAAAAA=&#10;">
                <v:fill on="t" focussize="0,0"/>
                <v:stroke color="#000000" joinstyle="miter"/>
                <v:imagedata o:title=""/>
                <o:lock v:ext="edit" aspectratio="f"/>
                <v:textbox>
                  <w:txbxContent>
                    <w:p>
                      <w:pPr>
                        <w:adjustRightInd w:val="0"/>
                        <w:snapToGrid w:val="0"/>
                        <w:spacing w:line="180" w:lineRule="exact"/>
                        <w:rPr>
                          <w:sz w:val="21"/>
                          <w:szCs w:val="21"/>
                        </w:rPr>
                      </w:pPr>
                      <w:r>
                        <w:rPr>
                          <w:rFonts w:hint="eastAsia" w:ascii="仿宋" w:hAnsi="仿宋" w:eastAsia="仿宋"/>
                          <w:sz w:val="21"/>
                          <w:szCs w:val="21"/>
                        </w:rPr>
                        <w:t>任选</w:t>
                      </w:r>
                    </w:p>
                  </w:txbxContent>
                </v:textbox>
              </v:shape>
            </w:pict>
          </mc:Fallback>
        </mc:AlternateContent>
      </w:r>
    </w:p>
    <w:p>
      <w:pPr>
        <w:pStyle w:val="10"/>
        <w:widowControl/>
        <w:shd w:val="clear" w:color="auto" w:fill="FFFFFF"/>
        <w:spacing w:beforeAutospacing="0" w:after="240" w:afterAutospacing="0" w:line="360" w:lineRule="auto"/>
        <w:rPr>
          <w:rFonts w:cs="仿宋"/>
          <w:color w:val="333333"/>
          <w:spacing w:val="8"/>
          <w:sz w:val="21"/>
          <w:szCs w:val="21"/>
          <w:shd w:val="clear" w:color="auto" w:fill="FFFFFF"/>
        </w:rPr>
      </w:pPr>
      <w:r>
        <w:rPr>
          <w:rFonts w:hint="eastAsia" w:cs="仿宋"/>
          <w:sz w:val="21"/>
          <w:szCs w:val="21"/>
        </w:rPr>
        <mc:AlternateContent>
          <mc:Choice Requires="wps">
            <w:drawing>
              <wp:anchor distT="0" distB="0" distL="114300" distR="114300" simplePos="0" relativeHeight="251676672" behindDoc="0" locked="0" layoutInCell="1" allowOverlap="1">
                <wp:simplePos x="0" y="0"/>
                <wp:positionH relativeFrom="column">
                  <wp:posOffset>1412240</wp:posOffset>
                </wp:positionH>
                <wp:positionV relativeFrom="paragraph">
                  <wp:posOffset>12065</wp:posOffset>
                </wp:positionV>
                <wp:extent cx="4004310" cy="253365"/>
                <wp:effectExtent l="4445" t="4445" r="14605" b="16510"/>
                <wp:wrapNone/>
                <wp:docPr id="43" name="文本框 49"/>
                <wp:cNvGraphicFramePr/>
                <a:graphic xmlns:a="http://schemas.openxmlformats.org/drawingml/2006/main">
                  <a:graphicData uri="http://schemas.microsoft.com/office/word/2010/wordprocessingShape">
                    <wps:wsp>
                      <wps:cNvSpPr txBox="1"/>
                      <wps:spPr>
                        <a:xfrm>
                          <a:off x="0" y="0"/>
                          <a:ext cx="4004310" cy="2533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jc w:val="both"/>
                              <w:rPr>
                                <w:rFonts w:eastAsia="仿宋"/>
                                <w:sz w:val="21"/>
                                <w:szCs w:val="21"/>
                                <w:lang w:val="en-US" w:eastAsia="zh-Hans"/>
                              </w:rPr>
                            </w:pPr>
                            <w:r>
                              <w:rPr>
                                <w:rFonts w:hint="eastAsia" w:eastAsia="宋体"/>
                                <w:sz w:val="21"/>
                                <w:szCs w:val="21"/>
                                <w:lang w:val="en-US"/>
                              </w:rPr>
                              <w:t>1</w:t>
                            </w:r>
                            <w:r>
                              <w:rPr>
                                <w:rFonts w:hint="eastAsia" w:eastAsia="仿宋"/>
                                <w:sz w:val="21"/>
                                <w:szCs w:val="21"/>
                                <w:lang w:val="en-US"/>
                              </w:rPr>
                              <w:t>、医疗急救2、茶艺</w:t>
                            </w:r>
                            <w:r>
                              <w:rPr>
                                <w:rFonts w:hint="eastAsia" w:eastAsia="仿宋"/>
                                <w:sz w:val="21"/>
                                <w:szCs w:val="21"/>
                                <w:lang w:val="en-US" w:eastAsia="zh-Hans"/>
                              </w:rPr>
                              <w:t>基础</w:t>
                            </w:r>
                          </w:p>
                        </w:txbxContent>
                      </wps:txbx>
                      <wps:bodyPr upright="1"/>
                    </wps:wsp>
                  </a:graphicData>
                </a:graphic>
              </wp:anchor>
            </w:drawing>
          </mc:Choice>
          <mc:Fallback>
            <w:pict>
              <v:shape id="文本框 49" o:spid="_x0000_s1026" o:spt="202" type="#_x0000_t202" style="position:absolute;left:0pt;margin-left:111.2pt;margin-top:0.95pt;height:19.95pt;width:315.3pt;z-index:251676672;mso-width-relative:page;mso-height-relative:page;" fillcolor="#FFFFFF" filled="t" stroked="t" coordsize="21600,21600" o:gfxdata="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RLxqB2AAAAAgBAAAPAAAAAAAA&#10;AAEAIAAAACIAAABkcnMvZG93bnJldi54bWxQSwECFAAUAAAACACHTuJAZElMZhICAABGBAAADgAA&#10;AAAAAAABACAAAAAnAQAAZHJzL2Uyb0RvYy54bWxQSwUGAAAAAAYABgBZAQAAqwUAAAAA&#10;">
                <v:fill on="t" focussize="0,0"/>
                <v:stroke color="#000000" joinstyle="miter"/>
                <v:imagedata o:title=""/>
                <o:lock v:ext="edit" aspectratio="f"/>
                <v:textbox>
                  <w:txbxContent>
                    <w:p>
                      <w:pPr>
                        <w:adjustRightInd w:val="0"/>
                        <w:snapToGrid w:val="0"/>
                        <w:spacing w:line="240" w:lineRule="exact"/>
                        <w:jc w:val="both"/>
                        <w:rPr>
                          <w:rFonts w:eastAsia="仿宋"/>
                          <w:sz w:val="21"/>
                          <w:szCs w:val="21"/>
                          <w:lang w:val="en-US" w:eastAsia="zh-Hans"/>
                        </w:rPr>
                      </w:pPr>
                      <w:r>
                        <w:rPr>
                          <w:rFonts w:hint="eastAsia" w:eastAsia="宋体"/>
                          <w:sz w:val="21"/>
                          <w:szCs w:val="21"/>
                          <w:lang w:val="en-US"/>
                        </w:rPr>
                        <w:t>1</w:t>
                      </w:r>
                      <w:r>
                        <w:rPr>
                          <w:rFonts w:hint="eastAsia" w:eastAsia="仿宋"/>
                          <w:sz w:val="21"/>
                          <w:szCs w:val="21"/>
                          <w:lang w:val="en-US"/>
                        </w:rPr>
                        <w:t>、医疗急救2、茶艺</w:t>
                      </w:r>
                      <w:r>
                        <w:rPr>
                          <w:rFonts w:hint="eastAsia" w:eastAsia="仿宋"/>
                          <w:sz w:val="21"/>
                          <w:szCs w:val="21"/>
                          <w:lang w:val="en-US" w:eastAsia="zh-Hans"/>
                        </w:rPr>
                        <w:t>基础</w:t>
                      </w:r>
                    </w:p>
                  </w:txbxContent>
                </v:textbox>
              </v:shape>
            </w:pict>
          </mc:Fallback>
        </mc:AlternateContent>
      </w:r>
      <w:r>
        <w:rPr>
          <w:rFonts w:hint="eastAsia" w:cs="仿宋"/>
          <w:sz w:val="21"/>
          <w:szCs w:val="21"/>
        </w:rPr>
        <mc:AlternateContent>
          <mc:Choice Requires="wps">
            <w:drawing>
              <wp:anchor distT="0" distB="0" distL="114300" distR="114300" simplePos="0" relativeHeight="251677696" behindDoc="0" locked="0" layoutInCell="1" allowOverlap="1">
                <wp:simplePos x="0" y="0"/>
                <wp:positionH relativeFrom="column">
                  <wp:posOffset>781685</wp:posOffset>
                </wp:positionH>
                <wp:positionV relativeFrom="paragraph">
                  <wp:posOffset>64770</wp:posOffset>
                </wp:positionV>
                <wp:extent cx="215900" cy="635"/>
                <wp:effectExtent l="0" t="24765" r="12700" b="35560"/>
                <wp:wrapNone/>
                <wp:docPr id="44" name="直线 50"/>
                <wp:cNvGraphicFramePr/>
                <a:graphic xmlns:a="http://schemas.openxmlformats.org/drawingml/2006/main">
                  <a:graphicData uri="http://schemas.microsoft.com/office/word/2010/wordprocessingShape">
                    <wps:wsp>
                      <wps:cNvCnPr/>
                      <wps:spPr>
                        <a:xfrm>
                          <a:off x="0" y="0"/>
                          <a:ext cx="215900" cy="635"/>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50" o:spid="_x0000_s1026" o:spt="20" style="position:absolute;left:0pt;margin-left:61.55pt;margin-top:5.1pt;height:0.05pt;width:17pt;z-index:251677696;mso-width-relative:page;mso-height-relative:page;" filled="f" stroked="t" coordsize="21600,21600" o:gfxdata="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fYUDNcAAAAJAQAADwAAAAAAAAABACAAAAAiAAAAZHJzL2Rvd25yZXYueG1sUEsBAhQAFAAA&#10;AAgAh07iQNi/PpzwAQAA4gMAAA4AAAAAAAAAAQAgAAAAJgEAAGRycy9lMm9Eb2MueG1sUEsFBgAA&#10;AAAGAAYAWQEAAIgFAAAAAA==&#10;">
                <v:fill on="f" focussize="0,0"/>
                <v:stroke color="#000000" joinstyle="round" endarrow="block" endarrowwidth="narrow" endarrowlength="short"/>
                <v:imagedata o:title=""/>
                <o:lock v:ext="edit" aspectratio="f"/>
              </v:line>
            </w:pict>
          </mc:Fallback>
        </mc:AlternateContent>
      </w:r>
    </w:p>
    <w:p>
      <w:pPr>
        <w:pStyle w:val="10"/>
        <w:widowControl/>
        <w:shd w:val="clear" w:color="auto" w:fill="FFFFFF"/>
        <w:spacing w:beforeAutospacing="0" w:after="240" w:afterAutospacing="0" w:line="360" w:lineRule="auto"/>
        <w:rPr>
          <w:rFonts w:cs="仿宋"/>
          <w:color w:val="333333"/>
          <w:spacing w:val="8"/>
          <w:sz w:val="21"/>
          <w:szCs w:val="21"/>
          <w:shd w:val="clear" w:color="auto" w:fill="FFFFFF"/>
        </w:rPr>
      </w:pPr>
    </w:p>
    <w:p>
      <w:pPr>
        <w:spacing w:line="360" w:lineRule="auto"/>
        <w:outlineLvl w:val="0"/>
        <w:rPr>
          <w:rFonts w:ascii="仿宋" w:hAnsi="仿宋" w:eastAsia="仿宋" w:cs="仿宋"/>
          <w:sz w:val="21"/>
          <w:szCs w:val="21"/>
          <w:lang w:val="en-US"/>
        </w:rPr>
      </w:pPr>
    </w:p>
    <w:p>
      <w:pPr>
        <w:spacing w:line="360" w:lineRule="auto"/>
        <w:outlineLvl w:val="0"/>
        <w:rPr>
          <w:rFonts w:ascii="仿宋" w:hAnsi="仿宋" w:eastAsia="仿宋" w:cs="仿宋"/>
          <w:sz w:val="21"/>
          <w:szCs w:val="21"/>
          <w:lang w:val="en-US"/>
        </w:rPr>
      </w:pPr>
    </w:p>
    <w:p>
      <w:pPr>
        <w:spacing w:line="360" w:lineRule="auto"/>
        <w:outlineLvl w:val="0"/>
        <w:rPr>
          <w:rFonts w:ascii="仿宋" w:hAnsi="仿宋" w:eastAsia="仿宋" w:cs="仿宋"/>
          <w:sz w:val="21"/>
          <w:szCs w:val="21"/>
          <w:lang w:val="en-US"/>
        </w:rPr>
      </w:pPr>
    </w:p>
    <w:p>
      <w:pPr>
        <w:spacing w:line="360" w:lineRule="auto"/>
        <w:outlineLvl w:val="0"/>
        <w:rPr>
          <w:rFonts w:ascii="仿宋" w:hAnsi="仿宋" w:eastAsia="仿宋" w:cs="仿宋"/>
          <w:sz w:val="21"/>
          <w:szCs w:val="21"/>
          <w:lang w:val="en-US"/>
        </w:rPr>
      </w:pPr>
    </w:p>
    <w:p>
      <w:pPr>
        <w:spacing w:line="360" w:lineRule="auto"/>
        <w:outlineLvl w:val="0"/>
        <w:rPr>
          <w:rFonts w:ascii="仿宋" w:hAnsi="仿宋" w:eastAsia="仿宋" w:cs="仿宋"/>
          <w:b/>
          <w:sz w:val="21"/>
          <w:szCs w:val="21"/>
          <w:lang w:val="en-US"/>
        </w:rPr>
      </w:pPr>
      <w:r>
        <w:rPr>
          <w:rFonts w:hint="eastAsia" w:ascii="仿宋" w:hAnsi="仿宋" w:eastAsia="仿宋" w:cs="仿宋"/>
          <w:b/>
          <w:sz w:val="21"/>
          <w:szCs w:val="21"/>
          <w:lang w:val="en-US"/>
        </w:rPr>
        <w:t>（二）教学时间分配表</w:t>
      </w:r>
    </w:p>
    <w:tbl>
      <w:tblPr>
        <w:tblStyle w:val="12"/>
        <w:tblW w:w="5266" w:type="pct"/>
        <w:tblInd w:w="-459" w:type="dxa"/>
        <w:tblLayout w:type="fixed"/>
        <w:tblCellMar>
          <w:top w:w="0" w:type="dxa"/>
          <w:left w:w="108" w:type="dxa"/>
          <w:bottom w:w="0" w:type="dxa"/>
          <w:right w:w="108" w:type="dxa"/>
        </w:tblCellMar>
      </w:tblPr>
      <w:tblGrid>
        <w:gridCol w:w="1562"/>
        <w:gridCol w:w="424"/>
        <w:gridCol w:w="425"/>
        <w:gridCol w:w="425"/>
        <w:gridCol w:w="425"/>
        <w:gridCol w:w="425"/>
        <w:gridCol w:w="425"/>
        <w:gridCol w:w="851"/>
        <w:gridCol w:w="849"/>
        <w:gridCol w:w="851"/>
        <w:gridCol w:w="710"/>
        <w:gridCol w:w="949"/>
        <w:gridCol w:w="753"/>
      </w:tblGrid>
      <w:tr>
        <w:tblPrEx>
          <w:tblCellMar>
            <w:top w:w="0" w:type="dxa"/>
            <w:left w:w="108" w:type="dxa"/>
            <w:bottom w:w="0" w:type="dxa"/>
            <w:right w:w="108" w:type="dxa"/>
          </w:tblCellMar>
        </w:tblPrEx>
        <w:trPr>
          <w:trHeight w:val="499" w:hRule="atLeast"/>
        </w:trPr>
        <w:tc>
          <w:tcPr>
            <w:tcW w:w="861"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　内容</w:t>
            </w:r>
          </w:p>
        </w:tc>
        <w:tc>
          <w:tcPr>
            <w:tcW w:w="234"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一</w:t>
            </w:r>
          </w:p>
        </w:tc>
        <w:tc>
          <w:tcPr>
            <w:tcW w:w="234"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二</w:t>
            </w:r>
          </w:p>
        </w:tc>
        <w:tc>
          <w:tcPr>
            <w:tcW w:w="234"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三</w:t>
            </w:r>
          </w:p>
        </w:tc>
        <w:tc>
          <w:tcPr>
            <w:tcW w:w="234"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四</w:t>
            </w:r>
          </w:p>
        </w:tc>
        <w:tc>
          <w:tcPr>
            <w:tcW w:w="234"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五</w:t>
            </w:r>
          </w:p>
        </w:tc>
        <w:tc>
          <w:tcPr>
            <w:tcW w:w="234" w:type="pct"/>
            <w:tcBorders>
              <w:top w:val="single" w:color="auto" w:sz="8" w:space="0"/>
              <w:left w:val="nil"/>
              <w:bottom w:val="single" w:color="auto" w:sz="4" w:space="0"/>
              <w:right w:val="nil"/>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六</w:t>
            </w:r>
          </w:p>
        </w:tc>
        <w:tc>
          <w:tcPr>
            <w:tcW w:w="2735" w:type="pct"/>
            <w:gridSpan w:val="6"/>
            <w:tcBorders>
              <w:top w:val="single" w:color="auto" w:sz="8" w:space="0"/>
              <w:left w:val="single" w:color="auto" w:sz="8" w:space="0"/>
              <w:bottom w:val="single" w:color="auto" w:sz="4" w:space="0"/>
              <w:right w:val="single" w:color="000000" w:sz="8"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课时比</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入学教育（军训）</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p>
        </w:tc>
        <w:tc>
          <w:tcPr>
            <w:tcW w:w="469" w:type="pct"/>
            <w:tcBorders>
              <w:top w:val="nil"/>
              <w:left w:val="single" w:color="auto" w:sz="8" w:space="0"/>
              <w:bottom w:val="single" w:color="auto" w:sz="4" w:space="0"/>
              <w:right w:val="single" w:color="auto" w:sz="4" w:space="0"/>
            </w:tcBorders>
            <w:shd w:val="clear" w:color="auto" w:fill="auto"/>
            <w:noWrap/>
            <w:vAlign w:val="center"/>
          </w:tcPr>
          <w:p>
            <w:pPr>
              <w:widowControl/>
              <w:spacing w:line="360" w:lineRule="auto"/>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　</w:t>
            </w:r>
          </w:p>
        </w:tc>
        <w:tc>
          <w:tcPr>
            <w:tcW w:w="468"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公共基础课程</w:t>
            </w:r>
          </w:p>
        </w:tc>
        <w:tc>
          <w:tcPr>
            <w:tcW w:w="4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专业技能课程</w:t>
            </w:r>
          </w:p>
        </w:tc>
        <w:tc>
          <w:tcPr>
            <w:tcW w:w="391"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顶岗实习</w:t>
            </w:r>
          </w:p>
        </w:tc>
        <w:tc>
          <w:tcPr>
            <w:tcW w:w="523" w:type="pct"/>
            <w:tcBorders>
              <w:top w:val="nil"/>
              <w:left w:val="single" w:color="auto" w:sz="4" w:space="0"/>
              <w:bottom w:val="single" w:color="auto" w:sz="4" w:space="0"/>
              <w:right w:val="nil"/>
            </w:tcBorders>
            <w:shd w:val="clear" w:color="auto" w:fill="auto"/>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其他</w:t>
            </w:r>
          </w:p>
        </w:tc>
        <w:tc>
          <w:tcPr>
            <w:tcW w:w="415" w:type="pct"/>
            <w:tcBorders>
              <w:top w:val="nil"/>
              <w:left w:val="single" w:color="auto" w:sz="4" w:space="0"/>
              <w:bottom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合计</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劳动、公共假期</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p>
        </w:tc>
        <w:tc>
          <w:tcPr>
            <w:tcW w:w="469" w:type="pct"/>
            <w:tcBorders>
              <w:top w:val="nil"/>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课时数</w:t>
            </w:r>
          </w:p>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（学时）</w:t>
            </w:r>
          </w:p>
        </w:tc>
        <w:tc>
          <w:tcPr>
            <w:tcW w:w="468"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bidi="ar-SA"/>
              </w:rPr>
            </w:pPr>
            <w:r>
              <w:rPr>
                <w:rFonts w:hint="eastAsia" w:ascii="仿宋" w:hAnsi="仿宋" w:eastAsia="仿宋" w:cs="仿宋"/>
                <w:color w:val="auto"/>
                <w:sz w:val="21"/>
                <w:szCs w:val="21"/>
                <w:lang w:bidi="ar-SA"/>
              </w:rPr>
              <w:t>1356</w:t>
            </w:r>
          </w:p>
        </w:tc>
        <w:tc>
          <w:tcPr>
            <w:tcW w:w="469"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bidi="ar-SA"/>
              </w:rPr>
            </w:pPr>
            <w:r>
              <w:rPr>
                <w:rFonts w:hint="eastAsia" w:ascii="仿宋" w:hAnsi="仿宋" w:eastAsia="仿宋" w:cs="仿宋"/>
                <w:color w:val="auto"/>
                <w:sz w:val="21"/>
                <w:szCs w:val="21"/>
                <w:lang w:bidi="ar-SA"/>
              </w:rPr>
              <w:t>1212</w:t>
            </w:r>
          </w:p>
        </w:tc>
        <w:tc>
          <w:tcPr>
            <w:tcW w:w="391"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756</w:t>
            </w:r>
          </w:p>
        </w:tc>
        <w:tc>
          <w:tcPr>
            <w:tcW w:w="523" w:type="pct"/>
            <w:tcBorders>
              <w:top w:val="single" w:color="auto" w:sz="4" w:space="0"/>
              <w:left w:val="single" w:color="auto" w:sz="4" w:space="0"/>
              <w:bottom w:val="single" w:color="auto" w:sz="4" w:space="0"/>
              <w:right w:val="nil"/>
            </w:tcBorders>
            <w:shd w:val="clear" w:color="auto" w:fill="auto"/>
            <w:vAlign w:val="center"/>
          </w:tcPr>
          <w:p>
            <w:pPr>
              <w:widowControl/>
              <w:spacing w:line="360" w:lineRule="auto"/>
              <w:jc w:val="center"/>
              <w:rPr>
                <w:rFonts w:ascii="仿宋" w:hAnsi="仿宋" w:eastAsia="仿宋" w:cs="仿宋"/>
                <w:color w:val="auto"/>
                <w:sz w:val="21"/>
                <w:szCs w:val="21"/>
                <w:lang w:bidi="ar-SA"/>
              </w:rPr>
            </w:pPr>
            <w:r>
              <w:rPr>
                <w:rFonts w:hint="eastAsia" w:ascii="仿宋" w:hAnsi="仿宋" w:eastAsia="仿宋" w:cs="仿宋"/>
                <w:color w:val="auto"/>
                <w:sz w:val="21"/>
                <w:szCs w:val="21"/>
                <w:lang w:bidi="ar-SA"/>
              </w:rPr>
              <w:t>204</w:t>
            </w:r>
          </w:p>
        </w:tc>
        <w:tc>
          <w:tcPr>
            <w:tcW w:w="415" w:type="pct"/>
            <w:tcBorders>
              <w:top w:val="nil"/>
              <w:left w:val="single" w:color="auto" w:sz="4" w:space="0"/>
              <w:bottom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color w:val="auto"/>
                <w:sz w:val="21"/>
                <w:szCs w:val="21"/>
                <w:lang w:bidi="ar-SA"/>
              </w:rPr>
            </w:pPr>
            <w:r>
              <w:rPr>
                <w:rFonts w:hint="eastAsia" w:ascii="仿宋" w:hAnsi="仿宋" w:eastAsia="仿宋" w:cs="仿宋"/>
                <w:color w:val="auto"/>
                <w:sz w:val="21"/>
                <w:szCs w:val="21"/>
                <w:lang w:bidi="ar-SA"/>
              </w:rPr>
              <w:t>3528</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校内教学周</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bidi="ar-SA"/>
              </w:rPr>
            </w:pPr>
            <w:r>
              <w:rPr>
                <w:rFonts w:hint="eastAsia" w:ascii="仿宋" w:hAnsi="仿宋" w:eastAsia="仿宋" w:cs="仿宋"/>
                <w:color w:val="auto"/>
                <w:sz w:val="21"/>
                <w:szCs w:val="21"/>
                <w:lang w:val="en-US" w:bidi="ar-SA"/>
              </w:rPr>
              <w:t>1</w:t>
            </w:r>
            <w:r>
              <w:rPr>
                <w:rFonts w:hint="eastAsia" w:ascii="仿宋" w:hAnsi="仿宋" w:eastAsia="仿宋" w:cs="仿宋"/>
                <w:color w:val="auto"/>
                <w:sz w:val="21"/>
                <w:szCs w:val="21"/>
                <w:lang w:bidi="ar-SA"/>
              </w:rPr>
              <w:t>6</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18</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18</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18</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0</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0</w:t>
            </w:r>
          </w:p>
        </w:tc>
        <w:tc>
          <w:tcPr>
            <w:tcW w:w="469" w:type="pct"/>
            <w:tcBorders>
              <w:top w:val="nil"/>
              <w:left w:val="single" w:color="auto" w:sz="8" w:space="0"/>
              <w:bottom w:val="single" w:color="auto" w:sz="4" w:space="0"/>
              <w:right w:val="single" w:color="auto" w:sz="4" w:space="0"/>
            </w:tcBorders>
            <w:shd w:val="clear" w:color="auto" w:fill="auto"/>
            <w:noWrap/>
            <w:vAlign w:val="center"/>
          </w:tcPr>
          <w:p>
            <w:pPr>
              <w:widowControl/>
              <w:spacing w:line="360" w:lineRule="auto"/>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占比数（%）</w:t>
            </w:r>
          </w:p>
        </w:tc>
        <w:tc>
          <w:tcPr>
            <w:tcW w:w="468"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3</w:t>
            </w:r>
            <w:r>
              <w:rPr>
                <w:rFonts w:hint="eastAsia" w:ascii="仿宋" w:hAnsi="仿宋" w:eastAsia="仿宋" w:cs="仿宋"/>
                <w:color w:val="auto"/>
                <w:sz w:val="21"/>
                <w:szCs w:val="21"/>
                <w:lang w:bidi="ar-SA"/>
              </w:rPr>
              <w:t>8</w:t>
            </w:r>
          </w:p>
        </w:tc>
        <w:tc>
          <w:tcPr>
            <w:tcW w:w="469"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bidi="ar-SA"/>
              </w:rPr>
              <w:t>34</w:t>
            </w:r>
          </w:p>
        </w:tc>
        <w:tc>
          <w:tcPr>
            <w:tcW w:w="391"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2</w:t>
            </w:r>
            <w:r>
              <w:rPr>
                <w:rFonts w:hint="eastAsia" w:ascii="仿宋" w:hAnsi="仿宋" w:eastAsia="仿宋" w:cs="仿宋"/>
                <w:color w:val="auto"/>
                <w:sz w:val="21"/>
                <w:szCs w:val="21"/>
                <w:lang w:bidi="ar-SA"/>
              </w:rPr>
              <w:t>1</w:t>
            </w:r>
          </w:p>
        </w:tc>
        <w:tc>
          <w:tcPr>
            <w:tcW w:w="523" w:type="pct"/>
            <w:tcBorders>
              <w:top w:val="single" w:color="auto" w:sz="4" w:space="0"/>
              <w:left w:val="single" w:color="auto" w:sz="4" w:space="0"/>
              <w:bottom w:val="single" w:color="auto" w:sz="4" w:space="0"/>
              <w:right w:val="nil"/>
            </w:tcBorders>
            <w:shd w:val="clear" w:color="auto" w:fill="auto"/>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bidi="ar-SA"/>
              </w:rPr>
              <w:t>7</w:t>
            </w:r>
          </w:p>
        </w:tc>
        <w:tc>
          <w:tcPr>
            <w:tcW w:w="415" w:type="pct"/>
            <w:tcBorders>
              <w:top w:val="nil"/>
              <w:left w:val="single" w:color="auto" w:sz="4" w:space="0"/>
              <w:bottom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100</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专业技能训练</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bidi="ar-SA"/>
              </w:rPr>
            </w:pPr>
            <w:r>
              <w:rPr>
                <w:rFonts w:hint="eastAsia" w:ascii="仿宋" w:hAnsi="仿宋" w:eastAsia="仿宋" w:cs="仿宋"/>
                <w:color w:val="auto"/>
                <w:sz w:val="21"/>
                <w:szCs w:val="21"/>
                <w:lang w:bidi="ar-SA"/>
              </w:rPr>
              <w:t>1</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0</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0</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0</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0</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bidi="ar-SA"/>
              </w:rPr>
            </w:pPr>
            <w:r>
              <w:rPr>
                <w:rFonts w:hint="eastAsia" w:ascii="仿宋" w:hAnsi="仿宋" w:eastAsia="仿宋" w:cs="仿宋"/>
                <w:color w:val="auto"/>
                <w:sz w:val="21"/>
                <w:szCs w:val="21"/>
                <w:lang w:bidi="ar-SA"/>
              </w:rPr>
              <w:t>0</w:t>
            </w:r>
          </w:p>
        </w:tc>
        <w:tc>
          <w:tcPr>
            <w:tcW w:w="2735" w:type="pct"/>
            <w:gridSpan w:val="6"/>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学分数</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顶岗实习</w:t>
            </w:r>
          </w:p>
        </w:tc>
        <w:tc>
          <w:tcPr>
            <w:tcW w:w="234" w:type="pct"/>
            <w:tcBorders>
              <w:top w:val="nil"/>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p>
        </w:tc>
        <w:tc>
          <w:tcPr>
            <w:tcW w:w="234" w:type="pct"/>
            <w:tcBorders>
              <w:top w:val="nil"/>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p>
        </w:tc>
        <w:tc>
          <w:tcPr>
            <w:tcW w:w="234" w:type="pct"/>
            <w:tcBorders>
              <w:top w:val="nil"/>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p>
        </w:tc>
        <w:tc>
          <w:tcPr>
            <w:tcW w:w="234" w:type="pct"/>
            <w:tcBorders>
              <w:top w:val="nil"/>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p>
        </w:tc>
        <w:tc>
          <w:tcPr>
            <w:tcW w:w="234" w:type="pct"/>
            <w:tcBorders>
              <w:top w:val="nil"/>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p>
        </w:tc>
        <w:tc>
          <w:tcPr>
            <w:tcW w:w="234" w:type="pct"/>
            <w:tcBorders>
              <w:top w:val="nil"/>
              <w:left w:val="nil"/>
              <w:bottom w:val="nil"/>
              <w:right w:val="nil"/>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20</w:t>
            </w:r>
          </w:p>
        </w:tc>
        <w:tc>
          <w:tcPr>
            <w:tcW w:w="469" w:type="pct"/>
            <w:tcBorders>
              <w:top w:val="nil"/>
              <w:left w:val="single" w:color="auto" w:sz="8" w:space="0"/>
              <w:bottom w:val="nil"/>
              <w:right w:val="single" w:color="auto" w:sz="4"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　</w:t>
            </w:r>
          </w:p>
        </w:tc>
        <w:tc>
          <w:tcPr>
            <w:tcW w:w="468" w:type="pct"/>
            <w:tcBorders>
              <w:top w:val="nil"/>
              <w:left w:val="nil"/>
              <w:bottom w:val="single" w:color="auto" w:sz="4" w:space="0"/>
              <w:right w:val="single" w:color="auto" w:sz="4" w:space="0"/>
            </w:tcBorders>
            <w:shd w:val="clear" w:color="auto" w:fill="auto"/>
            <w:noWrap/>
            <w:vAlign w:val="center"/>
          </w:tcPr>
          <w:p>
            <w:pPr>
              <w:widowControl/>
              <w:spacing w:line="360" w:lineRule="auto"/>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公共基础课程</w:t>
            </w:r>
          </w:p>
        </w:tc>
        <w:tc>
          <w:tcPr>
            <w:tcW w:w="4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专业技能课程</w:t>
            </w:r>
          </w:p>
        </w:tc>
        <w:tc>
          <w:tcPr>
            <w:tcW w:w="391"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顶岗实习</w:t>
            </w:r>
          </w:p>
        </w:tc>
        <w:tc>
          <w:tcPr>
            <w:tcW w:w="523" w:type="pct"/>
            <w:tcBorders>
              <w:top w:val="nil"/>
              <w:left w:val="nil"/>
              <w:bottom w:val="single" w:color="auto" w:sz="4" w:space="0"/>
              <w:right w:val="nil"/>
            </w:tcBorders>
            <w:shd w:val="clear" w:color="auto" w:fill="auto"/>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其他</w:t>
            </w:r>
          </w:p>
        </w:tc>
        <w:tc>
          <w:tcPr>
            <w:tcW w:w="415" w:type="pct"/>
            <w:tcBorders>
              <w:top w:val="nil"/>
              <w:left w:val="single" w:color="auto" w:sz="4" w:space="0"/>
              <w:bottom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合计</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考试安排周</w:t>
            </w:r>
          </w:p>
        </w:tc>
        <w:tc>
          <w:tcPr>
            <w:tcW w:w="234"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234"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234"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234"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234"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234" w:type="pct"/>
            <w:tcBorders>
              <w:top w:val="single" w:color="auto" w:sz="4" w:space="0"/>
              <w:left w:val="nil"/>
              <w:bottom w:val="nil"/>
              <w:right w:val="nil"/>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p>
        </w:tc>
        <w:tc>
          <w:tcPr>
            <w:tcW w:w="469" w:type="pct"/>
            <w:tcBorders>
              <w:top w:val="single" w:color="auto" w:sz="4" w:space="0"/>
              <w:left w:val="single" w:color="auto" w:sz="8" w:space="0"/>
              <w:bottom w:val="nil"/>
              <w:right w:val="single" w:color="auto" w:sz="4"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学分数</w:t>
            </w:r>
          </w:p>
        </w:tc>
        <w:tc>
          <w:tcPr>
            <w:tcW w:w="468" w:type="pct"/>
            <w:tcBorders>
              <w:top w:val="nil"/>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bidi="ar-SA"/>
              </w:rPr>
            </w:pPr>
            <w:r>
              <w:rPr>
                <w:rFonts w:hint="eastAsia" w:ascii="仿宋" w:hAnsi="仿宋" w:eastAsia="仿宋" w:cs="仿宋"/>
                <w:color w:val="auto"/>
                <w:sz w:val="21"/>
                <w:szCs w:val="21"/>
                <w:lang w:bidi="ar-SA"/>
              </w:rPr>
              <w:t>82</w:t>
            </w:r>
          </w:p>
        </w:tc>
        <w:tc>
          <w:tcPr>
            <w:tcW w:w="469" w:type="pct"/>
            <w:tcBorders>
              <w:top w:val="nil"/>
              <w:left w:val="nil"/>
              <w:bottom w:val="nil"/>
              <w:right w:val="single" w:color="auto" w:sz="4" w:space="0"/>
            </w:tcBorders>
            <w:shd w:val="clear" w:color="auto" w:fill="auto"/>
            <w:vAlign w:val="center"/>
          </w:tcPr>
          <w:p>
            <w:pPr>
              <w:widowControl/>
              <w:spacing w:line="360" w:lineRule="auto"/>
              <w:jc w:val="center"/>
              <w:rPr>
                <w:rFonts w:ascii="仿宋" w:hAnsi="仿宋" w:eastAsia="仿宋" w:cs="仿宋"/>
                <w:color w:val="auto"/>
                <w:sz w:val="21"/>
                <w:szCs w:val="21"/>
                <w:lang w:bidi="ar-SA"/>
              </w:rPr>
            </w:pPr>
            <w:r>
              <w:rPr>
                <w:rFonts w:hint="eastAsia" w:ascii="仿宋" w:hAnsi="仿宋" w:eastAsia="仿宋" w:cs="仿宋"/>
                <w:color w:val="auto"/>
                <w:sz w:val="21"/>
                <w:szCs w:val="21"/>
                <w:lang w:bidi="ar-SA"/>
              </w:rPr>
              <w:t>69</w:t>
            </w:r>
          </w:p>
        </w:tc>
        <w:tc>
          <w:tcPr>
            <w:tcW w:w="391" w:type="pct"/>
            <w:tcBorders>
              <w:top w:val="nil"/>
              <w:left w:val="nil"/>
              <w:bottom w:val="nil"/>
              <w:right w:val="single" w:color="auto" w:sz="4" w:space="0"/>
            </w:tcBorders>
            <w:shd w:val="clear" w:color="auto" w:fill="auto"/>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18</w:t>
            </w:r>
          </w:p>
        </w:tc>
        <w:tc>
          <w:tcPr>
            <w:tcW w:w="523" w:type="pct"/>
            <w:tcBorders>
              <w:top w:val="nil"/>
              <w:left w:val="nil"/>
              <w:bottom w:val="nil"/>
              <w:right w:val="nil"/>
            </w:tcBorders>
            <w:shd w:val="clear" w:color="auto" w:fill="auto"/>
            <w:vAlign w:val="center"/>
          </w:tcPr>
          <w:p>
            <w:pPr>
              <w:widowControl/>
              <w:spacing w:line="360" w:lineRule="auto"/>
              <w:jc w:val="center"/>
              <w:rPr>
                <w:rFonts w:ascii="仿宋" w:hAnsi="仿宋" w:eastAsia="仿宋" w:cs="仿宋"/>
                <w:color w:val="auto"/>
                <w:sz w:val="21"/>
                <w:szCs w:val="21"/>
                <w:lang w:bidi="ar-SA"/>
              </w:rPr>
            </w:pPr>
            <w:r>
              <w:rPr>
                <w:rFonts w:hint="eastAsia" w:ascii="仿宋" w:hAnsi="仿宋" w:eastAsia="仿宋" w:cs="仿宋"/>
                <w:color w:val="auto"/>
                <w:sz w:val="21"/>
                <w:szCs w:val="21"/>
                <w:lang w:bidi="ar-SA"/>
              </w:rPr>
              <w:t>7</w:t>
            </w:r>
          </w:p>
        </w:tc>
        <w:tc>
          <w:tcPr>
            <w:tcW w:w="415" w:type="pct"/>
            <w:tcBorders>
              <w:top w:val="nil"/>
              <w:left w:val="single" w:color="auto" w:sz="4" w:space="0"/>
              <w:bottom w:val="nil"/>
              <w:right w:val="single" w:color="auto" w:sz="8" w:space="0"/>
            </w:tcBorders>
            <w:shd w:val="clear" w:color="auto" w:fill="auto"/>
            <w:noWrap/>
            <w:vAlign w:val="center"/>
          </w:tcPr>
          <w:p>
            <w:pPr>
              <w:widowControl/>
              <w:spacing w:line="360" w:lineRule="auto"/>
              <w:jc w:val="center"/>
              <w:rPr>
                <w:rFonts w:ascii="仿宋" w:hAnsi="仿宋" w:eastAsia="仿宋" w:cs="仿宋"/>
                <w:color w:val="auto"/>
                <w:sz w:val="21"/>
                <w:szCs w:val="21"/>
                <w:lang w:bidi="ar-SA"/>
              </w:rPr>
            </w:pPr>
            <w:r>
              <w:rPr>
                <w:rFonts w:hint="eastAsia" w:ascii="仿宋" w:hAnsi="仿宋" w:eastAsia="仿宋" w:cs="仿宋"/>
                <w:color w:val="auto"/>
                <w:sz w:val="21"/>
                <w:szCs w:val="21"/>
                <w:lang w:bidi="ar-SA"/>
              </w:rPr>
              <w:t>176</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8" w:space="0"/>
              <w:right w:val="single" w:color="000000"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总计</w:t>
            </w:r>
          </w:p>
        </w:tc>
        <w:tc>
          <w:tcPr>
            <w:tcW w:w="234"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20</w:t>
            </w:r>
          </w:p>
        </w:tc>
        <w:tc>
          <w:tcPr>
            <w:tcW w:w="234"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20</w:t>
            </w:r>
          </w:p>
        </w:tc>
        <w:tc>
          <w:tcPr>
            <w:tcW w:w="234"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20</w:t>
            </w:r>
          </w:p>
        </w:tc>
        <w:tc>
          <w:tcPr>
            <w:tcW w:w="234"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20</w:t>
            </w:r>
          </w:p>
        </w:tc>
        <w:tc>
          <w:tcPr>
            <w:tcW w:w="234"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20</w:t>
            </w:r>
          </w:p>
        </w:tc>
        <w:tc>
          <w:tcPr>
            <w:tcW w:w="234" w:type="pct"/>
            <w:tcBorders>
              <w:top w:val="single" w:color="auto" w:sz="4" w:space="0"/>
              <w:left w:val="nil"/>
              <w:bottom w:val="single" w:color="auto" w:sz="8" w:space="0"/>
              <w:right w:val="nil"/>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20</w:t>
            </w:r>
          </w:p>
        </w:tc>
        <w:tc>
          <w:tcPr>
            <w:tcW w:w="469" w:type="pct"/>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占比数（%）</w:t>
            </w:r>
          </w:p>
        </w:tc>
        <w:tc>
          <w:tcPr>
            <w:tcW w:w="468"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bidi="ar-SA"/>
              </w:rPr>
              <w:t>47</w:t>
            </w:r>
          </w:p>
        </w:tc>
        <w:tc>
          <w:tcPr>
            <w:tcW w:w="469"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bidi="ar-SA"/>
              </w:rPr>
              <w:t>39</w:t>
            </w:r>
          </w:p>
        </w:tc>
        <w:tc>
          <w:tcPr>
            <w:tcW w:w="391"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r>
              <w:rPr>
                <w:rFonts w:hint="eastAsia" w:ascii="仿宋" w:hAnsi="仿宋" w:eastAsia="仿宋" w:cs="仿宋"/>
                <w:color w:val="auto"/>
                <w:sz w:val="21"/>
                <w:szCs w:val="21"/>
                <w:lang w:bidi="ar-SA"/>
              </w:rPr>
              <w:t>0</w:t>
            </w:r>
          </w:p>
        </w:tc>
        <w:tc>
          <w:tcPr>
            <w:tcW w:w="523"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bidi="ar-SA"/>
              </w:rPr>
              <w:t>4</w:t>
            </w:r>
          </w:p>
        </w:tc>
        <w:tc>
          <w:tcPr>
            <w:tcW w:w="415"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100</w:t>
            </w:r>
            <w:bookmarkStart w:id="16" w:name="_GoBack"/>
            <w:bookmarkEnd w:id="16"/>
          </w:p>
        </w:tc>
      </w:tr>
    </w:tbl>
    <w:p>
      <w:pPr>
        <w:widowControl/>
        <w:spacing w:line="360" w:lineRule="auto"/>
        <w:rPr>
          <w:rFonts w:ascii="仿宋" w:hAnsi="仿宋" w:eastAsia="仿宋" w:cs="仿宋"/>
          <w:sz w:val="21"/>
          <w:szCs w:val="21"/>
        </w:rPr>
        <w:sectPr>
          <w:footerReference r:id="rId3" w:type="default"/>
          <w:pgSz w:w="10829" w:h="15082"/>
          <w:pgMar w:top="1430" w:right="1229" w:bottom="1346" w:left="1200" w:header="0" w:footer="850" w:gutter="0"/>
          <w:pgNumType w:start="1"/>
          <w:cols w:space="720" w:num="1"/>
          <w:docGrid w:linePitch="360" w:charSpace="0"/>
        </w:sectPr>
      </w:pPr>
    </w:p>
    <w:p>
      <w:pPr>
        <w:spacing w:line="360" w:lineRule="auto"/>
        <w:ind w:left="241"/>
        <w:outlineLvl w:val="0"/>
        <w:rPr>
          <w:rFonts w:ascii="仿宋" w:hAnsi="仿宋" w:eastAsia="仿宋" w:cs="仿宋"/>
          <w:b/>
          <w:sz w:val="21"/>
          <w:szCs w:val="21"/>
        </w:rPr>
      </w:pPr>
      <w:bookmarkStart w:id="0" w:name="OLE_LINK7"/>
      <w:r>
        <w:rPr>
          <w:rFonts w:hint="eastAsia" w:ascii="仿宋" w:hAnsi="仿宋" w:eastAsia="仿宋" w:cs="仿宋"/>
          <w:b/>
          <w:sz w:val="21"/>
          <w:szCs w:val="21"/>
        </w:rPr>
        <w:t>七、教学进程安排</w:t>
      </w:r>
    </w:p>
    <w:p>
      <w:pPr>
        <w:spacing w:line="360" w:lineRule="auto"/>
        <w:ind w:firstLine="316" w:firstLineChars="150"/>
        <w:jc w:val="center"/>
        <w:rPr>
          <w:rFonts w:ascii="仿宋" w:hAnsi="仿宋" w:eastAsia="仿宋" w:cs="仿宋"/>
          <w:b/>
          <w:sz w:val="21"/>
          <w:szCs w:val="21"/>
        </w:rPr>
      </w:pPr>
      <w:r>
        <w:rPr>
          <w:rFonts w:hint="eastAsia" w:ascii="仿宋" w:hAnsi="仿宋" w:eastAsia="仿宋" w:cs="仿宋"/>
          <w:b/>
          <w:sz w:val="21"/>
          <w:szCs w:val="21"/>
          <w:lang w:val="en-US"/>
        </w:rPr>
        <w:t>无锡金茂商业中等专业学校 城市轨道交通运营管理</w:t>
      </w:r>
      <w:r>
        <w:rPr>
          <w:rFonts w:hint="eastAsia" w:ascii="仿宋" w:hAnsi="仿宋" w:eastAsia="仿宋" w:cs="仿宋"/>
          <w:b/>
          <w:sz w:val="21"/>
          <w:szCs w:val="21"/>
        </w:rPr>
        <w:t>专业教学进程安排</w:t>
      </w:r>
    </w:p>
    <w:tbl>
      <w:tblPr>
        <w:tblStyle w:val="12"/>
        <w:tblW w:w="0" w:type="auto"/>
        <w:jc w:val="center"/>
        <w:tblLayout w:type="fixed"/>
        <w:tblCellMar>
          <w:top w:w="0" w:type="dxa"/>
          <w:left w:w="108" w:type="dxa"/>
          <w:bottom w:w="0" w:type="dxa"/>
          <w:right w:w="108" w:type="dxa"/>
        </w:tblCellMar>
      </w:tblPr>
      <w:tblGrid>
        <w:gridCol w:w="516"/>
        <w:gridCol w:w="559"/>
        <w:gridCol w:w="851"/>
        <w:gridCol w:w="567"/>
        <w:gridCol w:w="2952"/>
        <w:gridCol w:w="708"/>
        <w:gridCol w:w="709"/>
        <w:gridCol w:w="709"/>
        <w:gridCol w:w="709"/>
        <w:gridCol w:w="695"/>
        <w:gridCol w:w="463"/>
        <w:gridCol w:w="567"/>
        <w:gridCol w:w="567"/>
        <w:gridCol w:w="567"/>
        <w:gridCol w:w="567"/>
        <w:gridCol w:w="567"/>
        <w:gridCol w:w="709"/>
        <w:gridCol w:w="851"/>
      </w:tblGrid>
      <w:tr>
        <w:tblPrEx>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
                <w:sz w:val="21"/>
                <w:szCs w:val="21"/>
              </w:rPr>
            </w:pPr>
            <w:r>
              <w:rPr>
                <w:rFonts w:hint="eastAsia" w:ascii="仿宋" w:hAnsi="仿宋" w:eastAsia="仿宋" w:cs="仿宋"/>
                <w:b/>
                <w:sz w:val="21"/>
                <w:szCs w:val="21"/>
              </w:rPr>
              <w:t>课程类别</w:t>
            </w:r>
          </w:p>
        </w:tc>
        <w:tc>
          <w:tcPr>
            <w:tcW w:w="559" w:type="dxa"/>
            <w:vMerge w:val="restart"/>
            <w:tcBorders>
              <w:top w:val="single" w:color="auto" w:sz="4" w:space="0"/>
              <w:left w:val="single" w:color="auto" w:sz="4" w:space="0"/>
              <w:bottom w:val="single" w:color="000000" w:sz="4" w:space="0"/>
              <w:right w:val="single" w:color="auto" w:sz="4" w:space="0"/>
            </w:tcBorders>
            <w:vAlign w:val="center"/>
          </w:tcPr>
          <w:p>
            <w:pPr>
              <w:widowControl/>
              <w:snapToGrid w:val="0"/>
              <w:spacing w:line="360" w:lineRule="auto"/>
              <w:jc w:val="center"/>
              <w:rPr>
                <w:rFonts w:ascii="仿宋" w:hAnsi="仿宋" w:eastAsia="仿宋" w:cs="仿宋"/>
                <w:b/>
                <w:sz w:val="21"/>
                <w:szCs w:val="21"/>
              </w:rPr>
            </w:pPr>
            <w:r>
              <w:rPr>
                <w:rFonts w:hint="eastAsia" w:ascii="仿宋" w:hAnsi="仿宋" w:eastAsia="仿宋" w:cs="仿宋"/>
                <w:b/>
                <w:sz w:val="21"/>
                <w:szCs w:val="21"/>
              </w:rPr>
              <w:t>序号</w:t>
            </w:r>
          </w:p>
        </w:tc>
        <w:tc>
          <w:tcPr>
            <w:tcW w:w="4370"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snapToGrid w:val="0"/>
              <w:spacing w:line="360" w:lineRule="auto"/>
              <w:jc w:val="center"/>
              <w:rPr>
                <w:rFonts w:ascii="仿宋" w:hAnsi="仿宋" w:eastAsia="仿宋" w:cs="仿宋"/>
                <w:b/>
                <w:sz w:val="21"/>
                <w:szCs w:val="21"/>
              </w:rPr>
            </w:pPr>
            <w:r>
              <w:rPr>
                <w:rFonts w:hint="eastAsia" w:ascii="仿宋" w:hAnsi="仿宋" w:eastAsia="仿宋" w:cs="仿宋"/>
                <w:b/>
                <w:sz w:val="21"/>
                <w:szCs w:val="21"/>
              </w:rPr>
              <w:t>课程名称</w:t>
            </w:r>
          </w:p>
        </w:tc>
        <w:tc>
          <w:tcPr>
            <w:tcW w:w="1417"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学时数</w:t>
            </w:r>
          </w:p>
        </w:tc>
        <w:tc>
          <w:tcPr>
            <w:tcW w:w="6971" w:type="dxa"/>
            <w:gridSpan w:val="11"/>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b/>
                <w:sz w:val="21"/>
                <w:szCs w:val="21"/>
              </w:rPr>
            </w:pPr>
            <w:r>
              <w:rPr>
                <w:rFonts w:hint="eastAsia" w:ascii="仿宋" w:hAnsi="仿宋" w:eastAsia="仿宋" w:cs="仿宋"/>
                <w:b/>
                <w:sz w:val="21"/>
                <w:szCs w:val="21"/>
              </w:rPr>
              <w:t>课程教学各学期周学时</w:t>
            </w:r>
          </w:p>
        </w:tc>
      </w:tr>
      <w:tr>
        <w:tblPrEx>
          <w:tblCellMar>
            <w:top w:w="0" w:type="dxa"/>
            <w:left w:w="108" w:type="dxa"/>
            <w:bottom w:w="0" w:type="dxa"/>
            <w:right w:w="108" w:type="dxa"/>
          </w:tblCellMar>
        </w:tblPrEx>
        <w:trPr>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
                <w:sz w:val="21"/>
                <w:szCs w:val="21"/>
              </w:rPr>
            </w:pPr>
          </w:p>
        </w:tc>
        <w:tc>
          <w:tcPr>
            <w:tcW w:w="559"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360" w:lineRule="auto"/>
              <w:jc w:val="center"/>
              <w:rPr>
                <w:rFonts w:ascii="仿宋" w:hAnsi="仿宋" w:eastAsia="仿宋" w:cs="仿宋"/>
                <w:b/>
                <w:sz w:val="21"/>
                <w:szCs w:val="21"/>
              </w:rPr>
            </w:pPr>
          </w:p>
        </w:tc>
        <w:tc>
          <w:tcPr>
            <w:tcW w:w="437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line="360" w:lineRule="auto"/>
              <w:jc w:val="center"/>
              <w:rPr>
                <w:rFonts w:ascii="仿宋" w:hAnsi="仿宋" w:eastAsia="仿宋" w:cs="仿宋"/>
                <w:b/>
                <w:sz w:val="21"/>
                <w:szCs w:val="21"/>
              </w:rPr>
            </w:pPr>
          </w:p>
        </w:tc>
        <w:tc>
          <w:tcPr>
            <w:tcW w:w="708" w:type="dxa"/>
            <w:vMerge w:val="restart"/>
            <w:tcBorders>
              <w:top w:val="nil"/>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总学时</w:t>
            </w:r>
          </w:p>
        </w:tc>
        <w:tc>
          <w:tcPr>
            <w:tcW w:w="709" w:type="dxa"/>
            <w:vMerge w:val="restart"/>
            <w:tcBorders>
              <w:top w:val="nil"/>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学分</w:t>
            </w:r>
          </w:p>
        </w:tc>
        <w:tc>
          <w:tcPr>
            <w:tcW w:w="1418"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b/>
                <w:sz w:val="21"/>
                <w:szCs w:val="21"/>
              </w:rPr>
            </w:pPr>
            <w:r>
              <w:rPr>
                <w:rFonts w:hint="eastAsia" w:ascii="仿宋" w:hAnsi="仿宋" w:eastAsia="仿宋" w:cs="仿宋"/>
                <w:b/>
                <w:sz w:val="21"/>
                <w:szCs w:val="21"/>
              </w:rPr>
              <w:t>一</w:t>
            </w:r>
          </w:p>
        </w:tc>
        <w:tc>
          <w:tcPr>
            <w:tcW w:w="1158"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b/>
                <w:sz w:val="21"/>
                <w:szCs w:val="21"/>
              </w:rPr>
            </w:pPr>
            <w:r>
              <w:rPr>
                <w:rFonts w:hint="eastAsia" w:ascii="仿宋" w:hAnsi="仿宋" w:eastAsia="仿宋" w:cs="仿宋"/>
                <w:b/>
                <w:sz w:val="21"/>
                <w:szCs w:val="21"/>
              </w:rPr>
              <w:t>二</w:t>
            </w:r>
          </w:p>
        </w:tc>
        <w:tc>
          <w:tcPr>
            <w:tcW w:w="1134"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b/>
                <w:sz w:val="21"/>
                <w:szCs w:val="21"/>
              </w:rPr>
            </w:pPr>
            <w:r>
              <w:rPr>
                <w:rFonts w:hint="eastAsia" w:ascii="仿宋" w:hAnsi="仿宋" w:eastAsia="仿宋" w:cs="仿宋"/>
                <w:b/>
                <w:sz w:val="21"/>
                <w:szCs w:val="21"/>
              </w:rPr>
              <w:t>三</w:t>
            </w:r>
          </w:p>
        </w:tc>
        <w:tc>
          <w:tcPr>
            <w:tcW w:w="1134"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b/>
                <w:sz w:val="21"/>
                <w:szCs w:val="21"/>
              </w:rPr>
            </w:pPr>
            <w:r>
              <w:rPr>
                <w:rFonts w:hint="eastAsia" w:ascii="仿宋" w:hAnsi="仿宋" w:eastAsia="仿宋" w:cs="仿宋"/>
                <w:b/>
                <w:sz w:val="21"/>
                <w:szCs w:val="21"/>
              </w:rPr>
              <w:t>四</w:t>
            </w:r>
          </w:p>
        </w:tc>
        <w:tc>
          <w:tcPr>
            <w:tcW w:w="1276" w:type="dxa"/>
            <w:gridSpan w:val="2"/>
            <w:tcBorders>
              <w:top w:val="single" w:color="auto" w:sz="4" w:space="0"/>
              <w:left w:val="nil"/>
              <w:bottom w:val="single" w:color="auto" w:sz="4" w:space="0"/>
              <w:right w:val="single" w:color="000000" w:sz="4" w:space="0"/>
            </w:tcBorders>
            <w:vAlign w:val="center"/>
          </w:tcPr>
          <w:p>
            <w:pPr>
              <w:widowControl/>
              <w:snapToGrid w:val="0"/>
              <w:spacing w:line="360" w:lineRule="auto"/>
              <w:jc w:val="center"/>
              <w:rPr>
                <w:rFonts w:ascii="仿宋" w:hAnsi="仿宋" w:eastAsia="仿宋" w:cs="仿宋"/>
                <w:b/>
                <w:sz w:val="21"/>
                <w:szCs w:val="21"/>
              </w:rPr>
            </w:pPr>
            <w:r>
              <w:rPr>
                <w:rFonts w:hint="eastAsia" w:ascii="仿宋" w:hAnsi="仿宋" w:eastAsia="仿宋" w:cs="仿宋"/>
                <w:b/>
                <w:sz w:val="21"/>
                <w:szCs w:val="21"/>
              </w:rPr>
              <w:t>五</w:t>
            </w:r>
          </w:p>
        </w:tc>
        <w:tc>
          <w:tcPr>
            <w:tcW w:w="851"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b/>
                <w:sz w:val="21"/>
                <w:szCs w:val="21"/>
              </w:rPr>
            </w:pPr>
            <w:r>
              <w:rPr>
                <w:rFonts w:hint="eastAsia" w:ascii="仿宋" w:hAnsi="仿宋" w:eastAsia="仿宋" w:cs="仿宋"/>
                <w:b/>
                <w:sz w:val="21"/>
                <w:szCs w:val="21"/>
              </w:rPr>
              <w:t>六</w:t>
            </w:r>
          </w:p>
        </w:tc>
      </w:tr>
      <w:tr>
        <w:tblPrEx>
          <w:tblCellMar>
            <w:top w:w="0" w:type="dxa"/>
            <w:left w:w="108" w:type="dxa"/>
            <w:bottom w:w="0" w:type="dxa"/>
            <w:right w:w="108" w:type="dxa"/>
          </w:tblCellMar>
        </w:tblPrEx>
        <w:trPr>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
                <w:sz w:val="21"/>
                <w:szCs w:val="21"/>
              </w:rPr>
            </w:pPr>
          </w:p>
        </w:tc>
        <w:tc>
          <w:tcPr>
            <w:tcW w:w="559"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360" w:lineRule="auto"/>
              <w:jc w:val="center"/>
              <w:rPr>
                <w:rFonts w:ascii="仿宋" w:hAnsi="仿宋" w:eastAsia="仿宋" w:cs="仿宋"/>
                <w:b/>
                <w:sz w:val="21"/>
                <w:szCs w:val="21"/>
              </w:rPr>
            </w:pPr>
          </w:p>
        </w:tc>
        <w:tc>
          <w:tcPr>
            <w:tcW w:w="437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line="360" w:lineRule="auto"/>
              <w:jc w:val="center"/>
              <w:rPr>
                <w:rFonts w:ascii="仿宋" w:hAnsi="仿宋" w:eastAsia="仿宋" w:cs="仿宋"/>
                <w:b/>
                <w:sz w:val="21"/>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b/>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b/>
                <w:sz w:val="21"/>
                <w:szCs w:val="21"/>
              </w:rPr>
            </w:pPr>
          </w:p>
        </w:tc>
        <w:tc>
          <w:tcPr>
            <w:tcW w:w="1418"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b/>
                <w:sz w:val="21"/>
                <w:szCs w:val="21"/>
              </w:rPr>
            </w:pPr>
            <w:r>
              <w:rPr>
                <w:rFonts w:hint="eastAsia" w:ascii="仿宋" w:hAnsi="仿宋" w:eastAsia="仿宋" w:cs="仿宋"/>
                <w:b/>
                <w:sz w:val="21"/>
                <w:szCs w:val="21"/>
              </w:rPr>
              <w:t>20周</w:t>
            </w:r>
          </w:p>
        </w:tc>
        <w:tc>
          <w:tcPr>
            <w:tcW w:w="1158"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b/>
                <w:sz w:val="21"/>
                <w:szCs w:val="21"/>
              </w:rPr>
            </w:pPr>
            <w:r>
              <w:rPr>
                <w:rFonts w:hint="eastAsia" w:ascii="仿宋" w:hAnsi="仿宋" w:eastAsia="仿宋" w:cs="仿宋"/>
                <w:b/>
                <w:sz w:val="21"/>
                <w:szCs w:val="21"/>
              </w:rPr>
              <w:t>20周</w:t>
            </w:r>
          </w:p>
        </w:tc>
        <w:tc>
          <w:tcPr>
            <w:tcW w:w="1134"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b/>
                <w:sz w:val="21"/>
                <w:szCs w:val="21"/>
              </w:rPr>
            </w:pPr>
            <w:r>
              <w:rPr>
                <w:rFonts w:hint="eastAsia" w:ascii="仿宋" w:hAnsi="仿宋" w:eastAsia="仿宋" w:cs="仿宋"/>
                <w:b/>
                <w:sz w:val="21"/>
                <w:szCs w:val="21"/>
              </w:rPr>
              <w:t>20周</w:t>
            </w:r>
          </w:p>
        </w:tc>
        <w:tc>
          <w:tcPr>
            <w:tcW w:w="1134"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b/>
                <w:sz w:val="21"/>
                <w:szCs w:val="21"/>
              </w:rPr>
            </w:pPr>
            <w:r>
              <w:rPr>
                <w:rFonts w:hint="eastAsia" w:ascii="仿宋" w:hAnsi="仿宋" w:eastAsia="仿宋" w:cs="仿宋"/>
                <w:b/>
                <w:sz w:val="21"/>
                <w:szCs w:val="21"/>
              </w:rPr>
              <w:t>20周</w:t>
            </w:r>
          </w:p>
        </w:tc>
        <w:tc>
          <w:tcPr>
            <w:tcW w:w="1276" w:type="dxa"/>
            <w:gridSpan w:val="2"/>
            <w:tcBorders>
              <w:top w:val="single" w:color="auto" w:sz="4" w:space="0"/>
              <w:left w:val="nil"/>
              <w:bottom w:val="single" w:color="auto" w:sz="4" w:space="0"/>
              <w:right w:val="single" w:color="000000" w:sz="4" w:space="0"/>
            </w:tcBorders>
            <w:vAlign w:val="center"/>
          </w:tcPr>
          <w:p>
            <w:pPr>
              <w:widowControl/>
              <w:snapToGrid w:val="0"/>
              <w:spacing w:line="360" w:lineRule="auto"/>
              <w:jc w:val="center"/>
              <w:rPr>
                <w:rFonts w:ascii="仿宋" w:hAnsi="仿宋" w:eastAsia="仿宋" w:cs="仿宋"/>
                <w:b/>
                <w:sz w:val="21"/>
                <w:szCs w:val="21"/>
              </w:rPr>
            </w:pPr>
            <w:r>
              <w:rPr>
                <w:rFonts w:hint="eastAsia" w:ascii="仿宋" w:hAnsi="仿宋" w:eastAsia="仿宋" w:cs="仿宋"/>
                <w:b/>
                <w:sz w:val="21"/>
                <w:szCs w:val="21"/>
              </w:rPr>
              <w:t>20周</w:t>
            </w:r>
          </w:p>
        </w:tc>
        <w:tc>
          <w:tcPr>
            <w:tcW w:w="851"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b/>
                <w:sz w:val="21"/>
                <w:szCs w:val="21"/>
              </w:rPr>
            </w:pPr>
            <w:r>
              <w:rPr>
                <w:rFonts w:hint="eastAsia" w:ascii="仿宋" w:hAnsi="仿宋" w:eastAsia="仿宋" w:cs="仿宋"/>
                <w:b/>
                <w:sz w:val="21"/>
                <w:szCs w:val="21"/>
              </w:rPr>
              <w:t>20周</w:t>
            </w:r>
          </w:p>
        </w:tc>
      </w:tr>
      <w:tr>
        <w:tblPrEx>
          <w:tblCellMar>
            <w:top w:w="0" w:type="dxa"/>
            <w:left w:w="108" w:type="dxa"/>
            <w:bottom w:w="0" w:type="dxa"/>
            <w:right w:w="108" w:type="dxa"/>
          </w:tblCellMar>
        </w:tblPrEx>
        <w:trPr>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
                <w:sz w:val="21"/>
                <w:szCs w:val="21"/>
              </w:rPr>
            </w:pPr>
          </w:p>
        </w:tc>
        <w:tc>
          <w:tcPr>
            <w:tcW w:w="4370" w:type="dxa"/>
            <w:gridSpan w:val="3"/>
            <w:vMerge w:val="continue"/>
            <w:tcBorders>
              <w:top w:val="single" w:color="auto" w:sz="4" w:space="0"/>
              <w:left w:val="single" w:color="auto" w:sz="4" w:space="0"/>
              <w:bottom w:val="single" w:color="auto" w:sz="4" w:space="0"/>
              <w:right w:val="single" w:color="000000" w:sz="4" w:space="0"/>
            </w:tcBorders>
            <w:vAlign w:val="center"/>
          </w:tcPr>
          <w:p>
            <w:pPr>
              <w:widowControl/>
              <w:snapToGrid w:val="0"/>
              <w:spacing w:line="360" w:lineRule="auto"/>
              <w:jc w:val="center"/>
              <w:rPr>
                <w:rFonts w:ascii="仿宋" w:hAnsi="仿宋" w:eastAsia="仿宋" w:cs="仿宋"/>
                <w:b/>
                <w:sz w:val="21"/>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b/>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b/>
                <w:sz w:val="21"/>
                <w:szCs w:val="21"/>
              </w:rPr>
            </w:pPr>
          </w:p>
        </w:tc>
        <w:tc>
          <w:tcPr>
            <w:tcW w:w="709" w:type="dxa"/>
            <w:tcBorders>
              <w:top w:val="nil"/>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16周</w:t>
            </w:r>
          </w:p>
        </w:tc>
        <w:tc>
          <w:tcPr>
            <w:tcW w:w="709" w:type="dxa"/>
            <w:tcBorders>
              <w:top w:val="nil"/>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b/>
                <w:sz w:val="21"/>
                <w:szCs w:val="21"/>
              </w:rPr>
            </w:pPr>
            <w:r>
              <w:rPr>
                <w:rFonts w:hint="eastAsia" w:ascii="仿宋" w:hAnsi="仿宋" w:eastAsia="仿宋" w:cs="仿宋"/>
                <w:b/>
                <w:sz w:val="21"/>
                <w:szCs w:val="21"/>
                <w:lang w:val="en-US"/>
              </w:rPr>
              <w:t>4</w:t>
            </w:r>
            <w:r>
              <w:rPr>
                <w:rFonts w:hint="eastAsia" w:ascii="仿宋" w:hAnsi="仿宋" w:eastAsia="仿宋" w:cs="仿宋"/>
                <w:b/>
                <w:sz w:val="21"/>
                <w:szCs w:val="21"/>
              </w:rPr>
              <w:t>周</w:t>
            </w:r>
          </w:p>
        </w:tc>
        <w:tc>
          <w:tcPr>
            <w:tcW w:w="695" w:type="dxa"/>
            <w:tcBorders>
              <w:top w:val="nil"/>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18周</w:t>
            </w:r>
          </w:p>
        </w:tc>
        <w:tc>
          <w:tcPr>
            <w:tcW w:w="463" w:type="dxa"/>
            <w:tcBorders>
              <w:top w:val="nil"/>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2周</w:t>
            </w:r>
          </w:p>
        </w:tc>
        <w:tc>
          <w:tcPr>
            <w:tcW w:w="567" w:type="dxa"/>
            <w:tcBorders>
              <w:top w:val="nil"/>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18周</w:t>
            </w:r>
          </w:p>
        </w:tc>
        <w:tc>
          <w:tcPr>
            <w:tcW w:w="567" w:type="dxa"/>
            <w:tcBorders>
              <w:top w:val="nil"/>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2周</w:t>
            </w:r>
          </w:p>
        </w:tc>
        <w:tc>
          <w:tcPr>
            <w:tcW w:w="567" w:type="dxa"/>
            <w:tcBorders>
              <w:top w:val="nil"/>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18周</w:t>
            </w:r>
          </w:p>
        </w:tc>
        <w:tc>
          <w:tcPr>
            <w:tcW w:w="567" w:type="dxa"/>
            <w:tcBorders>
              <w:top w:val="nil"/>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2周</w:t>
            </w:r>
          </w:p>
        </w:tc>
        <w:tc>
          <w:tcPr>
            <w:tcW w:w="567" w:type="dxa"/>
            <w:tcBorders>
              <w:top w:val="nil"/>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8周</w:t>
            </w:r>
          </w:p>
        </w:tc>
        <w:tc>
          <w:tcPr>
            <w:tcW w:w="709" w:type="dxa"/>
            <w:tcBorders>
              <w:top w:val="nil"/>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12周</w:t>
            </w:r>
          </w:p>
        </w:tc>
        <w:tc>
          <w:tcPr>
            <w:tcW w:w="851" w:type="dxa"/>
            <w:tcBorders>
              <w:top w:val="nil"/>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20周</w:t>
            </w:r>
          </w:p>
        </w:tc>
      </w:tr>
      <w:tr>
        <w:tblPrEx>
          <w:tblCellMar>
            <w:top w:w="0" w:type="dxa"/>
            <w:left w:w="108" w:type="dxa"/>
            <w:bottom w:w="0" w:type="dxa"/>
            <w:right w:w="108" w:type="dxa"/>
          </w:tblCellMar>
        </w:tblPrEx>
        <w:trPr>
          <w:trHeight w:val="170" w:hRule="atLeast"/>
          <w:jc w:val="center"/>
        </w:trPr>
        <w:tc>
          <w:tcPr>
            <w:tcW w:w="51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bookmarkStart w:id="1" w:name="OLE_LINK6" w:colFirst="5" w:colLast="16"/>
            <w:bookmarkStart w:id="2" w:name="OLE_LINK14" w:colFirst="5" w:colLast="17"/>
            <w:bookmarkStart w:id="3" w:name="OLE_LINK13" w:colFirst="5" w:colLast="5"/>
            <w:bookmarkStart w:id="4" w:name="OLE_LINK8" w:colFirst="5" w:colLast="14"/>
            <w:bookmarkStart w:id="5" w:name="OLE_LINK4" w:colFirst="5" w:colLast="16"/>
            <w:r>
              <w:rPr>
                <w:rFonts w:hint="eastAsia" w:ascii="仿宋" w:hAnsi="仿宋" w:eastAsia="仿宋" w:cs="仿宋"/>
                <w:color w:val="000000" w:themeColor="text1"/>
                <w:sz w:val="21"/>
                <w:szCs w:val="21"/>
                <w14:textFill>
                  <w14:solidFill>
                    <w14:schemeClr w14:val="tx1"/>
                  </w14:solidFill>
                </w14:textFill>
              </w:rPr>
              <w:t>公共基础课程</w:t>
            </w:r>
          </w:p>
        </w:tc>
        <w:tc>
          <w:tcPr>
            <w:tcW w:w="559"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p>
        </w:tc>
        <w:tc>
          <w:tcPr>
            <w:tcW w:w="851" w:type="dxa"/>
            <w:vMerge w:val="restart"/>
            <w:tcBorders>
              <w:top w:val="single" w:color="auto" w:sz="4" w:space="0"/>
              <w:left w:val="single" w:color="auto" w:sz="4" w:space="0"/>
              <w:bottom w:val="single" w:color="auto" w:sz="4" w:space="0"/>
              <w:right w:val="nil"/>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德育课</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必修</w:t>
            </w:r>
          </w:p>
        </w:tc>
        <w:tc>
          <w:tcPr>
            <w:tcW w:w="2952" w:type="dxa"/>
            <w:tcBorders>
              <w:top w:val="single" w:color="auto" w:sz="4" w:space="0"/>
              <w:left w:val="nil"/>
              <w:bottom w:val="single" w:color="auto" w:sz="4" w:space="0"/>
              <w:right w:val="single" w:color="auto" w:sz="4" w:space="0"/>
            </w:tcBorders>
            <w:vAlign w:val="center"/>
          </w:tcPr>
          <w:p>
            <w:pPr>
              <w:widowControl/>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职业生涯规划</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50" w:right="-50"/>
              <w:jc w:val="center"/>
              <w:rPr>
                <w:rFonts w:ascii="仿宋" w:hAnsi="仿宋" w:eastAsia="仿宋" w:cs="仿宋"/>
                <w:color w:val="000000" w:themeColor="text1"/>
                <w:sz w:val="21"/>
                <w:szCs w:val="21"/>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50" w:right="-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50" w:right="-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50" w:right="-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50" w:right="-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50" w:right="-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50" w:right="-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50" w:right="-50"/>
              <w:jc w:val="center"/>
              <w:rPr>
                <w:rFonts w:ascii="仿宋" w:hAnsi="仿宋" w:eastAsia="仿宋" w:cs="仿宋"/>
                <w:color w:val="000000" w:themeColor="text1"/>
                <w:sz w:val="2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851" w:type="dxa"/>
            <w:vMerge w:val="continue"/>
            <w:tcBorders>
              <w:top w:val="single" w:color="auto" w:sz="4" w:space="0"/>
              <w:left w:val="single" w:color="auto" w:sz="4" w:space="0"/>
              <w:bottom w:val="single" w:color="auto" w:sz="4" w:space="0"/>
              <w:right w:val="nil"/>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2952" w:type="dxa"/>
            <w:tcBorders>
              <w:top w:val="single" w:color="auto" w:sz="4" w:space="0"/>
              <w:left w:val="nil"/>
              <w:bottom w:val="single" w:color="auto" w:sz="4" w:space="0"/>
              <w:right w:val="single" w:color="auto" w:sz="4" w:space="0"/>
            </w:tcBorders>
            <w:vAlign w:val="center"/>
          </w:tcPr>
          <w:p>
            <w:pPr>
              <w:widowControl/>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职业道德与法律</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851" w:type="dxa"/>
            <w:vMerge w:val="continue"/>
            <w:tcBorders>
              <w:top w:val="single" w:color="auto" w:sz="4" w:space="0"/>
              <w:left w:val="single" w:color="auto" w:sz="4" w:space="0"/>
              <w:bottom w:val="single" w:color="auto" w:sz="4" w:space="0"/>
              <w:right w:val="nil"/>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2952" w:type="dxa"/>
            <w:tcBorders>
              <w:top w:val="single" w:color="auto" w:sz="4" w:space="0"/>
              <w:left w:val="nil"/>
              <w:bottom w:val="single" w:color="auto" w:sz="4" w:space="0"/>
              <w:right w:val="single" w:color="auto" w:sz="4" w:space="0"/>
            </w:tcBorders>
            <w:vAlign w:val="center"/>
          </w:tcPr>
          <w:p>
            <w:pPr>
              <w:widowControl/>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经济政治与社会</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851" w:type="dxa"/>
            <w:vMerge w:val="continue"/>
            <w:tcBorders>
              <w:top w:val="single" w:color="auto" w:sz="4" w:space="0"/>
              <w:left w:val="single" w:color="auto" w:sz="4" w:space="0"/>
              <w:bottom w:val="single" w:color="auto" w:sz="4" w:space="0"/>
              <w:right w:val="nil"/>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2952" w:type="dxa"/>
            <w:tcBorders>
              <w:top w:val="single" w:color="auto" w:sz="4" w:space="0"/>
              <w:left w:val="nil"/>
              <w:bottom w:val="single" w:color="auto" w:sz="4" w:space="0"/>
              <w:right w:val="single" w:color="auto" w:sz="4" w:space="0"/>
            </w:tcBorders>
            <w:vAlign w:val="center"/>
          </w:tcPr>
          <w:p>
            <w:pPr>
              <w:widowControl/>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哲学与人生</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851" w:type="dxa"/>
            <w:vMerge w:val="continue"/>
            <w:tcBorders>
              <w:top w:val="single" w:color="auto" w:sz="4" w:space="0"/>
              <w:left w:val="single" w:color="auto" w:sz="4" w:space="0"/>
              <w:bottom w:val="single" w:color="auto" w:sz="4" w:space="0"/>
              <w:right w:val="nil"/>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限选</w:t>
            </w:r>
          </w:p>
        </w:tc>
        <w:tc>
          <w:tcPr>
            <w:tcW w:w="2952" w:type="dxa"/>
            <w:tcBorders>
              <w:top w:val="single" w:color="auto" w:sz="4" w:space="0"/>
              <w:left w:val="nil"/>
              <w:bottom w:val="single" w:color="auto" w:sz="4" w:space="0"/>
              <w:right w:val="single" w:color="auto" w:sz="4" w:space="0"/>
            </w:tcBorders>
            <w:vAlign w:val="center"/>
          </w:tcPr>
          <w:p>
            <w:pPr>
              <w:widowControl/>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心理健康</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68</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709"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463"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709"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851"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303"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851" w:type="dxa"/>
            <w:vMerge w:val="continue"/>
            <w:tcBorders>
              <w:top w:val="single" w:color="auto" w:sz="4" w:space="0"/>
              <w:left w:val="single" w:color="auto" w:sz="4" w:space="0"/>
              <w:bottom w:val="single" w:color="auto" w:sz="4" w:space="0"/>
              <w:right w:val="nil"/>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2952" w:type="dxa"/>
            <w:tcBorders>
              <w:top w:val="single" w:color="auto" w:sz="4" w:space="0"/>
              <w:left w:val="nil"/>
              <w:bottom w:val="single" w:color="auto" w:sz="4" w:space="0"/>
              <w:right w:val="single" w:color="auto" w:sz="4" w:space="0"/>
            </w:tcBorders>
            <w:vAlign w:val="center"/>
          </w:tcPr>
          <w:p>
            <w:pPr>
              <w:widowControl/>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职业健康与安全</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695"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463"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851"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文化课</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必修</w:t>
            </w:r>
          </w:p>
        </w:tc>
        <w:tc>
          <w:tcPr>
            <w:tcW w:w="2952" w:type="dxa"/>
            <w:tcBorders>
              <w:top w:val="single" w:color="auto" w:sz="4" w:space="0"/>
              <w:left w:val="nil"/>
              <w:bottom w:val="single" w:color="auto" w:sz="4" w:space="0"/>
              <w:right w:val="nil"/>
            </w:tcBorders>
            <w:vAlign w:val="center"/>
          </w:tcPr>
          <w:p>
            <w:pPr>
              <w:widowControl/>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语文</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328</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18</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6</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2952" w:type="dxa"/>
            <w:tcBorders>
              <w:top w:val="single" w:color="auto" w:sz="4" w:space="0"/>
              <w:left w:val="nil"/>
              <w:bottom w:val="single" w:color="auto" w:sz="4" w:space="0"/>
              <w:right w:val="nil"/>
            </w:tcBorders>
            <w:vAlign w:val="center"/>
          </w:tcPr>
          <w:p>
            <w:pPr>
              <w:widowControl/>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数学</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258</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6</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2952" w:type="dxa"/>
            <w:tcBorders>
              <w:top w:val="single" w:color="auto" w:sz="4" w:space="0"/>
              <w:left w:val="nil"/>
              <w:bottom w:val="single" w:color="auto" w:sz="4" w:space="0"/>
              <w:right w:val="nil"/>
            </w:tcBorders>
            <w:vAlign w:val="center"/>
          </w:tcPr>
          <w:p>
            <w:pPr>
              <w:widowControl/>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英语</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258</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6</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299"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2952" w:type="dxa"/>
            <w:tcBorders>
              <w:top w:val="single" w:color="auto" w:sz="4" w:space="0"/>
              <w:left w:val="nil"/>
              <w:bottom w:val="single" w:color="auto" w:sz="4" w:space="0"/>
              <w:right w:val="nil"/>
            </w:tcBorders>
            <w:vAlign w:val="center"/>
          </w:tcPr>
          <w:p>
            <w:pPr>
              <w:widowControl/>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计算机应用基础（</w:t>
            </w:r>
            <w:r>
              <w:rPr>
                <w:rFonts w:hint="eastAsia" w:ascii="仿宋" w:hAnsi="仿宋" w:eastAsia="仿宋" w:cs="仿宋"/>
                <w:color w:val="000000" w:themeColor="text1"/>
                <w:sz w:val="21"/>
                <w:szCs w:val="21"/>
                <w:lang w:val="en-US"/>
                <w14:textFill>
                  <w14:solidFill>
                    <w14:schemeClr w14:val="tx1"/>
                  </w14:solidFill>
                </w14:textFill>
              </w:rPr>
              <w:t>6+X课程</w:t>
            </w:r>
            <w:r>
              <w:rPr>
                <w:rFonts w:hint="eastAsia" w:ascii="仿宋" w:hAnsi="仿宋" w:eastAsia="仿宋" w:cs="仿宋"/>
                <w:color w:val="000000" w:themeColor="text1"/>
                <w:sz w:val="21"/>
                <w:szCs w:val="21"/>
                <w14:textFill>
                  <w14:solidFill>
                    <w14:schemeClr w14:val="tx1"/>
                  </w14:solidFill>
                </w14:textFill>
              </w:rPr>
              <w:t>）</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FF0000"/>
                <w:sz w:val="21"/>
                <w:szCs w:val="21"/>
              </w:rPr>
              <w:t>4</w:t>
            </w: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2952" w:type="dxa"/>
            <w:tcBorders>
              <w:top w:val="single" w:color="auto" w:sz="4" w:space="0"/>
              <w:left w:val="nil"/>
              <w:bottom w:val="single" w:color="auto" w:sz="4" w:space="0"/>
              <w:right w:val="nil"/>
            </w:tcBorders>
            <w:vAlign w:val="center"/>
          </w:tcPr>
          <w:p>
            <w:pPr>
              <w:widowControl/>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体育与健康</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148</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7</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2952" w:type="dxa"/>
            <w:tcBorders>
              <w:top w:val="single" w:color="auto" w:sz="4" w:space="0"/>
              <w:left w:val="nil"/>
              <w:bottom w:val="single" w:color="auto" w:sz="4" w:space="0"/>
              <w:right w:val="nil"/>
            </w:tcBorders>
            <w:vAlign w:val="center"/>
          </w:tcPr>
          <w:p>
            <w:pPr>
              <w:widowControl/>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历史</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限选</w:t>
            </w:r>
          </w:p>
        </w:tc>
        <w:tc>
          <w:tcPr>
            <w:tcW w:w="2952" w:type="dxa"/>
            <w:tcBorders>
              <w:top w:val="single" w:color="auto" w:sz="4" w:space="0"/>
              <w:left w:val="nil"/>
              <w:bottom w:val="single" w:color="auto" w:sz="4" w:space="0"/>
              <w:right w:val="nil"/>
            </w:tcBorders>
            <w:vAlign w:val="center"/>
          </w:tcPr>
          <w:p>
            <w:pPr>
              <w:widowControl/>
              <w:snapToGrid w:val="0"/>
              <w:spacing w:line="360" w:lineRule="auto"/>
              <w:rPr>
                <w:rFonts w:ascii="仿宋" w:hAnsi="仿宋" w:eastAsia="仿宋" w:cs="仿宋"/>
                <w:color w:val="000000" w:themeColor="text1"/>
                <w:sz w:val="21"/>
                <w:szCs w:val="21"/>
                <w:lang w:val="en-US" w:eastAsia="zh-Hans"/>
                <w14:textFill>
                  <w14:solidFill>
                    <w14:schemeClr w14:val="tx1"/>
                  </w14:solidFill>
                </w14:textFill>
              </w:rPr>
            </w:pPr>
            <w:r>
              <w:rPr>
                <w:rFonts w:hint="eastAsia" w:ascii="仿宋" w:hAnsi="仿宋" w:eastAsia="仿宋" w:cs="仿宋"/>
                <w:color w:val="000000" w:themeColor="text1"/>
                <w:sz w:val="21"/>
                <w:szCs w:val="21"/>
                <w:lang w:val="en-US" w:eastAsia="zh-Hans"/>
                <w14:textFill>
                  <w14:solidFill>
                    <w14:schemeClr w14:val="tx1"/>
                  </w14:solidFill>
                </w14:textFill>
              </w:rPr>
              <w:t>硬笔书法</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2952" w:type="dxa"/>
            <w:tcBorders>
              <w:top w:val="single" w:color="auto" w:sz="4" w:space="0"/>
              <w:left w:val="nil"/>
              <w:bottom w:val="single" w:color="auto" w:sz="4" w:space="0"/>
              <w:right w:val="nil"/>
            </w:tcBorders>
            <w:vAlign w:val="center"/>
          </w:tcPr>
          <w:p>
            <w:pPr>
              <w:snapToGrid w:val="0"/>
              <w:spacing w:line="360" w:lineRule="auto"/>
              <w:rPr>
                <w:rFonts w:ascii="仿宋" w:hAnsi="仿宋" w:eastAsia="仿宋" w:cs="仿宋"/>
                <w:color w:val="000000" w:themeColor="text1"/>
                <w:sz w:val="21"/>
                <w:szCs w:val="21"/>
                <w:lang w:val="en-US" w:eastAsia="zh-Hans"/>
                <w14:textFill>
                  <w14:solidFill>
                    <w14:schemeClr w14:val="tx1"/>
                  </w14:solidFill>
                </w14:textFill>
              </w:rPr>
            </w:pPr>
            <w:r>
              <w:rPr>
                <w:rFonts w:hint="eastAsia" w:ascii="仿宋" w:hAnsi="仿宋" w:eastAsia="仿宋" w:cs="仿宋"/>
                <w:color w:val="000000" w:themeColor="text1"/>
                <w:sz w:val="21"/>
                <w:szCs w:val="21"/>
                <w:lang w:val="en-US" w:eastAsia="zh-Hans"/>
                <w14:textFill>
                  <w14:solidFill>
                    <w14:schemeClr w14:val="tx1"/>
                  </w14:solidFill>
                </w14:textFill>
              </w:rPr>
              <w:t>公共艺术</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1周</w:t>
            </w:r>
          </w:p>
        </w:tc>
        <w:tc>
          <w:tcPr>
            <w:tcW w:w="695"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463"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851"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bookmarkEnd w:id="1"/>
      <w:bookmarkEnd w:id="2"/>
      <w:bookmarkEnd w:id="3"/>
      <w:tr>
        <w:tblPrEx>
          <w:tblCellMar>
            <w:top w:w="0" w:type="dxa"/>
            <w:left w:w="108" w:type="dxa"/>
            <w:bottom w:w="0" w:type="dxa"/>
            <w:right w:w="108" w:type="dxa"/>
          </w:tblCellMar>
        </w:tblPrEx>
        <w:trPr>
          <w:trHeight w:val="17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2952" w:type="dxa"/>
            <w:tcBorders>
              <w:top w:val="single" w:color="auto" w:sz="4" w:space="0"/>
              <w:left w:val="nil"/>
              <w:bottom w:val="single" w:color="auto" w:sz="4" w:space="0"/>
              <w:right w:val="nil"/>
            </w:tcBorders>
            <w:vAlign w:val="center"/>
          </w:tcPr>
          <w:p>
            <w:pPr>
              <w:snapToGrid w:val="0"/>
              <w:spacing w:line="360" w:lineRule="auto"/>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家政课</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69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463"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851"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vMerge w:val="continue"/>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2952" w:type="dxa"/>
            <w:tcBorders>
              <w:top w:val="single" w:color="auto" w:sz="4" w:space="0"/>
              <w:left w:val="nil"/>
              <w:bottom w:val="single" w:color="auto" w:sz="4" w:space="0"/>
              <w:right w:val="nil"/>
            </w:tcBorders>
            <w:vAlign w:val="center"/>
          </w:tcPr>
          <w:p>
            <w:pPr>
              <w:snapToGrid w:val="0"/>
              <w:spacing w:line="360" w:lineRule="auto"/>
              <w:rPr>
                <w:rFonts w:ascii="仿宋" w:hAnsi="仿宋" w:eastAsia="仿宋" w:cs="仿宋"/>
                <w:color w:val="000000" w:themeColor="text1"/>
                <w:sz w:val="21"/>
                <w:szCs w:val="21"/>
                <w:lang w:val="en-US" w:eastAsia="zh-Hans"/>
                <w14:textFill>
                  <w14:solidFill>
                    <w14:schemeClr w14:val="tx1"/>
                  </w14:solidFill>
                </w14:textFill>
              </w:rPr>
            </w:pPr>
            <w:r>
              <w:rPr>
                <w:rFonts w:hint="eastAsia" w:ascii="仿宋" w:hAnsi="仿宋" w:eastAsia="仿宋" w:cs="仿宋"/>
                <w:color w:val="000000" w:themeColor="text1"/>
                <w:sz w:val="21"/>
                <w:szCs w:val="21"/>
                <w:lang w:val="en-US" w:eastAsia="zh-Hans"/>
                <w14:textFill>
                  <w14:solidFill>
                    <w14:schemeClr w14:val="tx1"/>
                  </w14:solidFill>
                </w14:textFill>
              </w:rPr>
              <w:t>普通话</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4929" w:type="dxa"/>
            <w:gridSpan w:val="4"/>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bookmarkStart w:id="6" w:name="OLE_LINK9"/>
            <w:r>
              <w:rPr>
                <w:rFonts w:hint="eastAsia" w:ascii="仿宋" w:hAnsi="仿宋" w:eastAsia="仿宋" w:cs="仿宋"/>
                <w:color w:val="000000" w:themeColor="text1"/>
                <w:sz w:val="21"/>
                <w:szCs w:val="21"/>
                <w14:textFill>
                  <w14:solidFill>
                    <w14:schemeClr w14:val="tx1"/>
                  </w14:solidFill>
                </w14:textFill>
              </w:rPr>
              <w:t>合  计</w:t>
            </w:r>
            <w:bookmarkEnd w:id="6"/>
          </w:p>
        </w:tc>
        <w:tc>
          <w:tcPr>
            <w:tcW w:w="70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1356</w:t>
            </w:r>
          </w:p>
        </w:tc>
        <w:tc>
          <w:tcPr>
            <w:tcW w:w="709"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82</w:t>
            </w:r>
          </w:p>
        </w:tc>
        <w:tc>
          <w:tcPr>
            <w:tcW w:w="709"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FF0000"/>
                <w:sz w:val="21"/>
                <w:szCs w:val="21"/>
              </w:rPr>
            </w:pPr>
            <w:r>
              <w:rPr>
                <w:rFonts w:hint="eastAsia" w:ascii="仿宋" w:hAnsi="仿宋" w:eastAsia="仿宋" w:cs="仿宋"/>
                <w:color w:val="FF0000"/>
                <w:sz w:val="21"/>
                <w:szCs w:val="21"/>
              </w:rPr>
              <w:t>20</w:t>
            </w:r>
          </w:p>
        </w:tc>
        <w:tc>
          <w:tcPr>
            <w:tcW w:w="709"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FF0000"/>
                <w:sz w:val="21"/>
                <w:szCs w:val="21"/>
                <w:lang w:val="en-US"/>
              </w:rPr>
            </w:pPr>
            <w:r>
              <w:rPr>
                <w:rFonts w:hint="eastAsia" w:ascii="仿宋" w:hAnsi="仿宋" w:eastAsia="仿宋" w:cs="仿宋"/>
                <w:color w:val="FF0000"/>
                <w:sz w:val="21"/>
                <w:szCs w:val="21"/>
                <w:lang w:val="en-US"/>
              </w:rPr>
              <w:t>1周</w:t>
            </w:r>
          </w:p>
        </w:tc>
        <w:tc>
          <w:tcPr>
            <w:tcW w:w="695"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FF0000"/>
                <w:sz w:val="21"/>
                <w:szCs w:val="21"/>
              </w:rPr>
            </w:pPr>
            <w:r>
              <w:rPr>
                <w:rFonts w:hint="eastAsia" w:ascii="仿宋" w:hAnsi="仿宋" w:eastAsia="仿宋" w:cs="仿宋"/>
                <w:color w:val="FF0000"/>
                <w:sz w:val="21"/>
                <w:szCs w:val="21"/>
              </w:rPr>
              <w:t>18</w:t>
            </w:r>
          </w:p>
        </w:tc>
        <w:tc>
          <w:tcPr>
            <w:tcW w:w="463"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FF0000"/>
                <w:sz w:val="21"/>
                <w:szCs w:val="21"/>
              </w:rPr>
            </w:pPr>
          </w:p>
        </w:tc>
        <w:tc>
          <w:tcPr>
            <w:tcW w:w="567"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FF0000"/>
                <w:sz w:val="21"/>
                <w:szCs w:val="21"/>
              </w:rPr>
            </w:pPr>
            <w:r>
              <w:rPr>
                <w:rFonts w:hint="eastAsia" w:ascii="仿宋" w:hAnsi="仿宋" w:eastAsia="仿宋" w:cs="仿宋"/>
                <w:color w:val="FF0000"/>
                <w:sz w:val="21"/>
                <w:szCs w:val="21"/>
                <w:lang w:val="en-US"/>
              </w:rPr>
              <w:t>1</w:t>
            </w:r>
            <w:r>
              <w:rPr>
                <w:rFonts w:hint="eastAsia" w:ascii="仿宋" w:hAnsi="仿宋" w:eastAsia="仿宋" w:cs="仿宋"/>
                <w:color w:val="FF0000"/>
                <w:sz w:val="21"/>
                <w:szCs w:val="21"/>
              </w:rPr>
              <w:t>6</w:t>
            </w:r>
          </w:p>
        </w:tc>
        <w:tc>
          <w:tcPr>
            <w:tcW w:w="567"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FF0000"/>
                <w:sz w:val="21"/>
                <w:szCs w:val="21"/>
              </w:rPr>
            </w:pPr>
          </w:p>
        </w:tc>
        <w:tc>
          <w:tcPr>
            <w:tcW w:w="567"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FF0000"/>
                <w:sz w:val="21"/>
                <w:szCs w:val="21"/>
              </w:rPr>
            </w:pPr>
            <w:r>
              <w:rPr>
                <w:rFonts w:hint="eastAsia" w:ascii="仿宋" w:hAnsi="仿宋" w:eastAsia="仿宋" w:cs="仿宋"/>
                <w:color w:val="FF0000"/>
                <w:sz w:val="21"/>
                <w:szCs w:val="21"/>
                <w:lang w:val="en-US"/>
              </w:rPr>
              <w:t>1</w:t>
            </w:r>
            <w:r>
              <w:rPr>
                <w:rFonts w:hint="eastAsia" w:ascii="仿宋" w:hAnsi="仿宋" w:eastAsia="仿宋" w:cs="仿宋"/>
                <w:color w:val="FF0000"/>
                <w:sz w:val="21"/>
                <w:szCs w:val="21"/>
              </w:rPr>
              <w:t>4</w:t>
            </w:r>
          </w:p>
        </w:tc>
        <w:tc>
          <w:tcPr>
            <w:tcW w:w="567"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FF0000"/>
                <w:sz w:val="21"/>
                <w:szCs w:val="21"/>
              </w:rPr>
            </w:pPr>
          </w:p>
        </w:tc>
        <w:tc>
          <w:tcPr>
            <w:tcW w:w="567"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FF0000"/>
                <w:sz w:val="21"/>
                <w:szCs w:val="21"/>
              </w:rPr>
            </w:pPr>
            <w:r>
              <w:rPr>
                <w:rFonts w:hint="eastAsia" w:ascii="仿宋" w:hAnsi="仿宋" w:eastAsia="仿宋" w:cs="仿宋"/>
                <w:color w:val="FF0000"/>
                <w:sz w:val="21"/>
                <w:szCs w:val="21"/>
                <w:lang w:val="en-US"/>
              </w:rPr>
              <w:t>2</w:t>
            </w:r>
            <w:r>
              <w:rPr>
                <w:rFonts w:hint="eastAsia" w:ascii="仿宋" w:hAnsi="仿宋" w:eastAsia="仿宋" w:cs="仿宋"/>
                <w:color w:val="FF0000"/>
                <w:sz w:val="21"/>
                <w:szCs w:val="21"/>
              </w:rPr>
              <w:t>4</w:t>
            </w:r>
          </w:p>
        </w:tc>
        <w:tc>
          <w:tcPr>
            <w:tcW w:w="709"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bookmarkEnd w:id="4"/>
      <w:tr>
        <w:tblPrEx>
          <w:tblCellMar>
            <w:top w:w="0" w:type="dxa"/>
            <w:left w:w="108" w:type="dxa"/>
            <w:bottom w:w="0" w:type="dxa"/>
            <w:right w:w="108" w:type="dxa"/>
          </w:tblCellMar>
        </w:tblPrEx>
        <w:trPr>
          <w:trHeight w:val="170" w:hRule="atLeast"/>
          <w:jc w:val="center"/>
        </w:trPr>
        <w:tc>
          <w:tcPr>
            <w:tcW w:w="51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bookmarkStart w:id="7" w:name="OLE_LINK15" w:colFirst="4" w:colLast="16"/>
            <w:bookmarkStart w:id="8" w:name="OLE_LINK1" w:colFirst="4" w:colLast="16"/>
            <w:r>
              <w:rPr>
                <w:rFonts w:hint="eastAsia" w:ascii="仿宋" w:hAnsi="仿宋" w:eastAsia="仿宋" w:cs="仿宋"/>
                <w:color w:val="000000" w:themeColor="text1"/>
                <w:sz w:val="21"/>
                <w:szCs w:val="21"/>
                <w14:textFill>
                  <w14:solidFill>
                    <w14:schemeClr w14:val="tx1"/>
                  </w14:solidFill>
                </w14:textFill>
              </w:rPr>
              <w:t>专业技能课程</w:t>
            </w:r>
          </w:p>
        </w:tc>
        <w:tc>
          <w:tcPr>
            <w:tcW w:w="55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9</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基础平台课程</w:t>
            </w:r>
          </w:p>
        </w:tc>
        <w:tc>
          <w:tcPr>
            <w:tcW w:w="3519"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lang w:val="en-US" w:bidi="ar"/>
                <w14:textFill>
                  <w14:solidFill>
                    <w14:schemeClr w14:val="tx1"/>
                  </w14:solidFill>
                </w14:textFill>
              </w:rPr>
              <w:t>城市轨道交通概论</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3519"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rPr>
                <w:rFonts w:ascii="仿宋" w:hAnsi="仿宋" w:eastAsia="仿宋" w:cs="仿宋"/>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bidi="ar"/>
                <w14:textFill>
                  <w14:solidFill>
                    <w14:schemeClr w14:val="tx1"/>
                  </w14:solidFill>
                </w14:textFill>
              </w:rPr>
              <w:t>城市轨道交通</w:t>
            </w:r>
            <w:r>
              <w:rPr>
                <w:rFonts w:hint="eastAsia" w:ascii="仿宋" w:hAnsi="仿宋" w:eastAsia="仿宋" w:cs="仿宋"/>
                <w:bCs/>
                <w:color w:val="000000" w:themeColor="text1"/>
                <w:sz w:val="21"/>
                <w:szCs w:val="21"/>
                <w:lang w:val="en-US" w:eastAsia="zh-Hans" w:bidi="ar"/>
                <w14:textFill>
                  <w14:solidFill>
                    <w14:schemeClr w14:val="tx1"/>
                  </w14:solidFill>
                </w14:textFill>
              </w:rPr>
              <w:t>乘客服务</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6</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r>
              <w:rPr>
                <w:rFonts w:hint="eastAsia" w:ascii="仿宋" w:hAnsi="仿宋" w:eastAsia="仿宋" w:cs="仿宋"/>
                <w:color w:val="000000" w:themeColor="text1"/>
                <w:sz w:val="21"/>
                <w:szCs w:val="21"/>
                <w:lang w:val="en-US"/>
                <w14:textFill>
                  <w14:solidFill>
                    <w14:schemeClr w14:val="tx1"/>
                  </w14:solidFill>
                </w14:textFill>
              </w:rPr>
              <w:t>1</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3519" w:type="dxa"/>
            <w:gridSpan w:val="2"/>
            <w:tcBorders>
              <w:top w:val="single" w:color="auto" w:sz="4" w:space="0"/>
              <w:left w:val="nil"/>
              <w:bottom w:val="single" w:color="auto" w:sz="4" w:space="0"/>
              <w:right w:val="single" w:color="auto" w:sz="4" w:space="0"/>
            </w:tcBorders>
            <w:vAlign w:val="center"/>
          </w:tcPr>
          <w:p>
            <w:pPr>
              <w:widowControl/>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lang w:val="en-US" w:eastAsia="zh-Hans" w:bidi="ar"/>
                <w14:textFill>
                  <w14:solidFill>
                    <w14:schemeClr w14:val="tx1"/>
                  </w14:solidFill>
                </w14:textFill>
              </w:rPr>
              <w:t>城市轨道交通</w:t>
            </w:r>
            <w:r>
              <w:rPr>
                <w:rFonts w:hint="eastAsia" w:ascii="仿宋" w:hAnsi="仿宋" w:eastAsia="仿宋" w:cs="仿宋"/>
                <w:bCs/>
                <w:color w:val="000000" w:themeColor="text1"/>
                <w:sz w:val="21"/>
                <w:szCs w:val="21"/>
                <w:lang w:val="en-US" w:bidi="ar"/>
                <w14:textFill>
                  <w14:solidFill>
                    <w14:schemeClr w14:val="tx1"/>
                  </w14:solidFill>
                </w14:textFill>
              </w:rPr>
              <w:t>行车组织基础</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36</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3519" w:type="dxa"/>
            <w:gridSpan w:val="2"/>
            <w:tcBorders>
              <w:top w:val="single" w:color="auto" w:sz="4" w:space="0"/>
              <w:left w:val="nil"/>
              <w:bottom w:val="single" w:color="auto" w:sz="4" w:space="0"/>
              <w:right w:val="single" w:color="auto" w:sz="4" w:space="0"/>
            </w:tcBorders>
            <w:vAlign w:val="center"/>
          </w:tcPr>
          <w:p>
            <w:pPr>
              <w:widowControl/>
              <w:spacing w:line="360" w:lineRule="auto"/>
              <w:rPr>
                <w:rFonts w:ascii="仿宋" w:hAnsi="仿宋" w:eastAsia="仿宋" w:cs="仿宋"/>
                <w:bCs/>
                <w:color w:val="000000" w:themeColor="text1"/>
                <w:sz w:val="21"/>
                <w:szCs w:val="21"/>
                <w:lang w:val="en-US" w:eastAsia="zh-Hans" w:bidi="ar"/>
                <w14:textFill>
                  <w14:solidFill>
                    <w14:schemeClr w14:val="tx1"/>
                  </w14:solidFill>
                </w14:textFill>
              </w:rPr>
            </w:pPr>
            <w:r>
              <w:rPr>
                <w:rFonts w:hint="eastAsia" w:ascii="仿宋" w:hAnsi="仿宋" w:eastAsia="仿宋" w:cs="仿宋"/>
                <w:bCs/>
                <w:color w:val="000000" w:themeColor="text1"/>
                <w:sz w:val="21"/>
                <w:szCs w:val="21"/>
                <w:lang w:val="en-US" w:eastAsia="zh-Hans" w:bidi="ar"/>
                <w14:textFill>
                  <w14:solidFill>
                    <w14:schemeClr w14:val="tx1"/>
                  </w14:solidFill>
                </w14:textFill>
              </w:rPr>
              <w:t>城市轨道交通员工职业化素养</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r>
              <w:rPr>
                <w:rFonts w:hint="eastAsia" w:ascii="仿宋" w:hAnsi="仿宋" w:eastAsia="仿宋" w:cs="仿宋"/>
                <w:color w:val="000000" w:themeColor="text1"/>
                <w:sz w:val="21"/>
                <w:szCs w:val="21"/>
                <w:lang w:val="en-US"/>
                <w14:textFill>
                  <w14:solidFill>
                    <w14:schemeClr w14:val="tx1"/>
                  </w14:solidFill>
                </w14:textFill>
              </w:rPr>
              <w:t>3</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3519"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lang w:val="en-US" w:bidi="ar"/>
                <w14:textFill>
                  <w14:solidFill>
                    <w14:schemeClr w14:val="tx1"/>
                  </w14:solidFill>
                </w14:textFill>
              </w:rPr>
              <w:t>轨道交通</w:t>
            </w:r>
            <w:r>
              <w:rPr>
                <w:rFonts w:hint="eastAsia" w:ascii="仿宋" w:hAnsi="仿宋" w:eastAsia="仿宋" w:cs="仿宋"/>
                <w:bCs/>
                <w:color w:val="000000" w:themeColor="text1"/>
                <w:sz w:val="21"/>
                <w:szCs w:val="21"/>
                <w:lang w:val="en-US" w:eastAsia="zh-Hans" w:bidi="ar"/>
                <w14:textFill>
                  <w14:solidFill>
                    <w14:schemeClr w14:val="tx1"/>
                  </w14:solidFill>
                </w14:textFill>
              </w:rPr>
              <w:t>专业</w:t>
            </w:r>
            <w:r>
              <w:rPr>
                <w:rFonts w:hint="eastAsia" w:ascii="仿宋" w:hAnsi="仿宋" w:eastAsia="仿宋" w:cs="仿宋"/>
                <w:bCs/>
                <w:color w:val="000000" w:themeColor="text1"/>
                <w:sz w:val="21"/>
                <w:szCs w:val="21"/>
                <w:lang w:val="en-US" w:bidi="ar"/>
                <w14:textFill>
                  <w14:solidFill>
                    <w14:schemeClr w14:val="tx1"/>
                  </w14:solidFill>
                </w14:textFill>
              </w:rPr>
              <w:t>英语</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bookmarkEnd w:id="5"/>
      <w:tr>
        <w:tblPrEx>
          <w:tblCellMar>
            <w:top w:w="0" w:type="dxa"/>
            <w:left w:w="108" w:type="dxa"/>
            <w:bottom w:w="0" w:type="dxa"/>
            <w:right w:w="108" w:type="dxa"/>
          </w:tblCellMar>
        </w:tblPrEx>
        <w:trPr>
          <w:trHeight w:val="17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bookmarkStart w:id="9" w:name="OLE_LINK5" w:colFirst="4" w:colLast="14"/>
          </w:p>
        </w:tc>
        <w:tc>
          <w:tcPr>
            <w:tcW w:w="55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14</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3519"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lang w:val="en-US" w:bidi="ar"/>
                <w14:textFill>
                  <w14:solidFill>
                    <w14:schemeClr w14:val="tx1"/>
                  </w14:solidFill>
                </w14:textFill>
              </w:rPr>
              <w:t>轨道交通客运组织</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r>
      <w:bookmarkEnd w:id="7"/>
      <w:tr>
        <w:tblPrEx>
          <w:tblCellMar>
            <w:top w:w="0" w:type="dxa"/>
            <w:left w:w="108" w:type="dxa"/>
            <w:bottom w:w="0" w:type="dxa"/>
            <w:right w:w="108" w:type="dxa"/>
          </w:tblCellMar>
        </w:tblPrEx>
        <w:trPr>
          <w:trHeight w:val="170"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3519"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rPr>
                <w:rFonts w:ascii="仿宋" w:hAnsi="仿宋" w:eastAsia="仿宋" w:cs="仿宋"/>
                <w:bCs/>
                <w:color w:val="000000" w:themeColor="text1"/>
                <w:sz w:val="21"/>
                <w:szCs w:val="21"/>
                <w:lang w:val="en-US" w:bidi="ar"/>
                <w14:textFill>
                  <w14:solidFill>
                    <w14:schemeClr w14:val="tx1"/>
                  </w14:solidFill>
                </w14:textFill>
              </w:rPr>
            </w:pPr>
            <w:r>
              <w:rPr>
                <w:rFonts w:hint="eastAsia" w:ascii="仿宋" w:hAnsi="仿宋" w:eastAsia="仿宋" w:cs="仿宋"/>
                <w:bCs/>
                <w:color w:val="000000" w:themeColor="text1"/>
                <w:sz w:val="21"/>
                <w:szCs w:val="21"/>
                <w:lang w:val="en-US" w:bidi="ar"/>
                <w14:textFill>
                  <w14:solidFill>
                    <w14:schemeClr w14:val="tx1"/>
                  </w14:solidFill>
                </w14:textFill>
              </w:rPr>
              <w:t>城市轨道交通运营安全与应急处置</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r>
      <w:tr>
        <w:tblPrEx>
          <w:tblCellMar>
            <w:top w:w="0" w:type="dxa"/>
            <w:left w:w="108" w:type="dxa"/>
            <w:bottom w:w="0" w:type="dxa"/>
            <w:right w:w="108" w:type="dxa"/>
          </w:tblCellMar>
        </w:tblPrEx>
        <w:trPr>
          <w:trHeight w:val="309" w:hRule="atLeast"/>
          <w:jc w:val="center"/>
        </w:trPr>
        <w:tc>
          <w:tcPr>
            <w:tcW w:w="516" w:type="dxa"/>
            <w:vMerge w:val="continue"/>
            <w:tcBorders>
              <w:top w:val="single" w:color="auto" w:sz="4" w:space="0"/>
              <w:left w:val="single" w:color="auto" w:sz="4" w:space="0"/>
              <w:bottom w:val="nil"/>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16</w:t>
            </w:r>
          </w:p>
        </w:tc>
        <w:tc>
          <w:tcPr>
            <w:tcW w:w="851" w:type="dxa"/>
            <w:vMerge w:val="continue"/>
            <w:tcBorders>
              <w:top w:val="single" w:color="auto" w:sz="4" w:space="0"/>
              <w:left w:val="single" w:color="auto" w:sz="4" w:space="0"/>
              <w:bottom w:val="nil"/>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3519"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rPr>
                <w:rFonts w:ascii="仿宋" w:hAnsi="仿宋" w:eastAsia="仿宋" w:cs="仿宋"/>
                <w:bCs/>
                <w:color w:val="000000" w:themeColor="text1"/>
                <w:sz w:val="21"/>
                <w:szCs w:val="21"/>
                <w:lang w:val="en-US" w:bidi="ar"/>
                <w14:textFill>
                  <w14:solidFill>
                    <w14:schemeClr w14:val="tx1"/>
                  </w14:solidFill>
                </w14:textFill>
              </w:rPr>
            </w:pPr>
            <w:r>
              <w:rPr>
                <w:rFonts w:hint="eastAsia" w:ascii="仿宋" w:hAnsi="仿宋" w:eastAsia="仿宋" w:cs="仿宋"/>
                <w:bCs/>
                <w:color w:val="000000" w:themeColor="text1"/>
                <w:sz w:val="21"/>
                <w:szCs w:val="21"/>
                <w:lang w:val="en-US" w:bidi="ar"/>
                <w14:textFill>
                  <w14:solidFill>
                    <w14:schemeClr w14:val="tx1"/>
                  </w14:solidFill>
                </w14:textFill>
              </w:rPr>
              <w:t>旅游概论</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36</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r>
      <w:bookmarkEnd w:id="8"/>
      <w:tr>
        <w:trPr>
          <w:trHeight w:val="377"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4929" w:type="dxa"/>
            <w:gridSpan w:val="4"/>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  计</w:t>
            </w:r>
          </w:p>
        </w:tc>
        <w:tc>
          <w:tcPr>
            <w:tcW w:w="70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400</w:t>
            </w:r>
          </w:p>
        </w:tc>
        <w:tc>
          <w:tcPr>
            <w:tcW w:w="709"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23</w:t>
            </w:r>
          </w:p>
        </w:tc>
        <w:tc>
          <w:tcPr>
            <w:tcW w:w="709"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w:t>
            </w:r>
          </w:p>
        </w:tc>
        <w:tc>
          <w:tcPr>
            <w:tcW w:w="709"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63"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w:t>
            </w:r>
          </w:p>
        </w:tc>
        <w:tc>
          <w:tcPr>
            <w:tcW w:w="567"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r>
      <w:tr>
        <w:tblPrEx>
          <w:tblCellMar>
            <w:top w:w="0" w:type="dxa"/>
            <w:left w:w="108" w:type="dxa"/>
            <w:bottom w:w="0" w:type="dxa"/>
            <w:right w:w="108" w:type="dxa"/>
          </w:tblCellMar>
        </w:tblPrEx>
        <w:trPr>
          <w:trHeight w:val="267"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bookmarkStart w:id="10" w:name="OLE_LINK2" w:colFirst="5" w:colLast="17"/>
          </w:p>
        </w:tc>
        <w:tc>
          <w:tcPr>
            <w:tcW w:w="559"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17</w:t>
            </w:r>
          </w:p>
        </w:tc>
        <w:tc>
          <w:tcPr>
            <w:tcW w:w="851" w:type="dxa"/>
            <w:vMerge w:val="restart"/>
            <w:tcBorders>
              <w:top w:val="nil"/>
              <w:left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专业岗位课程</w:t>
            </w:r>
          </w:p>
        </w:tc>
        <w:tc>
          <w:tcPr>
            <w:tcW w:w="567" w:type="dxa"/>
            <w:vMerge w:val="restart"/>
            <w:tcBorders>
              <w:top w:val="nil"/>
              <w:left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城市轨道交通运营管理</w:t>
            </w:r>
          </w:p>
        </w:tc>
        <w:tc>
          <w:tcPr>
            <w:tcW w:w="2952" w:type="dxa"/>
            <w:tcBorders>
              <w:top w:val="nil"/>
              <w:left w:val="nil"/>
              <w:bottom w:val="single" w:color="auto" w:sz="4" w:space="0"/>
              <w:right w:val="single" w:color="auto" w:sz="4" w:space="0"/>
            </w:tcBorders>
            <w:vAlign w:val="center"/>
          </w:tcPr>
          <w:p>
            <w:pPr>
              <w:widowControl/>
              <w:spacing w:line="360" w:lineRule="auto"/>
              <w:rPr>
                <w:rFonts w:ascii="仿宋" w:hAnsi="仿宋" w:eastAsia="仿宋" w:cs="仿宋"/>
                <w:color w:val="000000" w:themeColor="text1"/>
                <w:sz w:val="21"/>
                <w:szCs w:val="21"/>
                <w:lang w:val="en-US" w:eastAsia="zh-Hans"/>
                <w14:textFill>
                  <w14:solidFill>
                    <w14:schemeClr w14:val="tx1"/>
                  </w14:solidFill>
                </w14:textFill>
              </w:rPr>
            </w:pPr>
            <w:r>
              <w:rPr>
                <w:rFonts w:hint="eastAsia" w:ascii="仿宋" w:hAnsi="仿宋" w:eastAsia="仿宋" w:cs="仿宋"/>
                <w:color w:val="000000" w:themeColor="text1"/>
                <w:sz w:val="21"/>
                <w:szCs w:val="21"/>
                <w:lang w:val="en-US" w:eastAsia="zh-Hans"/>
                <w14:textFill>
                  <w14:solidFill>
                    <w14:schemeClr w14:val="tx1"/>
                  </w14:solidFill>
                </w14:textFill>
              </w:rPr>
              <w:t>城市轨道交通服务礼仪</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nil"/>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r>
      <w:tr>
        <w:tblPrEx>
          <w:tblCellMar>
            <w:top w:w="0" w:type="dxa"/>
            <w:left w:w="108" w:type="dxa"/>
            <w:bottom w:w="0" w:type="dxa"/>
            <w:right w:w="108" w:type="dxa"/>
          </w:tblCellMar>
        </w:tblPrEx>
        <w:trPr>
          <w:trHeight w:val="267"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18</w:t>
            </w:r>
          </w:p>
        </w:tc>
        <w:tc>
          <w:tcPr>
            <w:tcW w:w="851" w:type="dxa"/>
            <w:vMerge w:val="continue"/>
            <w:tcBorders>
              <w:left w:val="single" w:color="auto" w:sz="4" w:space="0"/>
              <w:right w:val="single" w:color="auto" w:sz="4" w:space="0"/>
            </w:tcBorders>
            <w:vAlign w:val="center"/>
          </w:tcPr>
          <w:p>
            <w:pPr>
              <w:widowControl/>
              <w:snapToGrid w:val="0"/>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67" w:type="dxa"/>
            <w:vMerge w:val="continue"/>
            <w:tcBorders>
              <w:left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2952" w:type="dxa"/>
            <w:tcBorders>
              <w:top w:val="nil"/>
              <w:left w:val="nil"/>
              <w:bottom w:val="single" w:color="auto" w:sz="4" w:space="0"/>
              <w:right w:val="single" w:color="auto" w:sz="4" w:space="0"/>
            </w:tcBorders>
            <w:vAlign w:val="center"/>
          </w:tcPr>
          <w:p>
            <w:pPr>
              <w:widowControl/>
              <w:spacing w:line="360" w:lineRule="auto"/>
              <w:rPr>
                <w:rFonts w:ascii="仿宋" w:hAnsi="仿宋" w:eastAsia="仿宋" w:cs="仿宋"/>
                <w:color w:val="000000" w:themeColor="text1"/>
                <w:sz w:val="21"/>
                <w:szCs w:val="21"/>
                <w:lang w:val="en-US" w:bidi="ar"/>
                <w14:textFill>
                  <w14:solidFill>
                    <w14:schemeClr w14:val="tx1"/>
                  </w14:solidFill>
                </w14:textFill>
              </w:rPr>
            </w:pPr>
            <w:r>
              <w:rPr>
                <w:rFonts w:hint="eastAsia" w:ascii="仿宋" w:hAnsi="仿宋" w:eastAsia="仿宋" w:cs="仿宋"/>
                <w:color w:val="000000" w:themeColor="text1"/>
                <w:sz w:val="21"/>
                <w:szCs w:val="21"/>
                <w:lang w:val="en-US" w:bidi="ar"/>
                <w14:textFill>
                  <w14:solidFill>
                    <w14:schemeClr w14:val="tx1"/>
                  </w14:solidFill>
                </w14:textFill>
              </w:rPr>
              <w:t>形体训练</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68</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nil"/>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r>
              <w:rPr>
                <w:rFonts w:hint="eastAsia" w:ascii="仿宋" w:hAnsi="仿宋" w:eastAsia="仿宋" w:cs="仿宋"/>
                <w:color w:val="000000" w:themeColor="text1"/>
                <w:sz w:val="21"/>
                <w:szCs w:val="21"/>
                <w:lang w:val="en-US"/>
                <w14:textFill>
                  <w14:solidFill>
                    <w14:schemeClr w14:val="tx1"/>
                  </w14:solidFill>
                </w14:textFill>
              </w:rPr>
              <w:t>8</w:t>
            </w:r>
          </w:p>
        </w:tc>
        <w:tc>
          <w:tcPr>
            <w:tcW w:w="851" w:type="dxa"/>
            <w:vMerge w:val="continue"/>
            <w:tcBorders>
              <w:left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left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2952" w:type="dxa"/>
            <w:tcBorders>
              <w:top w:val="nil"/>
              <w:left w:val="nil"/>
              <w:bottom w:val="single" w:color="auto" w:sz="4" w:space="0"/>
              <w:right w:val="single" w:color="auto" w:sz="4" w:space="0"/>
            </w:tcBorders>
            <w:vAlign w:val="center"/>
          </w:tcPr>
          <w:p>
            <w:pPr>
              <w:widowControl/>
              <w:spacing w:line="360" w:lineRule="auto"/>
              <w:rPr>
                <w:rFonts w:ascii="仿宋" w:hAnsi="仿宋" w:eastAsia="仿宋" w:cs="仿宋"/>
                <w:color w:val="000000" w:themeColor="text1"/>
                <w:sz w:val="21"/>
                <w:szCs w:val="21"/>
                <w:lang w:val="en-US" w:eastAsia="zh-Hans"/>
                <w14:textFill>
                  <w14:solidFill>
                    <w14:schemeClr w14:val="tx1"/>
                  </w14:solidFill>
                </w14:textFill>
              </w:rPr>
            </w:pPr>
            <w:r>
              <w:rPr>
                <w:rFonts w:hint="eastAsia" w:ascii="仿宋" w:hAnsi="仿宋" w:eastAsia="仿宋" w:cs="仿宋"/>
                <w:color w:val="000000" w:themeColor="text1"/>
                <w:sz w:val="21"/>
                <w:szCs w:val="21"/>
                <w:lang w:val="en-US" w:eastAsia="zh-Hans"/>
                <w14:textFill>
                  <w14:solidFill>
                    <w14:schemeClr w14:val="tx1"/>
                  </w14:solidFill>
                </w14:textFill>
              </w:rPr>
              <w:t>形象设计</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36</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nil"/>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19</w:t>
            </w:r>
          </w:p>
        </w:tc>
        <w:tc>
          <w:tcPr>
            <w:tcW w:w="851" w:type="dxa"/>
            <w:vMerge w:val="continue"/>
            <w:tcBorders>
              <w:left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left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2952" w:type="dxa"/>
            <w:tcBorders>
              <w:top w:val="nil"/>
              <w:left w:val="nil"/>
              <w:bottom w:val="single" w:color="auto" w:sz="4" w:space="0"/>
              <w:right w:val="single" w:color="auto" w:sz="4" w:space="0"/>
            </w:tcBorders>
            <w:vAlign w:val="center"/>
          </w:tcPr>
          <w:p>
            <w:pPr>
              <w:widowControl/>
              <w:spacing w:line="360" w:lineRule="auto"/>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bidi="ar"/>
                <w14:textFill>
                  <w14:solidFill>
                    <w14:schemeClr w14:val="tx1"/>
                  </w14:solidFill>
                </w14:textFill>
              </w:rPr>
              <w:t>医疗急救</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nil"/>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20</w:t>
            </w:r>
          </w:p>
        </w:tc>
        <w:tc>
          <w:tcPr>
            <w:tcW w:w="851" w:type="dxa"/>
            <w:vMerge w:val="continue"/>
            <w:tcBorders>
              <w:left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left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2952" w:type="dxa"/>
            <w:tcBorders>
              <w:top w:val="nil"/>
              <w:left w:val="nil"/>
              <w:bottom w:val="single" w:color="auto" w:sz="4" w:space="0"/>
              <w:right w:val="single" w:color="auto" w:sz="4" w:space="0"/>
            </w:tcBorders>
            <w:vAlign w:val="center"/>
          </w:tcPr>
          <w:p>
            <w:pPr>
              <w:widowControl/>
              <w:spacing w:line="360" w:lineRule="auto"/>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eastAsia="zh-Hans" w:bidi="ar"/>
                <w14:textFill>
                  <w14:solidFill>
                    <w14:schemeClr w14:val="tx1"/>
                  </w14:solidFill>
                </w14:textFill>
              </w:rPr>
              <w:t>城市轨道交通信号与通信系统</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108</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nil"/>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1</w:t>
            </w:r>
          </w:p>
        </w:tc>
        <w:tc>
          <w:tcPr>
            <w:tcW w:w="851" w:type="dxa"/>
            <w:vMerge w:val="continue"/>
            <w:tcBorders>
              <w:left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left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2952" w:type="dxa"/>
            <w:tcBorders>
              <w:top w:val="nil"/>
              <w:left w:val="nil"/>
              <w:bottom w:val="single" w:color="auto" w:sz="4" w:space="0"/>
              <w:right w:val="single" w:color="auto" w:sz="4" w:space="0"/>
            </w:tcBorders>
            <w:vAlign w:val="center"/>
          </w:tcPr>
          <w:p>
            <w:pPr>
              <w:widowControl/>
              <w:spacing w:line="360" w:lineRule="auto"/>
              <w:rPr>
                <w:rFonts w:ascii="仿宋" w:hAnsi="仿宋" w:eastAsia="仿宋" w:cs="仿宋"/>
                <w:color w:val="000000" w:themeColor="text1"/>
                <w:sz w:val="21"/>
                <w:szCs w:val="21"/>
                <w:lang w:val="en-US" w:eastAsia="zh-Hans" w:bidi="ar"/>
                <w14:textFill>
                  <w14:solidFill>
                    <w14:schemeClr w14:val="tx1"/>
                  </w14:solidFill>
                </w14:textFill>
              </w:rPr>
            </w:pPr>
            <w:r>
              <w:rPr>
                <w:rFonts w:hint="eastAsia" w:ascii="仿宋" w:hAnsi="仿宋" w:eastAsia="仿宋" w:cs="仿宋"/>
                <w:color w:val="000000" w:themeColor="text1"/>
                <w:sz w:val="21"/>
                <w:szCs w:val="21"/>
                <w:lang w:val="en-US" w:eastAsia="zh-Hans" w:bidi="ar"/>
                <w14:textFill>
                  <w14:solidFill>
                    <w14:schemeClr w14:val="tx1"/>
                  </w14:solidFill>
                </w14:textFill>
              </w:rPr>
              <w:t>城市轨道交通车站设备基础</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nil"/>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r>
      <w:tr>
        <w:tblPrEx>
          <w:tblCellMar>
            <w:top w:w="0" w:type="dxa"/>
            <w:left w:w="108" w:type="dxa"/>
            <w:bottom w:w="0" w:type="dxa"/>
            <w:right w:w="108" w:type="dxa"/>
          </w:tblCellMar>
        </w:tblPrEx>
        <w:trPr>
          <w:trHeight w:val="375"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22</w:t>
            </w:r>
          </w:p>
        </w:tc>
        <w:tc>
          <w:tcPr>
            <w:tcW w:w="851" w:type="dxa"/>
            <w:vMerge w:val="continue"/>
            <w:tcBorders>
              <w:left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left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2952" w:type="dxa"/>
            <w:tcBorders>
              <w:top w:val="nil"/>
              <w:left w:val="nil"/>
              <w:bottom w:val="single" w:color="auto" w:sz="4" w:space="0"/>
              <w:right w:val="single" w:color="auto" w:sz="4" w:space="0"/>
            </w:tcBorders>
            <w:vAlign w:val="center"/>
          </w:tcPr>
          <w:p>
            <w:pPr>
              <w:widowControl/>
              <w:spacing w:line="360" w:lineRule="auto"/>
              <w:rPr>
                <w:rFonts w:ascii="仿宋" w:hAnsi="仿宋" w:eastAsia="仿宋" w:cs="仿宋"/>
                <w:color w:val="000000" w:themeColor="text1"/>
                <w:sz w:val="21"/>
                <w:szCs w:val="21"/>
                <w:lang w:val="en-US" w:eastAsia="zh-Hans"/>
                <w14:textFill>
                  <w14:solidFill>
                    <w14:schemeClr w14:val="tx1"/>
                  </w14:solidFill>
                </w14:textFill>
              </w:rPr>
            </w:pPr>
            <w:r>
              <w:rPr>
                <w:rFonts w:hint="eastAsia" w:ascii="仿宋" w:hAnsi="仿宋" w:eastAsia="仿宋" w:cs="仿宋"/>
                <w:color w:val="000000" w:themeColor="text1"/>
                <w:sz w:val="21"/>
                <w:szCs w:val="21"/>
                <w:lang w:val="en-US" w:bidi="ar"/>
                <w14:textFill>
                  <w14:solidFill>
                    <w14:schemeClr w14:val="tx1"/>
                  </w14:solidFill>
                </w14:textFill>
              </w:rPr>
              <w:t>茶艺</w:t>
            </w:r>
            <w:r>
              <w:rPr>
                <w:rFonts w:hint="eastAsia" w:ascii="仿宋" w:hAnsi="仿宋" w:eastAsia="仿宋" w:cs="仿宋"/>
                <w:color w:val="000000" w:themeColor="text1"/>
                <w:sz w:val="21"/>
                <w:szCs w:val="21"/>
                <w:lang w:val="en-US" w:eastAsia="zh-Hans" w:bidi="ar"/>
                <w14:textFill>
                  <w14:solidFill>
                    <w14:schemeClr w14:val="tx1"/>
                  </w14:solidFill>
                </w14:textFill>
              </w:rPr>
              <w:t>基础</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59"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23</w:t>
            </w:r>
          </w:p>
        </w:tc>
        <w:tc>
          <w:tcPr>
            <w:tcW w:w="851" w:type="dxa"/>
            <w:vMerge w:val="continue"/>
            <w:tcBorders>
              <w:left w:val="single" w:color="auto" w:sz="4" w:space="0"/>
              <w:bottom w:val="single" w:color="000000"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567" w:type="dxa"/>
            <w:vMerge w:val="continue"/>
            <w:tcBorders>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2952" w:type="dxa"/>
            <w:tcBorders>
              <w:top w:val="nil"/>
              <w:left w:val="nil"/>
              <w:bottom w:val="single" w:color="auto" w:sz="4" w:space="0"/>
              <w:right w:val="single" w:color="auto" w:sz="4" w:space="0"/>
            </w:tcBorders>
            <w:vAlign w:val="center"/>
          </w:tcPr>
          <w:p>
            <w:pPr>
              <w:widowControl/>
              <w:spacing w:line="360" w:lineRule="auto"/>
              <w:rPr>
                <w:rFonts w:ascii="仿宋" w:hAnsi="仿宋" w:eastAsia="仿宋" w:cs="仿宋"/>
                <w:color w:val="000000" w:themeColor="text1"/>
                <w:sz w:val="21"/>
                <w:szCs w:val="21"/>
                <w:lang w:val="en-US" w:bidi="ar"/>
                <w14:textFill>
                  <w14:solidFill>
                    <w14:schemeClr w14:val="tx1"/>
                  </w14:solidFill>
                </w14:textFill>
              </w:rPr>
            </w:pPr>
            <w:r>
              <w:rPr>
                <w:rFonts w:hint="eastAsia" w:ascii="仿宋" w:hAnsi="仿宋" w:eastAsia="仿宋" w:cs="仿宋"/>
                <w:color w:val="000000" w:themeColor="text1"/>
                <w:sz w:val="21"/>
                <w:szCs w:val="21"/>
                <w:lang w:val="en-US" w:bidi="ar"/>
                <w14:textFill>
                  <w14:solidFill>
                    <w14:schemeClr w14:val="tx1"/>
                  </w14:solidFill>
                </w14:textFill>
              </w:rPr>
              <w:t>餐饮服务技能训练</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r>
      <w:bookmarkEnd w:id="10"/>
      <w:tr>
        <w:tblPrEx>
          <w:tblCellMar>
            <w:top w:w="0" w:type="dxa"/>
            <w:left w:w="108" w:type="dxa"/>
            <w:bottom w:w="0" w:type="dxa"/>
            <w:right w:w="108" w:type="dxa"/>
          </w:tblCellMar>
        </w:tblPrEx>
        <w:trPr>
          <w:trHeight w:val="227"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4929" w:type="dxa"/>
            <w:gridSpan w:val="4"/>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  计</w:t>
            </w:r>
          </w:p>
        </w:tc>
        <w:tc>
          <w:tcPr>
            <w:tcW w:w="70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532</w:t>
            </w:r>
          </w:p>
        </w:tc>
        <w:tc>
          <w:tcPr>
            <w:tcW w:w="709"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709"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463"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w:t>
            </w:r>
          </w:p>
        </w:tc>
        <w:tc>
          <w:tcPr>
            <w:tcW w:w="567"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567"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p>
        </w:tc>
        <w:tc>
          <w:tcPr>
            <w:tcW w:w="709"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bottom"/>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bookmarkStart w:id="11" w:name="OLE_LINK11" w:colFirst="2" w:colLast="14"/>
          </w:p>
        </w:tc>
        <w:tc>
          <w:tcPr>
            <w:tcW w:w="4929" w:type="dxa"/>
            <w:gridSpan w:val="4"/>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跟岗实习</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280</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16</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4929" w:type="dxa"/>
            <w:gridSpan w:val="4"/>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顶岗实习</w:t>
            </w:r>
          </w:p>
        </w:tc>
        <w:tc>
          <w:tcPr>
            <w:tcW w:w="708"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756</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18</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18周</w:t>
            </w:r>
          </w:p>
        </w:tc>
      </w:tr>
      <w:bookmarkEnd w:id="11"/>
      <w:tr>
        <w:tblPrEx>
          <w:tblCellMar>
            <w:top w:w="0" w:type="dxa"/>
            <w:left w:w="108" w:type="dxa"/>
            <w:bottom w:w="0" w:type="dxa"/>
            <w:right w:w="108" w:type="dxa"/>
          </w:tblCellMar>
        </w:tblPrEx>
        <w:trPr>
          <w:trHeight w:val="411" w:hRule="atLeast"/>
          <w:jc w:val="center"/>
        </w:trPr>
        <w:tc>
          <w:tcPr>
            <w:tcW w:w="516" w:type="dxa"/>
            <w:vMerge w:val="restart"/>
            <w:tcBorders>
              <w:top w:val="single" w:color="auto" w:sz="4" w:space="0"/>
              <w:left w:val="single" w:color="auto" w:sz="4" w:space="0"/>
              <w:bottom w:val="single" w:color="000000"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bookmarkStart w:id="12" w:name="OLE_LINK12" w:colFirst="2" w:colLast="14"/>
            <w:bookmarkStart w:id="13" w:name="OLE_LINK3" w:colFirst="2" w:colLast="3"/>
            <w:r>
              <w:rPr>
                <w:rFonts w:hint="eastAsia" w:ascii="仿宋" w:hAnsi="仿宋" w:eastAsia="仿宋" w:cs="仿宋"/>
                <w:color w:val="000000" w:themeColor="text1"/>
                <w:sz w:val="21"/>
                <w:szCs w:val="21"/>
                <w14:textFill>
                  <w14:solidFill>
                    <w14:schemeClr w14:val="tx1"/>
                  </w14:solidFill>
                </w14:textFill>
              </w:rPr>
              <w:t>其他教育活动</w:t>
            </w:r>
          </w:p>
        </w:tc>
        <w:tc>
          <w:tcPr>
            <w:tcW w:w="4929" w:type="dxa"/>
            <w:gridSpan w:val="4"/>
            <w:tcBorders>
              <w:top w:val="single" w:color="auto" w:sz="4" w:space="0"/>
              <w:left w:val="nil"/>
              <w:bottom w:val="single" w:color="auto" w:sz="4" w:space="0"/>
              <w:right w:val="single" w:color="auto" w:sz="4" w:space="0"/>
            </w:tcBorders>
            <w:vAlign w:val="center"/>
          </w:tcPr>
          <w:p>
            <w:pPr>
              <w:widowControl/>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专业认知与入学教育</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28</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1周</w:t>
            </w: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r>
      <w:tr>
        <w:tblPrEx>
          <w:tblCellMar>
            <w:top w:w="0" w:type="dxa"/>
            <w:left w:w="108" w:type="dxa"/>
            <w:bottom w:w="0" w:type="dxa"/>
            <w:right w:w="108" w:type="dxa"/>
          </w:tblCellMar>
        </w:tblPrEx>
        <w:trPr>
          <w:trHeight w:val="303" w:hRule="atLeast"/>
          <w:jc w:val="center"/>
        </w:trPr>
        <w:tc>
          <w:tcPr>
            <w:tcW w:w="516"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4929" w:type="dxa"/>
            <w:gridSpan w:val="4"/>
            <w:tcBorders>
              <w:top w:val="single" w:color="auto" w:sz="4" w:space="0"/>
              <w:left w:val="nil"/>
              <w:bottom w:val="single" w:color="auto" w:sz="4" w:space="0"/>
              <w:right w:val="single" w:color="auto" w:sz="4" w:space="0"/>
            </w:tcBorders>
            <w:vAlign w:val="center"/>
          </w:tcPr>
          <w:p>
            <w:pPr>
              <w:widowControl/>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军训</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28</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1周</w:t>
            </w: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r>
      <w:tr>
        <w:tblPrEx>
          <w:tblCellMar>
            <w:top w:w="0" w:type="dxa"/>
            <w:left w:w="108" w:type="dxa"/>
            <w:bottom w:w="0" w:type="dxa"/>
            <w:right w:w="108" w:type="dxa"/>
          </w:tblCellMar>
        </w:tblPrEx>
        <w:trPr>
          <w:trHeight w:val="307" w:hRule="atLeast"/>
          <w:jc w:val="center"/>
        </w:trPr>
        <w:tc>
          <w:tcPr>
            <w:tcW w:w="516"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4929" w:type="dxa"/>
            <w:gridSpan w:val="4"/>
            <w:tcBorders>
              <w:top w:val="single" w:color="auto" w:sz="4" w:space="0"/>
              <w:left w:val="nil"/>
              <w:bottom w:val="single" w:color="auto" w:sz="4" w:space="0"/>
              <w:right w:val="single" w:color="auto" w:sz="4" w:space="0"/>
            </w:tcBorders>
            <w:vAlign w:val="center"/>
          </w:tcPr>
          <w:p>
            <w:pPr>
              <w:widowControl/>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劳动（社会实践）</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120</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1周</w:t>
            </w: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r>
      <w:tr>
        <w:tblPrEx>
          <w:tblCellMar>
            <w:top w:w="0" w:type="dxa"/>
            <w:left w:w="108" w:type="dxa"/>
            <w:bottom w:w="0" w:type="dxa"/>
            <w:right w:w="108" w:type="dxa"/>
          </w:tblCellMar>
        </w:tblPrEx>
        <w:trPr>
          <w:trHeight w:val="307" w:hRule="atLeast"/>
          <w:jc w:val="center"/>
        </w:trPr>
        <w:tc>
          <w:tcPr>
            <w:tcW w:w="516"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4929" w:type="dxa"/>
            <w:gridSpan w:val="4"/>
            <w:tcBorders>
              <w:top w:val="single" w:color="auto" w:sz="4" w:space="0"/>
              <w:left w:val="nil"/>
              <w:bottom w:val="single" w:color="auto" w:sz="4" w:space="0"/>
              <w:right w:val="single" w:color="auto" w:sz="4" w:space="0"/>
            </w:tcBorders>
            <w:vAlign w:val="center"/>
          </w:tcPr>
          <w:p>
            <w:pPr>
              <w:widowControl/>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毕业教育</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28</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1周</w:t>
            </w:r>
          </w:p>
        </w:tc>
      </w:tr>
      <w:bookmarkEnd w:id="12"/>
      <w:tr>
        <w:tblPrEx>
          <w:tblCellMar>
            <w:top w:w="0" w:type="dxa"/>
            <w:left w:w="108" w:type="dxa"/>
            <w:bottom w:w="0" w:type="dxa"/>
            <w:right w:w="108" w:type="dxa"/>
          </w:tblCellMar>
        </w:tblPrEx>
        <w:trPr>
          <w:trHeight w:val="213" w:hRule="atLeast"/>
          <w:jc w:val="center"/>
        </w:trPr>
        <w:tc>
          <w:tcPr>
            <w:tcW w:w="516"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p>
        </w:tc>
        <w:tc>
          <w:tcPr>
            <w:tcW w:w="4929" w:type="dxa"/>
            <w:gridSpan w:val="4"/>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  计</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204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7</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4周</w:t>
            </w: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26</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1周</w:t>
            </w:r>
          </w:p>
        </w:tc>
      </w:tr>
      <w:bookmarkEnd w:id="9"/>
      <w:bookmarkEnd w:id="13"/>
      <w:tr>
        <w:tblPrEx>
          <w:tblCellMar>
            <w:top w:w="0" w:type="dxa"/>
            <w:left w:w="108" w:type="dxa"/>
            <w:bottom w:w="0" w:type="dxa"/>
            <w:right w:w="108" w:type="dxa"/>
          </w:tblCellMar>
        </w:tblPrEx>
        <w:trPr>
          <w:trHeight w:val="284" w:hRule="atLeast"/>
          <w:jc w:val="center"/>
        </w:trPr>
        <w:tc>
          <w:tcPr>
            <w:tcW w:w="5445" w:type="dxa"/>
            <w:gridSpan w:val="5"/>
            <w:tcBorders>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     计</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3528</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176</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4周</w:t>
            </w:r>
          </w:p>
        </w:tc>
        <w:tc>
          <w:tcPr>
            <w:tcW w:w="695"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30</w:t>
            </w:r>
          </w:p>
        </w:tc>
        <w:tc>
          <w:tcPr>
            <w:tcW w:w="463"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6</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10周</w:t>
            </w:r>
          </w:p>
        </w:tc>
        <w:tc>
          <w:tcPr>
            <w:tcW w:w="851" w:type="dxa"/>
            <w:tcBorders>
              <w:top w:val="single" w:color="auto" w:sz="4" w:space="0"/>
              <w:left w:val="nil"/>
              <w:bottom w:val="single" w:color="auto" w:sz="4" w:space="0"/>
              <w:right w:val="single" w:color="auto" w:sz="4" w:space="0"/>
            </w:tcBorders>
            <w:vAlign w:val="center"/>
          </w:tcPr>
          <w:p>
            <w:pPr>
              <w:widowControl/>
              <w:snapToGrid w:val="0"/>
              <w:spacing w:line="360" w:lineRule="auto"/>
              <w:ind w:left="-120" w:leftChars="-50" w:right="-120" w:rightChars="-50"/>
              <w:jc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19周</w:t>
            </w:r>
          </w:p>
        </w:tc>
      </w:tr>
      <w:bookmarkEnd w:id="0"/>
    </w:tbl>
    <w:p>
      <w:pPr>
        <w:spacing w:line="360" w:lineRule="auto"/>
        <w:ind w:firstLine="315" w:firstLineChars="150"/>
        <w:rPr>
          <w:rFonts w:ascii="仿宋" w:hAnsi="仿宋" w:eastAsia="仿宋" w:cs="仿宋"/>
          <w:sz w:val="21"/>
          <w:szCs w:val="21"/>
        </w:rPr>
      </w:pPr>
      <w:r>
        <w:rPr>
          <w:rFonts w:hint="eastAsia" w:ascii="仿宋" w:hAnsi="仿宋" w:eastAsia="仿宋" w:cs="仿宋"/>
          <w:sz w:val="21"/>
          <w:szCs w:val="21"/>
        </w:rPr>
        <w:t>注：1.总学时</w:t>
      </w:r>
      <w:r>
        <w:rPr>
          <w:rFonts w:hint="eastAsia" w:ascii="仿宋" w:hAnsi="仿宋" w:eastAsia="仿宋" w:cs="仿宋"/>
          <w:sz w:val="21"/>
          <w:szCs w:val="21"/>
          <w:lang w:val="en-US"/>
        </w:rPr>
        <w:t>3</w:t>
      </w:r>
      <w:r>
        <w:rPr>
          <w:rFonts w:hint="eastAsia" w:ascii="仿宋" w:hAnsi="仿宋" w:eastAsia="仿宋" w:cs="仿宋"/>
          <w:sz w:val="21"/>
          <w:szCs w:val="21"/>
        </w:rPr>
        <w:t>528。其中公共基础必修和限选课程（含军训）学时1356+28=1384，占比约39%；专业技能课（含顶岗实习、专业认识与入学教育、毕业教育）占比约61%。</w:t>
      </w:r>
    </w:p>
    <w:p>
      <w:pPr>
        <w:spacing w:line="360" w:lineRule="auto"/>
        <w:ind w:firstLine="735" w:firstLineChars="350"/>
        <w:rPr>
          <w:rFonts w:ascii="仿宋" w:hAnsi="仿宋" w:eastAsia="仿宋" w:cs="仿宋"/>
          <w:b/>
          <w:sz w:val="21"/>
          <w:szCs w:val="21"/>
        </w:rPr>
        <w:sectPr>
          <w:headerReference r:id="rId4" w:type="default"/>
          <w:footerReference r:id="rId5" w:type="default"/>
          <w:pgSz w:w="16838" w:h="11906" w:orient="landscape"/>
          <w:pgMar w:top="1474" w:right="1418" w:bottom="1418" w:left="1418" w:header="851" w:footer="992" w:gutter="0"/>
          <w:cols w:space="720" w:num="1"/>
          <w:docGrid w:linePitch="312" w:charSpace="0"/>
        </w:sectPr>
      </w:pPr>
      <w:r>
        <w:rPr>
          <w:rFonts w:hint="eastAsia" w:ascii="仿宋" w:hAnsi="仿宋" w:eastAsia="仿宋" w:cs="仿宋"/>
          <w:sz w:val="21"/>
          <w:szCs w:val="21"/>
        </w:rPr>
        <w:t>2.</w:t>
      </w:r>
      <w:r>
        <w:fldChar w:fldCharType="begin"/>
      </w:r>
      <w:r>
        <w:instrText xml:space="preserve"> HYPERLINK "file:///C:\\Users\\SJY\\金茂商校\\教学部\\课标-人才方案\\教育部教学计划原则意见.doc" </w:instrText>
      </w:r>
      <w:r>
        <w:fldChar w:fldCharType="separate"/>
      </w:r>
      <w:r>
        <w:rPr>
          <w:rFonts w:hint="eastAsia" w:ascii="仿宋" w:hAnsi="仿宋" w:eastAsia="仿宋" w:cs="仿宋"/>
          <w:sz w:val="21"/>
          <w:szCs w:val="21"/>
        </w:rPr>
        <w:t>总学分</w:t>
      </w:r>
      <w:r>
        <w:rPr>
          <w:rFonts w:hint="eastAsia" w:ascii="仿宋" w:hAnsi="仿宋" w:eastAsia="仿宋" w:cs="仿宋"/>
          <w:sz w:val="21"/>
          <w:szCs w:val="21"/>
        </w:rPr>
        <w:fldChar w:fldCharType="end"/>
      </w:r>
      <w:r>
        <w:rPr>
          <w:rFonts w:hint="eastAsia" w:ascii="仿宋" w:hAnsi="仿宋" w:eastAsia="仿宋" w:cs="仿宋"/>
          <w:sz w:val="21"/>
          <w:szCs w:val="21"/>
        </w:rPr>
        <w:t>174。学分计算办法：第1至第5学期每学期18学时计1学分；专业实践教学周1周计1学分；</w:t>
      </w:r>
      <w:r>
        <w:rPr>
          <w:rFonts w:hint="eastAsia" w:ascii="仿宋" w:hAnsi="仿宋" w:eastAsia="仿宋" w:cs="仿宋"/>
          <w:sz w:val="21"/>
          <w:szCs w:val="21"/>
          <w:lang w:val="en-US"/>
        </w:rPr>
        <w:t>顶岗实习</w:t>
      </w:r>
      <w:r>
        <w:rPr>
          <w:rFonts w:hint="eastAsia" w:ascii="仿宋" w:hAnsi="仿宋" w:eastAsia="仿宋" w:cs="仿宋"/>
          <w:sz w:val="21"/>
          <w:szCs w:val="21"/>
        </w:rPr>
        <w:t xml:space="preserve"> 1 周计 1学分；军训、专业认知与入学教育、社会实践活动、毕业教育等活动 1 周计 1 学分，共 5 学分。</w:t>
      </w:r>
    </w:p>
    <w:p>
      <w:pPr>
        <w:spacing w:line="360" w:lineRule="auto"/>
        <w:ind w:firstLine="422" w:firstLineChars="200"/>
        <w:outlineLvl w:val="0"/>
        <w:rPr>
          <w:rFonts w:ascii="仿宋" w:hAnsi="仿宋" w:eastAsia="仿宋" w:cs="仿宋"/>
          <w:b/>
          <w:sz w:val="21"/>
          <w:szCs w:val="21"/>
        </w:rPr>
      </w:pPr>
      <w:r>
        <w:rPr>
          <w:rFonts w:hint="eastAsia" w:ascii="仿宋" w:hAnsi="仿宋" w:eastAsia="仿宋" w:cs="仿宋"/>
          <w:b/>
          <w:sz w:val="21"/>
          <w:szCs w:val="21"/>
        </w:rPr>
        <w:t>八、主要专业课程教学要求</w:t>
      </w:r>
    </w:p>
    <w:p>
      <w:pPr>
        <w:spacing w:line="360" w:lineRule="auto"/>
        <w:ind w:firstLine="422" w:firstLineChars="200"/>
        <w:outlineLvl w:val="0"/>
        <w:rPr>
          <w:rFonts w:ascii="仿宋" w:hAnsi="仿宋" w:eastAsia="仿宋" w:cs="仿宋"/>
          <w:b/>
          <w:sz w:val="21"/>
          <w:szCs w:val="21"/>
        </w:rPr>
      </w:pPr>
      <w:r>
        <w:rPr>
          <w:rFonts w:hint="eastAsia" w:ascii="仿宋" w:hAnsi="仿宋" w:eastAsia="仿宋" w:cs="仿宋"/>
          <w:b/>
          <w:sz w:val="21"/>
          <w:szCs w:val="21"/>
        </w:rPr>
        <w:t>（一）主要专业课程和教学要求</w:t>
      </w:r>
    </w:p>
    <w:tbl>
      <w:tblPr>
        <w:tblStyle w:val="13"/>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685"/>
        <w:gridCol w:w="3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课程名称（课时）</w:t>
            </w:r>
          </w:p>
        </w:tc>
        <w:tc>
          <w:tcPr>
            <w:tcW w:w="3685" w:type="dxa"/>
            <w:vAlign w:val="center"/>
          </w:tcPr>
          <w:p>
            <w:pPr>
              <w:spacing w:line="360" w:lineRule="auto"/>
              <w:ind w:hanging="17"/>
              <w:jc w:val="center"/>
              <w:rPr>
                <w:rFonts w:ascii="仿宋" w:hAnsi="仿宋" w:eastAsia="仿宋" w:cs="仿宋"/>
                <w:b/>
                <w:bCs/>
                <w:sz w:val="21"/>
                <w:szCs w:val="21"/>
              </w:rPr>
            </w:pPr>
            <w:r>
              <w:rPr>
                <w:rFonts w:hint="eastAsia" w:ascii="仿宋" w:hAnsi="仿宋" w:eastAsia="仿宋" w:cs="仿宋"/>
                <w:b/>
                <w:bCs/>
                <w:sz w:val="21"/>
                <w:szCs w:val="21"/>
              </w:rPr>
              <w:t>主要内容</w:t>
            </w:r>
          </w:p>
        </w:tc>
        <w:tc>
          <w:tcPr>
            <w:tcW w:w="3585" w:type="dxa"/>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0" w:type="dxa"/>
            <w:vAlign w:val="center"/>
          </w:tcPr>
          <w:p>
            <w:pPr>
              <w:spacing w:line="360" w:lineRule="auto"/>
              <w:jc w:val="center"/>
              <w:rPr>
                <w:rFonts w:ascii="仿宋" w:hAnsi="仿宋" w:eastAsia="仿宋" w:cs="仿宋"/>
                <w:color w:val="auto"/>
                <w:sz w:val="21"/>
                <w:szCs w:val="21"/>
              </w:rPr>
            </w:pPr>
            <w:r>
              <w:rPr>
                <w:rFonts w:hint="eastAsia" w:ascii="仿宋" w:hAnsi="仿宋" w:eastAsia="仿宋" w:cs="仿宋"/>
                <w:color w:val="auto"/>
                <w:sz w:val="21"/>
                <w:szCs w:val="21"/>
              </w:rPr>
              <w:t>城市轨道</w:t>
            </w:r>
          </w:p>
          <w:p>
            <w:pPr>
              <w:spacing w:line="360" w:lineRule="auto"/>
              <w:jc w:val="center"/>
              <w:rPr>
                <w:rFonts w:ascii="仿宋" w:hAnsi="仿宋" w:eastAsia="仿宋" w:cs="仿宋"/>
                <w:color w:val="auto"/>
                <w:sz w:val="21"/>
                <w:szCs w:val="21"/>
              </w:rPr>
            </w:pPr>
            <w:r>
              <w:rPr>
                <w:rFonts w:hint="eastAsia" w:ascii="仿宋" w:hAnsi="仿宋" w:eastAsia="仿宋" w:cs="仿宋"/>
                <w:color w:val="auto"/>
                <w:sz w:val="21"/>
                <w:szCs w:val="21"/>
              </w:rPr>
              <w:t>交通概</w:t>
            </w:r>
            <w:r>
              <w:rPr>
                <w:rFonts w:hint="eastAsia" w:ascii="仿宋" w:hAnsi="仿宋" w:eastAsia="仿宋" w:cs="仿宋"/>
                <w:color w:val="auto"/>
                <w:sz w:val="21"/>
                <w:szCs w:val="21"/>
                <w:lang w:val="en-US"/>
              </w:rPr>
              <w:t>论</w:t>
            </w:r>
            <w:r>
              <w:rPr>
                <w:rFonts w:hint="eastAsia" w:ascii="仿宋" w:hAnsi="仿宋" w:eastAsia="仿宋" w:cs="仿宋"/>
                <w:color w:val="auto"/>
                <w:sz w:val="21"/>
                <w:szCs w:val="21"/>
              </w:rPr>
              <w:t>（64）</w:t>
            </w:r>
          </w:p>
        </w:tc>
        <w:tc>
          <w:tcPr>
            <w:tcW w:w="3685" w:type="dxa"/>
          </w:tcPr>
          <w:p>
            <w:pPr>
              <w:pStyle w:val="5"/>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rPr>
              <w:t>（1）世界城市轨道交通发展简史；</w:t>
            </w:r>
            <w:r>
              <w:rPr>
                <w:rFonts w:hint="eastAsia" w:ascii="仿宋" w:hAnsi="仿宋" w:eastAsia="仿宋" w:cs="仿宋"/>
                <w:sz w:val="21"/>
                <w:szCs w:val="21"/>
                <w:lang w:val="en-GB"/>
              </w:rPr>
              <w:t xml:space="preserve"> </w:t>
            </w:r>
          </w:p>
          <w:p>
            <w:pPr>
              <w:pStyle w:val="5"/>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2</w:t>
            </w:r>
            <w:r>
              <w:rPr>
                <w:rFonts w:hint="eastAsia" w:ascii="仿宋" w:hAnsi="仿宋" w:eastAsia="仿宋" w:cs="仿宋"/>
                <w:sz w:val="21"/>
                <w:szCs w:val="21"/>
                <w:lang w:val="en-GB"/>
              </w:rPr>
              <w:t>）城市轨道交通的规划原则；</w:t>
            </w:r>
          </w:p>
          <w:p>
            <w:pPr>
              <w:pStyle w:val="5"/>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3</w:t>
            </w:r>
            <w:r>
              <w:rPr>
                <w:rFonts w:hint="eastAsia" w:ascii="仿宋" w:hAnsi="仿宋" w:eastAsia="仿宋" w:cs="仿宋"/>
                <w:sz w:val="21"/>
                <w:szCs w:val="21"/>
                <w:lang w:val="en-GB"/>
              </w:rPr>
              <w:t>）城市轨道交通的分类与制式选择；</w:t>
            </w:r>
          </w:p>
          <w:p>
            <w:pPr>
              <w:pStyle w:val="5"/>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4</w:t>
            </w:r>
            <w:r>
              <w:rPr>
                <w:rFonts w:hint="eastAsia" w:ascii="仿宋" w:hAnsi="仿宋" w:eastAsia="仿宋" w:cs="仿宋"/>
                <w:sz w:val="21"/>
                <w:szCs w:val="21"/>
                <w:lang w:val="en-GB"/>
              </w:rPr>
              <w:t>）城市轨道交通移动设施子系统——车辆；</w:t>
            </w:r>
          </w:p>
          <w:p>
            <w:pPr>
              <w:pStyle w:val="5"/>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5</w:t>
            </w:r>
            <w:r>
              <w:rPr>
                <w:rFonts w:hint="eastAsia" w:ascii="仿宋" w:hAnsi="仿宋" w:eastAsia="仿宋" w:cs="仿宋"/>
                <w:sz w:val="21"/>
                <w:szCs w:val="21"/>
                <w:lang w:val="en-GB"/>
              </w:rPr>
              <w:t>)制动装置；</w:t>
            </w:r>
          </w:p>
          <w:p>
            <w:pPr>
              <w:pStyle w:val="5"/>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6</w:t>
            </w:r>
            <w:r>
              <w:rPr>
                <w:rFonts w:hint="eastAsia" w:ascii="仿宋" w:hAnsi="仿宋" w:eastAsia="仿宋" w:cs="仿宋"/>
                <w:sz w:val="21"/>
                <w:szCs w:val="21"/>
                <w:lang w:val="en-GB"/>
              </w:rPr>
              <w:t>)城市轨道交通列车运行自动控制子系统；</w:t>
            </w:r>
          </w:p>
          <w:p>
            <w:pPr>
              <w:pStyle w:val="5"/>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7</w:t>
            </w:r>
            <w:r>
              <w:rPr>
                <w:rFonts w:hint="eastAsia" w:ascii="仿宋" w:hAnsi="仿宋" w:eastAsia="仿宋" w:cs="仿宋"/>
                <w:sz w:val="21"/>
                <w:szCs w:val="21"/>
                <w:lang w:val="en-GB"/>
              </w:rPr>
              <w:t>)信号、控制与通信设备；</w:t>
            </w:r>
          </w:p>
          <w:p>
            <w:pPr>
              <w:pStyle w:val="5"/>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8</w:t>
            </w:r>
            <w:r>
              <w:rPr>
                <w:rFonts w:hint="eastAsia" w:ascii="仿宋" w:hAnsi="仿宋" w:eastAsia="仿宋" w:cs="仿宋"/>
                <w:sz w:val="21"/>
                <w:szCs w:val="21"/>
                <w:lang w:val="en-GB"/>
              </w:rPr>
              <w:t>)行车组织与运营管理；</w:t>
            </w:r>
          </w:p>
          <w:p>
            <w:pPr>
              <w:pStyle w:val="5"/>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9</w:t>
            </w:r>
            <w:r>
              <w:rPr>
                <w:rFonts w:hint="eastAsia" w:ascii="仿宋" w:hAnsi="仿宋" w:eastAsia="仿宋" w:cs="仿宋"/>
                <w:sz w:val="21"/>
                <w:szCs w:val="21"/>
                <w:lang w:val="en-GB"/>
              </w:rPr>
              <w:t>)城市轨道交通运营管理。</w:t>
            </w:r>
          </w:p>
        </w:tc>
        <w:tc>
          <w:tcPr>
            <w:tcW w:w="3585" w:type="dxa"/>
          </w:tcPr>
          <w:p>
            <w:pPr>
              <w:pStyle w:val="5"/>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1</w:t>
            </w:r>
            <w:r>
              <w:rPr>
                <w:rFonts w:hint="eastAsia" w:ascii="仿宋" w:hAnsi="仿宋" w:eastAsia="仿宋" w:cs="仿宋"/>
                <w:sz w:val="21"/>
                <w:szCs w:val="21"/>
                <w:lang w:val="en-GB"/>
              </w:rPr>
              <w:t>）</w:t>
            </w:r>
            <w:r>
              <w:rPr>
                <w:rFonts w:hint="eastAsia" w:ascii="仿宋" w:hAnsi="仿宋" w:eastAsia="仿宋" w:cs="仿宋"/>
                <w:sz w:val="21"/>
                <w:szCs w:val="21"/>
              </w:rPr>
              <w:t>掌握</w:t>
            </w:r>
            <w:r>
              <w:rPr>
                <w:rFonts w:hint="eastAsia" w:ascii="仿宋" w:hAnsi="仿宋" w:eastAsia="仿宋" w:cs="仿宋"/>
                <w:sz w:val="21"/>
                <w:szCs w:val="21"/>
                <w:lang w:val="en-GB"/>
              </w:rPr>
              <w:t>城市轨道交通的发展历程、城市轨道交通的社会功能、我国城市轨道交通发展概况；</w:t>
            </w:r>
          </w:p>
          <w:p>
            <w:pPr>
              <w:pStyle w:val="5"/>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2</w:t>
            </w:r>
            <w:r>
              <w:rPr>
                <w:rFonts w:hint="eastAsia" w:ascii="仿宋" w:hAnsi="仿宋" w:eastAsia="仿宋" w:cs="仿宋"/>
                <w:sz w:val="21"/>
                <w:szCs w:val="21"/>
                <w:lang w:val="en-GB"/>
              </w:rPr>
              <w:t>）掌握城市轨道交通的线路、车辆、通信、信号、供电、车站设备及运营组织等内容；</w:t>
            </w:r>
          </w:p>
          <w:p>
            <w:pPr>
              <w:pStyle w:val="5"/>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3</w:t>
            </w:r>
            <w:r>
              <w:rPr>
                <w:rFonts w:hint="eastAsia" w:ascii="仿宋" w:hAnsi="仿宋" w:eastAsia="仿宋" w:cs="仿宋"/>
                <w:sz w:val="21"/>
                <w:szCs w:val="21"/>
                <w:lang w:val="en-GB"/>
              </w:rPr>
              <w:t>）了解城市轨道交通运营管理系统的多个不同功能子系统；</w:t>
            </w:r>
          </w:p>
          <w:p>
            <w:pPr>
              <w:pStyle w:val="5"/>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4</w:t>
            </w:r>
            <w:r>
              <w:rPr>
                <w:rFonts w:hint="eastAsia" w:ascii="仿宋" w:hAnsi="仿宋" w:eastAsia="仿宋" w:cs="仿宋"/>
                <w:sz w:val="21"/>
                <w:szCs w:val="21"/>
                <w:lang w:val="en-GB"/>
              </w:rPr>
              <w:t>）对城市轨道交通设备及运营组织概况有比较全面的了解；</w:t>
            </w:r>
          </w:p>
          <w:p>
            <w:pPr>
              <w:pStyle w:val="5"/>
              <w:spacing w:line="360" w:lineRule="auto"/>
              <w:rPr>
                <w:rFonts w:ascii="仿宋" w:hAnsi="仿宋" w:eastAsia="仿宋" w:cs="仿宋"/>
                <w:sz w:val="21"/>
                <w:szCs w:val="21"/>
                <w:lang w:val="en-GB"/>
              </w:rPr>
            </w:pPr>
            <w:r>
              <w:rPr>
                <w:rFonts w:hint="eastAsia" w:ascii="仿宋" w:hAnsi="仿宋" w:eastAsia="仿宋" w:cs="仿宋"/>
                <w:sz w:val="21"/>
                <w:szCs w:val="21"/>
              </w:rPr>
              <w:t>（5）</w:t>
            </w:r>
            <w:r>
              <w:rPr>
                <w:rFonts w:hint="eastAsia" w:ascii="仿宋" w:hAnsi="仿宋" w:eastAsia="仿宋" w:cs="仿宋"/>
                <w:sz w:val="21"/>
                <w:szCs w:val="21"/>
                <w:lang w:val="en-GB"/>
              </w:rPr>
              <w:t>掌握城市轨道交通的规划原则</w:t>
            </w:r>
            <w:r>
              <w:rPr>
                <w:rFonts w:hint="eastAsia" w:ascii="仿宋" w:hAnsi="仿宋" w:eastAsia="仿宋" w:cs="仿宋"/>
                <w:sz w:val="21"/>
                <w:szCs w:val="21"/>
              </w:rPr>
              <w:t>及</w:t>
            </w:r>
            <w:r>
              <w:rPr>
                <w:rFonts w:hint="eastAsia" w:ascii="仿宋" w:hAnsi="仿宋" w:eastAsia="仿宋" w:cs="仿宋"/>
                <w:sz w:val="21"/>
                <w:szCs w:val="21"/>
                <w:lang w:val="en-GB"/>
              </w:rPr>
              <w:t>城市轨道交通的系统结构；</w:t>
            </w:r>
          </w:p>
          <w:p>
            <w:pPr>
              <w:pStyle w:val="5"/>
              <w:spacing w:line="360" w:lineRule="auto"/>
              <w:rPr>
                <w:rFonts w:ascii="仿宋" w:hAnsi="仿宋" w:eastAsia="仿宋" w:cs="仿宋"/>
                <w:sz w:val="21"/>
                <w:szCs w:val="21"/>
              </w:rPr>
            </w:pPr>
            <w:r>
              <w:rPr>
                <w:rFonts w:hint="eastAsia" w:ascii="仿宋" w:hAnsi="仿宋" w:eastAsia="仿宋" w:cs="仿宋"/>
                <w:sz w:val="21"/>
                <w:szCs w:val="21"/>
                <w:lang w:val="en-GB"/>
              </w:rPr>
              <w:t>（</w:t>
            </w:r>
            <w:r>
              <w:rPr>
                <w:rFonts w:hint="eastAsia" w:ascii="仿宋" w:hAnsi="仿宋" w:eastAsia="仿宋" w:cs="仿宋"/>
                <w:sz w:val="21"/>
                <w:szCs w:val="21"/>
              </w:rPr>
              <w:t>6</w:t>
            </w:r>
            <w:r>
              <w:rPr>
                <w:rFonts w:hint="eastAsia" w:ascii="仿宋" w:hAnsi="仿宋" w:eastAsia="仿宋" w:cs="仿宋"/>
                <w:sz w:val="21"/>
                <w:szCs w:val="21"/>
                <w:lang w:val="en-GB"/>
              </w:rPr>
              <w:t>）</w:t>
            </w:r>
            <w:r>
              <w:rPr>
                <w:rFonts w:hint="eastAsia" w:ascii="仿宋" w:hAnsi="仿宋" w:eastAsia="仿宋" w:cs="仿宋"/>
                <w:sz w:val="21"/>
                <w:szCs w:val="21"/>
              </w:rPr>
              <w:t>掌握</w:t>
            </w:r>
            <w:r>
              <w:rPr>
                <w:rFonts w:hint="eastAsia" w:ascii="仿宋" w:hAnsi="仿宋" w:eastAsia="仿宋" w:cs="仿宋"/>
                <w:sz w:val="21"/>
                <w:szCs w:val="21"/>
                <w:lang w:val="en-GB"/>
              </w:rPr>
              <w:t>城市轨道交通固定设施子系统。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spacing w:line="360" w:lineRule="auto"/>
              <w:jc w:val="center"/>
              <w:rPr>
                <w:rFonts w:ascii="仿宋" w:hAnsi="仿宋" w:eastAsia="仿宋" w:cs="仿宋"/>
                <w:color w:val="auto"/>
                <w:sz w:val="21"/>
                <w:szCs w:val="21"/>
              </w:rPr>
            </w:pPr>
            <w:r>
              <w:rPr>
                <w:rFonts w:hint="eastAsia" w:ascii="仿宋" w:hAnsi="仿宋" w:eastAsia="仿宋" w:cs="仿宋"/>
                <w:color w:val="auto"/>
                <w:sz w:val="21"/>
                <w:szCs w:val="21"/>
                <w:lang w:val="en-US"/>
              </w:rPr>
              <w:t>城市轨道交通运营管理（36）</w:t>
            </w:r>
          </w:p>
        </w:tc>
        <w:tc>
          <w:tcPr>
            <w:tcW w:w="3685" w:type="dxa"/>
          </w:tcPr>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（1）城市轨道交通发展历程及现状；</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（2）城市轨道交通系统特点；</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（3）运营管理主要内容；</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（4）城市轨道交通系统技术经济特征；</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lang w:val="en-US"/>
              </w:rPr>
              <w:t>（5）列车运行和乘客出行的基本概念。</w:t>
            </w:r>
          </w:p>
        </w:tc>
        <w:tc>
          <w:tcPr>
            <w:tcW w:w="3585" w:type="dxa"/>
          </w:tcPr>
          <w:p>
            <w:pPr>
              <w:snapToGrid w:val="0"/>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（1）了解城市轨道交通运营企业的管理模式；</w:t>
            </w:r>
          </w:p>
          <w:p>
            <w:pPr>
              <w:snapToGrid w:val="0"/>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（2）掌握城市轨道交通列车运行组织、车站工作组织、调车工作组织的主要工作内容；</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（3）掌握城市轨道交通企业运营指标体系；</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（4）了解各城市轨道交通运营管理办法。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spacing w:line="360" w:lineRule="auto"/>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eastAsia="zh-Hans"/>
              </w:rPr>
              <w:t>城市轨道交通</w:t>
            </w:r>
            <w:r>
              <w:rPr>
                <w:rFonts w:hint="eastAsia" w:ascii="仿宋" w:hAnsi="仿宋" w:eastAsia="仿宋" w:cs="仿宋"/>
                <w:color w:val="auto"/>
                <w:sz w:val="21"/>
                <w:szCs w:val="21"/>
                <w:lang w:val="en-US"/>
              </w:rPr>
              <w:t>行车组织</w:t>
            </w:r>
          </w:p>
          <w:p>
            <w:pPr>
              <w:spacing w:line="360" w:lineRule="auto"/>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基础</w:t>
            </w:r>
          </w:p>
          <w:p>
            <w:pPr>
              <w:spacing w:line="360" w:lineRule="auto"/>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（36）</w:t>
            </w:r>
          </w:p>
        </w:tc>
        <w:tc>
          <w:tcPr>
            <w:tcW w:w="3685" w:type="dxa"/>
          </w:tcPr>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（1）城市轨道交通系统构成；</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（2）行车组织概述；</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（3）行车组织规章；</w:t>
            </w:r>
          </w:p>
        </w:tc>
        <w:tc>
          <w:tcPr>
            <w:tcW w:w="3585" w:type="dxa"/>
          </w:tcPr>
          <w:p>
            <w:pPr>
              <w:snapToGrid w:val="0"/>
              <w:spacing w:line="360" w:lineRule="auto"/>
              <w:rPr>
                <w:rFonts w:ascii="仿宋" w:hAnsi="仿宋" w:eastAsia="仿宋" w:cs="仿宋"/>
                <w:color w:val="auto"/>
                <w:sz w:val="21"/>
                <w:szCs w:val="21"/>
                <w:lang w:val="en-US"/>
              </w:rPr>
            </w:pPr>
            <w:bookmarkStart w:id="14" w:name="OLE_LINK53"/>
            <w:bookmarkStart w:id="15" w:name="OLE_LINK54"/>
            <w:r>
              <w:rPr>
                <w:rFonts w:hint="eastAsia" w:ascii="仿宋" w:hAnsi="仿宋" w:eastAsia="仿宋" w:cs="仿宋"/>
                <w:color w:val="auto"/>
                <w:sz w:val="21"/>
                <w:szCs w:val="21"/>
                <w:lang w:val="en-US"/>
              </w:rPr>
              <w:t>（1）掌握行车闭塞法的种类及行车办法；</w:t>
            </w:r>
          </w:p>
          <w:p>
            <w:pPr>
              <w:snapToGrid w:val="0"/>
              <w:spacing w:line="360" w:lineRule="auto"/>
              <w:rPr>
                <w:rFonts w:ascii="仿宋" w:hAnsi="仿宋" w:eastAsia="仿宋" w:cs="仿宋"/>
                <w:color w:val="auto"/>
                <w:sz w:val="21"/>
                <w:szCs w:val="21"/>
              </w:rPr>
            </w:pPr>
            <w:r>
              <w:rPr>
                <w:rFonts w:hint="eastAsia" w:ascii="仿宋" w:hAnsi="仿宋" w:eastAsia="仿宋" w:cs="仿宋"/>
                <w:color w:val="auto"/>
                <w:sz w:val="21"/>
                <w:szCs w:val="21"/>
                <w:lang w:val="en-US"/>
              </w:rPr>
              <w:t>（2）掌握运行图的图形表示方法及其分类，能辅画列车运行图</w:t>
            </w:r>
            <w:bookmarkEnd w:id="14"/>
            <w:bookmarkEnd w:id="15"/>
            <w:r>
              <w:rPr>
                <w:rFonts w:hint="eastAsia" w:ascii="仿宋" w:hAnsi="仿宋" w:eastAsia="仿宋" w:cs="仿宋"/>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spacing w:line="360" w:lineRule="auto"/>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轨道交通英语</w:t>
            </w:r>
          </w:p>
          <w:p>
            <w:pPr>
              <w:spacing w:line="360" w:lineRule="auto"/>
              <w:jc w:val="center"/>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72</w:t>
            </w:r>
            <w:r>
              <w:rPr>
                <w:rFonts w:hint="eastAsia" w:ascii="仿宋" w:hAnsi="仿宋" w:eastAsia="仿宋" w:cs="仿宋"/>
                <w:color w:val="auto"/>
                <w:sz w:val="21"/>
                <w:szCs w:val="21"/>
              </w:rPr>
              <w:t>）</w:t>
            </w:r>
          </w:p>
        </w:tc>
        <w:tc>
          <w:tcPr>
            <w:tcW w:w="3685" w:type="dxa"/>
          </w:tcPr>
          <w:p>
            <w:pPr>
              <w:numPr>
                <w:ilvl w:val="0"/>
                <w:numId w:val="3"/>
              </w:numPr>
              <w:spacing w:line="360" w:lineRule="auto"/>
              <w:rPr>
                <w:rFonts w:ascii="仿宋" w:hAnsi="仿宋" w:eastAsia="仿宋" w:cs="仿宋"/>
                <w:color w:val="auto"/>
                <w:sz w:val="21"/>
                <w:szCs w:val="21"/>
              </w:rPr>
            </w:pPr>
            <w:r>
              <w:rPr>
                <w:rFonts w:hint="eastAsia" w:ascii="仿宋" w:hAnsi="仿宋" w:eastAsia="仿宋" w:cs="仿宋"/>
                <w:color w:val="auto"/>
                <w:sz w:val="21"/>
                <w:szCs w:val="21"/>
              </w:rPr>
              <w:t>Greeting and Making Introduction；</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(2）Introduction to the Transportation Planning Process38；</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（3）Coping with Emergencies；</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（4）Asking and Directing Ways。</w:t>
            </w:r>
          </w:p>
          <w:p>
            <w:pPr>
              <w:spacing w:line="360" w:lineRule="auto"/>
              <w:rPr>
                <w:rFonts w:ascii="仿宋" w:hAnsi="仿宋" w:eastAsia="仿宋" w:cs="仿宋"/>
                <w:color w:val="auto"/>
                <w:sz w:val="21"/>
                <w:szCs w:val="21"/>
                <w:lang w:val="en-US"/>
              </w:rPr>
            </w:pPr>
          </w:p>
        </w:tc>
        <w:tc>
          <w:tcPr>
            <w:tcW w:w="3585" w:type="dxa"/>
          </w:tcPr>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（1）掌握城市轨道交通常用客运设备的专业英语词汇；</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rPr>
              <w:t>握售检票服务英语词汇及常用对话</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rPr>
              <w:t>掌握问路、指路英语词汇以及常用对话</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（4）掌握乘车服务的英语词汇以及常用对话。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spacing w:line="360" w:lineRule="auto"/>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轨道交通客运组织</w:t>
            </w:r>
          </w:p>
          <w:p>
            <w:pPr>
              <w:spacing w:line="360" w:lineRule="auto"/>
              <w:ind w:firstLine="102" w:firstLineChars="49"/>
              <w:jc w:val="center"/>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36</w:t>
            </w:r>
            <w:r>
              <w:rPr>
                <w:rFonts w:hint="eastAsia" w:ascii="仿宋" w:hAnsi="仿宋" w:eastAsia="仿宋" w:cs="仿宋"/>
                <w:color w:val="auto"/>
                <w:sz w:val="21"/>
                <w:szCs w:val="21"/>
              </w:rPr>
              <w:t>）</w:t>
            </w:r>
          </w:p>
        </w:tc>
        <w:tc>
          <w:tcPr>
            <w:tcW w:w="3685" w:type="dxa"/>
          </w:tcPr>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(1)城市轨道交通线路车站位置设计；</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(2)城市轨道交通站车设备设施设计；</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(3)城市轨道交通站车信息服务系统设计；</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(4) 城市轨道交通票务组织；</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 xml:space="preserve">(5) </w:t>
            </w:r>
            <w:r>
              <w:rPr>
                <w:rFonts w:hint="eastAsia" w:ascii="仿宋" w:hAnsi="仿宋" w:eastAsia="仿宋" w:cs="仿宋"/>
                <w:color w:val="auto"/>
                <w:sz w:val="21"/>
                <w:szCs w:val="21"/>
                <w:lang w:val="en-US"/>
              </w:rPr>
              <w:t>城</w:t>
            </w:r>
            <w:r>
              <w:rPr>
                <w:rFonts w:hint="eastAsia" w:ascii="仿宋" w:hAnsi="仿宋" w:eastAsia="仿宋" w:cs="仿宋"/>
                <w:color w:val="auto"/>
                <w:sz w:val="21"/>
                <w:szCs w:val="21"/>
              </w:rPr>
              <w:t>市轨道交通车站各岗位职责及作业流程；</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6</w:t>
            </w:r>
            <w:r>
              <w:rPr>
                <w:rFonts w:hint="eastAsia" w:ascii="仿宋" w:hAnsi="仿宋" w:eastAsia="仿宋" w:cs="仿宋"/>
                <w:color w:val="auto"/>
                <w:sz w:val="21"/>
                <w:szCs w:val="21"/>
              </w:rPr>
              <w:t>）城市轨道交通客运服务；</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7</w:t>
            </w:r>
            <w:r>
              <w:rPr>
                <w:rFonts w:hint="eastAsia" w:ascii="仿宋" w:hAnsi="仿宋" w:eastAsia="仿宋" w:cs="仿宋"/>
                <w:color w:val="auto"/>
                <w:sz w:val="21"/>
                <w:szCs w:val="21"/>
              </w:rPr>
              <w:t>）城市轨道交通客运市场营销。</w:t>
            </w:r>
          </w:p>
        </w:tc>
        <w:tc>
          <w:tcPr>
            <w:tcW w:w="3585" w:type="dxa"/>
          </w:tcPr>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rPr>
              <w:t>掌握车站组织架构及岗位职责</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rPr>
              <w:t>掌握城市轨道交通车站平面布局；掌握客流的特性，能够对车站客流进行分析和判断</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3</w:t>
            </w: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掌握车站客运设备的组成、功能和操作规定</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4</w:t>
            </w:r>
            <w:r>
              <w:rPr>
                <w:rFonts w:hint="eastAsia" w:ascii="仿宋" w:hAnsi="仿宋" w:eastAsia="仿宋" w:cs="仿宋"/>
                <w:color w:val="auto"/>
                <w:sz w:val="21"/>
                <w:szCs w:val="21"/>
              </w:rPr>
              <w:t>）掌握客运组织的基本原则和方法，能运用日常客运设施设备完成工作日、节假日、大客流等客流组织。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spacing w:line="360" w:lineRule="auto"/>
              <w:ind w:firstLine="102" w:firstLineChars="49"/>
              <w:jc w:val="center"/>
              <w:rPr>
                <w:rFonts w:ascii="仿宋" w:hAnsi="仿宋" w:eastAsia="仿宋" w:cs="仿宋"/>
                <w:color w:val="auto"/>
                <w:sz w:val="21"/>
                <w:szCs w:val="21"/>
                <w:lang w:val="en-US"/>
              </w:rPr>
            </w:pPr>
          </w:p>
          <w:p>
            <w:pPr>
              <w:spacing w:line="360" w:lineRule="auto"/>
              <w:ind w:firstLine="102" w:firstLineChars="49"/>
              <w:jc w:val="center"/>
              <w:rPr>
                <w:rFonts w:ascii="仿宋" w:hAnsi="仿宋" w:eastAsia="仿宋" w:cs="仿宋"/>
                <w:color w:val="auto"/>
                <w:sz w:val="21"/>
                <w:szCs w:val="21"/>
                <w:lang w:val="en-US"/>
              </w:rPr>
            </w:pPr>
          </w:p>
          <w:p>
            <w:pPr>
              <w:spacing w:line="360" w:lineRule="auto"/>
              <w:ind w:firstLine="102" w:firstLineChars="49"/>
              <w:jc w:val="center"/>
              <w:rPr>
                <w:rFonts w:ascii="仿宋" w:hAnsi="仿宋" w:eastAsia="仿宋" w:cs="仿宋"/>
                <w:color w:val="auto"/>
                <w:sz w:val="21"/>
                <w:szCs w:val="21"/>
                <w:lang w:val="en-US"/>
              </w:rPr>
            </w:pPr>
          </w:p>
          <w:p>
            <w:pPr>
              <w:spacing w:line="360" w:lineRule="auto"/>
              <w:jc w:val="center"/>
              <w:rPr>
                <w:rFonts w:ascii="仿宋" w:hAnsi="仿宋" w:eastAsia="仿宋" w:cs="仿宋"/>
                <w:color w:val="auto"/>
                <w:sz w:val="21"/>
                <w:szCs w:val="21"/>
              </w:rPr>
            </w:pPr>
            <w:r>
              <w:rPr>
                <w:rFonts w:hint="eastAsia" w:ascii="仿宋" w:hAnsi="仿宋" w:eastAsia="仿宋" w:cs="仿宋"/>
                <w:color w:val="auto"/>
                <w:sz w:val="21"/>
                <w:szCs w:val="21"/>
                <w:lang w:val="en-US"/>
              </w:rPr>
              <w:t>城市轨道交通运营安全与应急处置（72）</w:t>
            </w:r>
          </w:p>
        </w:tc>
        <w:tc>
          <w:tcPr>
            <w:tcW w:w="3685" w:type="dxa"/>
            <w:vAlign w:val="center"/>
          </w:tcPr>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rPr>
              <w:t>城市轨道交通运营安全技术</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2</w:t>
            </w: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城市轨道交通岗位职责及作业标准</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3</w:t>
            </w: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城市轨道交通突发事件应急处理</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4</w:t>
            </w: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车站突发事件应急处理</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5</w:t>
            </w: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行车突发事件应急处理。</w:t>
            </w:r>
          </w:p>
        </w:tc>
        <w:tc>
          <w:tcPr>
            <w:tcW w:w="3585" w:type="dxa"/>
            <w:vAlign w:val="center"/>
          </w:tcPr>
          <w:p>
            <w:pPr>
              <w:spacing w:line="360" w:lineRule="auto"/>
              <w:rPr>
                <w:rFonts w:ascii="仿宋" w:hAnsi="仿宋" w:eastAsia="仿宋" w:cs="仿宋"/>
                <w:color w:val="auto"/>
                <w:sz w:val="21"/>
                <w:szCs w:val="21"/>
              </w:rPr>
            </w:pPr>
            <w:r>
              <w:rPr>
                <w:rFonts w:hint="eastAsia" w:ascii="仿宋" w:hAnsi="仿宋" w:eastAsia="仿宋" w:cs="仿宋"/>
                <w:color w:val="auto"/>
                <w:sz w:val="21"/>
                <w:szCs w:val="21"/>
                <w:lang w:val="en-US"/>
              </w:rPr>
              <w:t>(1)掌握城市轨道交通突发事件应急处理的基本理论体系；</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lang w:val="en-US"/>
              </w:rPr>
              <w:t>(2)掌握站务工作常见突发事件应急处理；</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(3)掌握行车工作中重要突发事件应急处理；恶劣天气与自然灾害等综合性突发事件应急处理；</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lang w:val="en-US"/>
              </w:rPr>
              <w:t>(4)了解轨道交通突发事件的处理原则与方法。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spacing w:line="360" w:lineRule="auto"/>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礼仪形体</w:t>
            </w:r>
          </w:p>
          <w:p>
            <w:pPr>
              <w:spacing w:line="360" w:lineRule="auto"/>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训练</w:t>
            </w:r>
          </w:p>
          <w:p>
            <w:pPr>
              <w:spacing w:line="360" w:lineRule="auto"/>
              <w:jc w:val="center"/>
              <w:rPr>
                <w:rFonts w:ascii="仿宋" w:hAnsi="仿宋" w:eastAsia="仿宋" w:cs="仿宋"/>
                <w:color w:val="auto"/>
                <w:sz w:val="21"/>
                <w:szCs w:val="21"/>
              </w:rPr>
            </w:pPr>
            <w:r>
              <w:rPr>
                <w:rFonts w:hint="eastAsia" w:ascii="仿宋" w:hAnsi="仿宋" w:eastAsia="仿宋" w:cs="仿宋"/>
                <w:color w:val="auto"/>
                <w:sz w:val="21"/>
                <w:szCs w:val="21"/>
                <w:lang w:val="en-US"/>
              </w:rPr>
              <w:t>（108）</w:t>
            </w:r>
          </w:p>
        </w:tc>
        <w:tc>
          <w:tcPr>
            <w:tcW w:w="3685" w:type="dxa"/>
          </w:tcPr>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rPr>
              <w:t>礼仪与形体训练概述</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rPr>
              <w:t>形体运动的常识及注意事项</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rPr>
              <w:t>日常礼仪</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rPr>
              <w:t>身体各部分协调的训练；</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（5）自身气质修养。</w:t>
            </w:r>
          </w:p>
        </w:tc>
        <w:tc>
          <w:tcPr>
            <w:tcW w:w="3585" w:type="dxa"/>
          </w:tcPr>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(1)帮助学生纠正平常不良习惯；</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(2)通过职业化的服务理念与服务技能训练，让学生掌握服务知识；</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(3)提升服务技能，提高学生解决实际问题的能力；</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4</w:t>
            </w:r>
            <w:r>
              <w:rPr>
                <w:rFonts w:hint="eastAsia" w:ascii="仿宋" w:hAnsi="仿宋" w:eastAsia="仿宋" w:cs="仿宋"/>
                <w:color w:val="auto"/>
                <w:sz w:val="21"/>
                <w:szCs w:val="21"/>
              </w:rPr>
              <w:t>）塑造学生职业素养，提升内涵和气质。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spacing w:line="360" w:lineRule="auto"/>
              <w:ind w:firstLine="102" w:firstLineChars="49"/>
              <w:jc w:val="center"/>
              <w:rPr>
                <w:rFonts w:ascii="仿宋" w:hAnsi="仿宋" w:eastAsia="仿宋" w:cs="仿宋"/>
                <w:color w:val="auto"/>
                <w:sz w:val="21"/>
                <w:szCs w:val="21"/>
              </w:rPr>
            </w:pPr>
            <w:r>
              <w:rPr>
                <w:rFonts w:hint="eastAsia" w:ascii="仿宋" w:hAnsi="仿宋" w:eastAsia="仿宋" w:cs="仿宋"/>
                <w:color w:val="auto"/>
                <w:sz w:val="21"/>
                <w:szCs w:val="21"/>
                <w:lang w:val="en-US"/>
              </w:rPr>
              <w:t>车站服务与投诉处理</w:t>
            </w:r>
          </w:p>
          <w:p>
            <w:pPr>
              <w:spacing w:line="360" w:lineRule="auto"/>
              <w:ind w:firstLine="102" w:firstLineChars="49"/>
              <w:jc w:val="center"/>
              <w:rPr>
                <w:rFonts w:ascii="仿宋" w:hAnsi="仿宋" w:eastAsia="仿宋" w:cs="仿宋"/>
                <w:color w:val="auto"/>
                <w:sz w:val="21"/>
                <w:szCs w:val="21"/>
              </w:rPr>
            </w:pPr>
            <w:r>
              <w:rPr>
                <w:rFonts w:hint="eastAsia" w:ascii="仿宋" w:hAnsi="仿宋" w:eastAsia="仿宋" w:cs="仿宋"/>
                <w:color w:val="auto"/>
                <w:sz w:val="21"/>
                <w:szCs w:val="21"/>
                <w:lang w:val="en-US"/>
              </w:rPr>
              <w:t>（72）</w:t>
            </w:r>
          </w:p>
        </w:tc>
        <w:tc>
          <w:tcPr>
            <w:tcW w:w="3685" w:type="dxa"/>
          </w:tcPr>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（1）售票亭服务、站厅服务、站台服务的基本流程；</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2</w:t>
            </w: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乘客投诉的分类；</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3</w:t>
            </w: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乘客投诉产生的过程</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4</w:t>
            </w: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认识投诉</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5</w:t>
            </w: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乘客投诉处理的原则</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6</w:t>
            </w: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乘客投诉处理的基本步骤</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7</w:t>
            </w: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常见问题的解决要点。</w:t>
            </w:r>
          </w:p>
        </w:tc>
        <w:tc>
          <w:tcPr>
            <w:tcW w:w="3585" w:type="dxa"/>
          </w:tcPr>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(1)掌握服务礼仪的基础知识；</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rPr>
              <w:t>掌握城市轨道交通客运服务规范</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(3)能按照相关规定处理乘客服务中心的常见问题；</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(4)掌握处理乘客投诉的一般原则和基本流程，能正确处理与乘客的纠纷和投诉。</w:t>
            </w:r>
          </w:p>
          <w:p>
            <w:pPr>
              <w:spacing w:line="360" w:lineRule="auto"/>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pStyle w:val="2"/>
              <w:shd w:val="clear" w:color="auto" w:fill="FFFFFF"/>
              <w:spacing w:before="0" w:beforeAutospacing="0" w:after="0" w:afterAutospacing="0" w:line="360" w:lineRule="auto"/>
              <w:ind w:right="120"/>
              <w:jc w:val="center"/>
              <w:rPr>
                <w:rFonts w:ascii="仿宋" w:hAnsi="仿宋" w:eastAsia="仿宋" w:cs="仿宋"/>
                <w:b w:val="0"/>
                <w:bCs w:val="0"/>
                <w:kern w:val="0"/>
                <w:sz w:val="21"/>
                <w:szCs w:val="21"/>
                <w:lang w:eastAsia="zh-Hans" w:bidi="zh-CN"/>
              </w:rPr>
            </w:pPr>
            <w:r>
              <w:rPr>
                <w:rFonts w:hint="eastAsia" w:ascii="仿宋" w:hAnsi="仿宋" w:eastAsia="仿宋" w:cs="仿宋"/>
                <w:b w:val="0"/>
                <w:bCs w:val="0"/>
                <w:kern w:val="0"/>
                <w:sz w:val="21"/>
                <w:szCs w:val="21"/>
                <w:lang w:val="zh-CN" w:bidi="zh-CN"/>
              </w:rPr>
              <w:t>轨道交通</w:t>
            </w:r>
            <w:r>
              <w:rPr>
                <w:rFonts w:hint="eastAsia" w:ascii="仿宋" w:hAnsi="仿宋" w:eastAsia="仿宋" w:cs="仿宋"/>
                <w:b w:val="0"/>
                <w:bCs w:val="0"/>
                <w:kern w:val="0"/>
                <w:sz w:val="21"/>
                <w:szCs w:val="21"/>
                <w:lang w:eastAsia="zh-Hans" w:bidi="zh-CN"/>
              </w:rPr>
              <w:t>信号与通信系统</w:t>
            </w:r>
          </w:p>
          <w:p>
            <w:pPr>
              <w:spacing w:line="360" w:lineRule="auto"/>
              <w:ind w:firstLine="312" w:firstLineChars="149"/>
              <w:jc w:val="both"/>
              <w:rPr>
                <w:rFonts w:ascii="仿宋" w:hAnsi="仿宋" w:eastAsia="仿宋" w:cs="仿宋"/>
                <w:color w:val="auto"/>
                <w:sz w:val="21"/>
                <w:szCs w:val="21"/>
              </w:rPr>
            </w:pPr>
            <w:r>
              <w:rPr>
                <w:rFonts w:hint="eastAsia" w:ascii="仿宋" w:hAnsi="仿宋" w:eastAsia="仿宋" w:cs="仿宋"/>
                <w:color w:val="auto"/>
                <w:sz w:val="21"/>
                <w:szCs w:val="21"/>
                <w:lang w:val="en-US"/>
              </w:rPr>
              <w:t>(108)</w:t>
            </w:r>
          </w:p>
        </w:tc>
        <w:tc>
          <w:tcPr>
            <w:tcW w:w="3685" w:type="dxa"/>
          </w:tcPr>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rPr>
              <w:t>轨道交通手信号概述</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2</w:t>
            </w: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列车运行手信号</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3</w:t>
            </w: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调车作业手信号</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4</w:t>
            </w: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联系用手信号</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5</w:t>
            </w: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音响信号与徒手显示的手信号</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6</w:t>
            </w: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无线调车灯显信号的使用</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7</w:t>
            </w:r>
            <w:r>
              <w:rPr>
                <w:rFonts w:hint="eastAsia" w:ascii="仿宋" w:hAnsi="仿宋" w:eastAsia="仿宋" w:cs="仿宋"/>
                <w:color w:val="auto"/>
                <w:sz w:val="21"/>
                <w:szCs w:val="21"/>
              </w:rPr>
              <w:t>）我国部分城市地铁手信号举隅；</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8</w:t>
            </w:r>
            <w:r>
              <w:rPr>
                <w:rFonts w:hint="eastAsia" w:ascii="仿宋" w:hAnsi="仿宋" w:eastAsia="仿宋" w:cs="仿宋"/>
                <w:color w:val="auto"/>
                <w:sz w:val="21"/>
                <w:szCs w:val="21"/>
              </w:rPr>
              <w:t>）团体手信号操</w:t>
            </w:r>
          </w:p>
          <w:p>
            <w:pPr>
              <w:spacing w:line="360" w:lineRule="auto"/>
              <w:rPr>
                <w:rFonts w:ascii="仿宋" w:hAnsi="仿宋" w:eastAsia="仿宋" w:cs="仿宋"/>
                <w:color w:val="auto"/>
                <w:sz w:val="21"/>
                <w:szCs w:val="21"/>
              </w:rPr>
            </w:pPr>
          </w:p>
        </w:tc>
        <w:tc>
          <w:tcPr>
            <w:tcW w:w="3585" w:type="dxa"/>
          </w:tcPr>
          <w:p>
            <w:pPr>
              <w:numPr>
                <w:ilvl w:val="0"/>
                <w:numId w:val="4"/>
              </w:num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掌握手信号的操作技能，了解利用手信号组织行车的方法；</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(2)掌握色灯信号机各种灯光所表达的命令，并了解色灯信号机的控制模式；</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lang w:val="en-US"/>
              </w:rPr>
              <w:t>(3)了解信号机的分类及结构，熟悉信号机设置的原则；</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 xml:space="preserve">(4)了解城市轨道交通通信系统的组成及作用； </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（5）了解信号与通信系统的基本内容；</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（6）掌握故障安全原理的基本内容了解信号安全技术原则。</w:t>
            </w:r>
          </w:p>
        </w:tc>
      </w:tr>
    </w:tbl>
    <w:p>
      <w:pPr>
        <w:spacing w:line="360" w:lineRule="auto"/>
        <w:rPr>
          <w:rFonts w:ascii="仿宋" w:hAnsi="仿宋" w:eastAsia="仿宋" w:cs="仿宋"/>
          <w:b/>
          <w:sz w:val="21"/>
          <w:szCs w:val="21"/>
        </w:rPr>
      </w:pPr>
      <w:r>
        <w:rPr>
          <w:rFonts w:hint="eastAsia" w:ascii="仿宋" w:hAnsi="仿宋" w:eastAsia="仿宋" w:cs="仿宋"/>
          <w:b/>
          <w:sz w:val="21"/>
          <w:szCs w:val="21"/>
        </w:rPr>
        <w:t>（二）主要专业课程学期成绩考核标准：</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1、考核由过程性考核（50%）与期末考试考核（50%）组成；</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2、其中过程性考核由：平时表现（课堂表现、出勤、课后作业、实训课程作品等）占总分值的30%，期中考试占20%组成；</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3、期中考试、期末考试根据课程的性质和实际开课情况采用：理论课程进行卷面成绩考核，实训课程进行实训操作出成品（作品）打分考核。</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4、根据学生的学期成绩，不及格学生在下一学期开学初一个月内由教学部组织、教务处监督进行补考，补考成绩合格一律按60分记录。</w:t>
      </w:r>
    </w:p>
    <w:p>
      <w:pPr>
        <w:spacing w:line="360" w:lineRule="auto"/>
        <w:ind w:firstLine="422" w:firstLineChars="200"/>
        <w:outlineLvl w:val="0"/>
        <w:rPr>
          <w:rFonts w:ascii="仿宋" w:hAnsi="仿宋" w:eastAsia="仿宋" w:cs="仿宋"/>
          <w:b/>
          <w:sz w:val="21"/>
          <w:szCs w:val="21"/>
        </w:rPr>
      </w:pPr>
      <w:r>
        <w:rPr>
          <w:rFonts w:hint="eastAsia" w:ascii="仿宋" w:hAnsi="仿宋" w:eastAsia="仿宋" w:cs="仿宋"/>
          <w:b/>
          <w:sz w:val="21"/>
          <w:szCs w:val="21"/>
        </w:rPr>
        <w:t>九、专业教师基本要求</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1.专任专业教师与在籍学生之比是1:</w:t>
      </w:r>
      <w:r>
        <w:rPr>
          <w:rFonts w:hint="eastAsia" w:ascii="仿宋" w:hAnsi="仿宋" w:eastAsia="仿宋" w:cs="仿宋"/>
          <w:sz w:val="21"/>
          <w:szCs w:val="21"/>
          <w:lang w:val="en-US"/>
        </w:rPr>
        <w:t>34</w:t>
      </w:r>
      <w:r>
        <w:rPr>
          <w:rFonts w:hint="eastAsia" w:ascii="仿宋" w:hAnsi="仿宋" w:eastAsia="仿宋" w:cs="仿宋"/>
          <w:sz w:val="21"/>
          <w:szCs w:val="21"/>
        </w:rPr>
        <w:t>；研究生学历（或硕士以上学位）占</w:t>
      </w:r>
      <w:r>
        <w:rPr>
          <w:rFonts w:hint="eastAsia" w:ascii="仿宋" w:hAnsi="仿宋" w:eastAsia="仿宋" w:cs="仿宋"/>
          <w:sz w:val="21"/>
          <w:szCs w:val="21"/>
          <w:lang w:val="en-US"/>
        </w:rPr>
        <w:t>0</w:t>
      </w:r>
      <w:r>
        <w:rPr>
          <w:rFonts w:hint="eastAsia" w:ascii="仿宋" w:hAnsi="仿宋" w:eastAsia="仿宋" w:cs="仿宋"/>
          <w:sz w:val="21"/>
          <w:szCs w:val="21"/>
        </w:rPr>
        <w:t xml:space="preserve">%，高级职称 20%以上；获得与本专业相关的高级工以上职业资格的占60%以上；或取得非教师系列专业技术中级以上职称的占30%以上；兼职教师占专业教师比例为20%，其中60%以上具有中级以上技术职称或高级工以上职业资格。 </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2.90%以上的专任专业教师应具有数字媒体类专业本科以上学历；3年以上专任专业教师，应达到《江苏省中等职业学校“双师型”教师非教师系列专业技术证书目录(试行)》（2012.12）中规定的职业资格或专业技术职称要求，如经验的站务员、车站值班员、值班站长等参与教学活动等。</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3.专业教师具有良好的师德修养、专业能力，能够开展理实一体化教学，具有信息化教学能力。专任专业教师普遍参加教研工作、教学改革课题研究、教学竞赛、技能竞赛等活动。平均每两年到企业实践不少于2个月。兼职教师须经过教学能力专项培训，并取得合格证书，每学期承担不少于30学时的教学任务。</w:t>
      </w:r>
    </w:p>
    <w:p>
      <w:pPr>
        <w:spacing w:line="360" w:lineRule="auto"/>
        <w:ind w:firstLine="422" w:firstLineChars="200"/>
        <w:outlineLvl w:val="0"/>
        <w:rPr>
          <w:rFonts w:ascii="仿宋" w:hAnsi="仿宋" w:eastAsia="仿宋" w:cs="仿宋"/>
          <w:b/>
          <w:sz w:val="21"/>
          <w:szCs w:val="21"/>
        </w:rPr>
      </w:pPr>
      <w:r>
        <w:rPr>
          <w:rFonts w:hint="eastAsia" w:ascii="仿宋" w:hAnsi="仿宋" w:eastAsia="仿宋" w:cs="仿宋"/>
          <w:b/>
          <w:sz w:val="21"/>
          <w:szCs w:val="21"/>
        </w:rPr>
        <w:t>十、实训（实验）基本条件</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按城市轨道交通运营管理实验实训要求，建立与本专业实习实训的需要相一致，具有动漫与游戏职业环境的校内实训基地（见下表）；校外实训基地原则上应为校企合作的</w:t>
      </w:r>
      <w:r>
        <w:rPr>
          <w:rFonts w:hint="eastAsia" w:ascii="仿宋" w:hAnsi="仿宋" w:eastAsia="仿宋" w:cs="仿宋"/>
          <w:sz w:val="21"/>
          <w:szCs w:val="21"/>
          <w:lang w:val="en-US"/>
        </w:rPr>
        <w:t>轨道交通运营</w:t>
      </w:r>
      <w:r>
        <w:rPr>
          <w:rFonts w:hint="eastAsia" w:ascii="仿宋" w:hAnsi="仿宋" w:eastAsia="仿宋" w:cs="仿宋"/>
          <w:sz w:val="21"/>
          <w:szCs w:val="21"/>
        </w:rPr>
        <w:t>公司。按每班40名学生为基准，校内实训（实验）教学功能室配置如下：</w:t>
      </w:r>
    </w:p>
    <w:p>
      <w:pPr>
        <w:spacing w:line="360" w:lineRule="auto"/>
        <w:ind w:firstLine="420" w:firstLineChars="200"/>
        <w:rPr>
          <w:rFonts w:ascii="仿宋" w:hAnsi="仿宋" w:eastAsia="仿宋" w:cs="仿宋"/>
          <w:sz w:val="21"/>
          <w:szCs w:val="21"/>
        </w:rPr>
      </w:pPr>
    </w:p>
    <w:tbl>
      <w:tblPr>
        <w:tblStyle w:val="12"/>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540"/>
        <w:gridCol w:w="1655"/>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6"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教学功能室</w:t>
            </w:r>
          </w:p>
        </w:tc>
        <w:tc>
          <w:tcPr>
            <w:tcW w:w="1494"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主要设备名称</w:t>
            </w:r>
          </w:p>
        </w:tc>
        <w:tc>
          <w:tcPr>
            <w:tcW w:w="1606"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数量（台/套）</w:t>
            </w:r>
          </w:p>
        </w:tc>
        <w:tc>
          <w:tcPr>
            <w:tcW w:w="3511"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规格和技术的特殊要求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restart"/>
            <w:vAlign w:val="center"/>
          </w:tcPr>
          <w:p>
            <w:pPr>
              <w:spacing w:line="360" w:lineRule="auto"/>
              <w:jc w:val="both"/>
              <w:rPr>
                <w:rFonts w:ascii="仿宋" w:hAnsi="仿宋" w:eastAsia="仿宋" w:cs="仿宋"/>
                <w:sz w:val="21"/>
                <w:szCs w:val="21"/>
              </w:rPr>
            </w:pPr>
            <w:r>
              <w:rPr>
                <w:rFonts w:hint="eastAsia" w:ascii="仿宋" w:hAnsi="仿宋" w:eastAsia="仿宋" w:cs="仿宋"/>
                <w:b/>
                <w:sz w:val="21"/>
                <w:szCs w:val="21"/>
              </w:rPr>
              <w:t>行车实训室</w:t>
            </w: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计算机</w:t>
            </w:r>
          </w:p>
        </w:tc>
        <w:tc>
          <w:tcPr>
            <w:tcW w:w="1606" w:type="dxa"/>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10</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双核CPU，2GB 内存，500GB 硬盘， 独立显卡（显存1024MB)，21寸液晶显示器。用于专业教学训练。</w:t>
            </w:r>
          </w:p>
          <w:p>
            <w:pPr>
              <w:spacing w:line="360" w:lineRule="auto"/>
              <w:rPr>
                <w:rFonts w:ascii="仿宋" w:hAnsi="仿宋" w:eastAsia="仿宋" w:cs="仿宋"/>
                <w:sz w:val="21"/>
                <w:szCs w:val="21"/>
              </w:rPr>
            </w:pPr>
            <w:r>
              <w:rPr>
                <w:rFonts w:hint="eastAsia" w:ascii="仿宋" w:hAnsi="仿宋" w:eastAsia="仿宋" w:cs="仿宋"/>
                <w:sz w:val="21"/>
                <w:szCs w:val="21"/>
              </w:rPr>
              <w:t>安装软件要求：广播教学系统、图形图像软件、影音处理软件、动画制作软件、三维制作软件、程序设计软件。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continue"/>
            <w:vAlign w:val="center"/>
          </w:tcPr>
          <w:p>
            <w:pPr>
              <w:spacing w:line="360" w:lineRule="auto"/>
              <w:jc w:val="both"/>
              <w:rPr>
                <w:rFonts w:ascii="仿宋" w:hAnsi="仿宋" w:eastAsia="仿宋" w:cs="仿宋"/>
                <w:b/>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车站语音通话系统</w:t>
            </w:r>
          </w:p>
        </w:tc>
        <w:tc>
          <w:tcPr>
            <w:tcW w:w="1606" w:type="dxa"/>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20</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高质量录音文件</w:t>
            </w:r>
          </w:p>
          <w:p>
            <w:pPr>
              <w:spacing w:line="360" w:lineRule="auto"/>
              <w:rPr>
                <w:rFonts w:ascii="仿宋" w:hAnsi="仿宋" w:eastAsia="仿宋" w:cs="仿宋"/>
                <w:sz w:val="21"/>
                <w:szCs w:val="21"/>
              </w:rPr>
            </w:pPr>
            <w:r>
              <w:rPr>
                <w:rFonts w:hint="eastAsia" w:ascii="仿宋" w:hAnsi="仿宋" w:eastAsia="仿宋" w:cs="仿宋"/>
                <w:sz w:val="21"/>
                <w:szCs w:val="21"/>
              </w:rPr>
              <w:t>强大的云平台管理软件</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用于播报车站信息以及提示乘客。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continue"/>
            <w:vAlign w:val="center"/>
          </w:tcPr>
          <w:p>
            <w:pPr>
              <w:spacing w:line="360" w:lineRule="auto"/>
              <w:jc w:val="both"/>
              <w:rPr>
                <w:rFonts w:ascii="仿宋" w:hAnsi="仿宋" w:eastAsia="仿宋" w:cs="仿宋"/>
                <w:b/>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综合遥控系统软件</w:t>
            </w:r>
          </w:p>
        </w:tc>
        <w:tc>
          <w:tcPr>
            <w:tcW w:w="1606" w:type="dxa"/>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10</w:t>
            </w:r>
          </w:p>
        </w:tc>
        <w:tc>
          <w:tcPr>
            <w:tcW w:w="3511" w:type="dxa"/>
            <w:vAlign w:val="center"/>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用于主机的转速调节、主机的越控功能、齿轮箱的正倒车接脱排控制。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continue"/>
            <w:vAlign w:val="center"/>
          </w:tcPr>
          <w:p>
            <w:pPr>
              <w:spacing w:line="360" w:lineRule="auto"/>
              <w:jc w:val="both"/>
              <w:rPr>
                <w:rFonts w:ascii="仿宋" w:hAnsi="仿宋" w:eastAsia="仿宋" w:cs="仿宋"/>
                <w:b/>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行车组织软件</w:t>
            </w:r>
          </w:p>
        </w:tc>
        <w:tc>
          <w:tcPr>
            <w:tcW w:w="1606" w:type="dxa"/>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10</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用于培训行车调度员、行车值班员、站务员、为掌握城市轨道交通运营组织管理的相关内容而提出的培训解决方案。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continue"/>
            <w:vAlign w:val="center"/>
          </w:tcPr>
          <w:p>
            <w:pPr>
              <w:spacing w:line="360" w:lineRule="auto"/>
              <w:jc w:val="both"/>
              <w:rPr>
                <w:rFonts w:ascii="仿宋" w:hAnsi="仿宋" w:eastAsia="仿宋" w:cs="仿宋"/>
                <w:b/>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道岔</w:t>
            </w:r>
          </w:p>
        </w:tc>
        <w:tc>
          <w:tcPr>
            <w:tcW w:w="1606" w:type="dxa"/>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10</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高速正线与到发线连接的单开道岔应采用侧向允许通过速度为80KM/H的18号高速道岔。</w:t>
            </w:r>
          </w:p>
          <w:p>
            <w:pPr>
              <w:spacing w:line="360" w:lineRule="auto"/>
              <w:rPr>
                <w:rFonts w:ascii="仿宋" w:hAnsi="仿宋" w:eastAsia="仿宋" w:cs="仿宋"/>
                <w:sz w:val="21"/>
                <w:szCs w:val="21"/>
              </w:rPr>
            </w:pPr>
            <w:r>
              <w:rPr>
                <w:rFonts w:hint="eastAsia" w:ascii="仿宋" w:hAnsi="仿宋" w:eastAsia="仿宋" w:cs="仿宋"/>
                <w:sz w:val="21"/>
                <w:szCs w:val="21"/>
                <w:lang w:val="en-US"/>
              </w:rPr>
              <w:t>用于</w:t>
            </w:r>
            <w:r>
              <w:rPr>
                <w:rFonts w:hint="eastAsia" w:ascii="仿宋" w:hAnsi="仿宋" w:eastAsia="仿宋" w:cs="仿宋"/>
                <w:sz w:val="21"/>
                <w:szCs w:val="21"/>
              </w:rPr>
              <w:t>车站、编组站大量铺设。有了道岔，可以充分发挥线路的通过能力。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continue"/>
            <w:vAlign w:val="center"/>
          </w:tcPr>
          <w:p>
            <w:pPr>
              <w:spacing w:line="360" w:lineRule="auto"/>
              <w:jc w:val="both"/>
              <w:rPr>
                <w:rFonts w:ascii="仿宋" w:hAnsi="仿宋" w:eastAsia="仿宋" w:cs="仿宋"/>
                <w:b/>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转辙机</w:t>
            </w:r>
          </w:p>
        </w:tc>
        <w:tc>
          <w:tcPr>
            <w:tcW w:w="1606" w:type="dxa"/>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10</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按动作能源和传动方式来分，转辙机主要有以电动机为动力的电动转辙机，利用压缩空气为动力的电空转辙机及高压液体（油压）为动力的电液转辙机三种。</w:t>
            </w:r>
          </w:p>
          <w:p>
            <w:pPr>
              <w:spacing w:line="360" w:lineRule="auto"/>
              <w:rPr>
                <w:rFonts w:ascii="仿宋" w:hAnsi="仿宋" w:eastAsia="仿宋" w:cs="仿宋"/>
                <w:sz w:val="21"/>
                <w:szCs w:val="21"/>
              </w:rPr>
            </w:pPr>
            <w:r>
              <w:rPr>
                <w:rFonts w:hint="eastAsia" w:ascii="仿宋" w:hAnsi="仿宋" w:eastAsia="仿宋" w:cs="仿宋"/>
                <w:sz w:val="21"/>
                <w:szCs w:val="21"/>
              </w:rPr>
              <w:t>用</w:t>
            </w:r>
            <w:r>
              <w:rPr>
                <w:rFonts w:hint="eastAsia" w:ascii="仿宋" w:hAnsi="仿宋" w:eastAsia="仿宋" w:cs="仿宋"/>
                <w:sz w:val="21"/>
                <w:szCs w:val="21"/>
                <w:lang w:val="en-US"/>
              </w:rPr>
              <w:t>于</w:t>
            </w:r>
            <w:r>
              <w:rPr>
                <w:rFonts w:hint="eastAsia" w:ascii="仿宋" w:hAnsi="仿宋" w:eastAsia="仿宋" w:cs="仿宋"/>
                <w:sz w:val="21"/>
                <w:szCs w:val="21"/>
              </w:rPr>
              <w:t>可靠地转换道岔位置，改变道岔开通方向，锁闭道岔尖轨。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continue"/>
            <w:vAlign w:val="center"/>
          </w:tcPr>
          <w:p>
            <w:pPr>
              <w:spacing w:line="360" w:lineRule="auto"/>
              <w:jc w:val="both"/>
              <w:rPr>
                <w:rFonts w:ascii="仿宋" w:hAnsi="仿宋" w:eastAsia="仿宋" w:cs="仿宋"/>
                <w:b/>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手摇道岔工具及钩锁器</w:t>
            </w:r>
          </w:p>
        </w:tc>
        <w:tc>
          <w:tcPr>
            <w:tcW w:w="1606" w:type="dxa"/>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20</w:t>
            </w:r>
          </w:p>
        </w:tc>
        <w:tc>
          <w:tcPr>
            <w:tcW w:w="3511" w:type="dxa"/>
            <w:vAlign w:val="center"/>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用于检修道岔时锁闭道岔、通过特运列车锁闭道岔。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continue"/>
            <w:vAlign w:val="center"/>
          </w:tcPr>
          <w:p>
            <w:pPr>
              <w:spacing w:line="360" w:lineRule="auto"/>
              <w:jc w:val="both"/>
              <w:rPr>
                <w:rFonts w:ascii="仿宋" w:hAnsi="仿宋" w:eastAsia="仿宋" w:cs="仿宋"/>
                <w:b/>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手信号旗</w:t>
            </w:r>
          </w:p>
        </w:tc>
        <w:tc>
          <w:tcPr>
            <w:tcW w:w="1606" w:type="dxa"/>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40</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共有40面 ：表示字母的26面字母旗，表示数字0至9的10面数字旗，代替字母旗或数字旗的3面代旗，1面回答旗。在船上或信号台上，信号旗按顺序存放在驾驶台、工作室的专用旗柜内。 国际信号旗用红、黄、蓝、白、黑几种颜色组成不同几何图案。多数旗用两种颜色，少数为三色、四色。字母旗中A、B两面旗为燕尾旗，其余24面均是长方旗。数字旗均呈长梯形，故又称尖旗。代旗为三角形旗。回答旗亦呈长梯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continue"/>
            <w:vAlign w:val="center"/>
          </w:tcPr>
          <w:p>
            <w:pPr>
              <w:spacing w:line="360" w:lineRule="auto"/>
              <w:jc w:val="both"/>
              <w:rPr>
                <w:rFonts w:ascii="仿宋" w:hAnsi="仿宋" w:eastAsia="仿宋" w:cs="仿宋"/>
                <w:b/>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手信号灯</w:t>
            </w:r>
          </w:p>
        </w:tc>
        <w:tc>
          <w:tcPr>
            <w:tcW w:w="1606" w:type="dxa"/>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40</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交通信号灯系列产品及规格要求，热镀锌框架式灯杆件符合国家标准。 通信号杆采用埋弧吊装焊接，外表处理热镀锌喷塑。</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用于加强道路交通管理，减少交通事故的发生，提高道路使用效率，改善交通状况。</w:t>
            </w:r>
          </w:p>
        </w:tc>
      </w:tr>
    </w:tbl>
    <w:p>
      <w:pPr>
        <w:spacing w:line="360" w:lineRule="auto"/>
        <w:rPr>
          <w:rFonts w:ascii="仿宋" w:hAnsi="仿宋" w:eastAsia="仿宋" w:cs="仿宋"/>
          <w:sz w:val="21"/>
          <w:szCs w:val="21"/>
        </w:rPr>
      </w:pPr>
    </w:p>
    <w:p>
      <w:pPr>
        <w:numPr>
          <w:ilvl w:val="0"/>
          <w:numId w:val="5"/>
        </w:numPr>
        <w:spacing w:line="360" w:lineRule="auto"/>
        <w:rPr>
          <w:rFonts w:ascii="仿宋" w:hAnsi="仿宋" w:eastAsia="仿宋" w:cs="仿宋"/>
          <w:b/>
          <w:bCs/>
          <w:sz w:val="21"/>
          <w:szCs w:val="21"/>
        </w:rPr>
      </w:pPr>
      <w:r>
        <w:rPr>
          <w:rFonts w:hint="eastAsia" w:ascii="仿宋" w:hAnsi="仿宋" w:eastAsia="仿宋" w:cs="仿宋"/>
          <w:b/>
          <w:bCs/>
          <w:sz w:val="21"/>
          <w:szCs w:val="21"/>
        </w:rPr>
        <w:t>编制说明：</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本方案依据《教育部关于职业院校专业人才培养方案制订与实施工作的指导意见》（教职成〔2019〕13号）、《省政府办公厅转发省教育厅&lt;关于进一步提高职业教育教学质量的意见&gt;的通知》（苏政办发[2012]194号）和《省教育厅关于制定中等职业教育和五年制高等职业教育人才培养方案的指导意见》（苏教职[2012]36号）编制。</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2.本方案充分体现构建以能力为本位、以职业实践为主线、以项目课程为主体的模块化专业课程体系的课程改革理念，并突出以下几点：</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（2）服务学生全面发展。尊重学生特点，发展学生潜能，强化学生综合素质和关键能力培养，促进学生德、智、体、美全面发展，满足学生阶段发展需要，奠定学生终身发展的良好基础。</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（3）注重中高等职业教育课程衔接。统筹安排公共基础、专业理论和专业实践课程，科学编排课程顺序，精心选择课程内容，强化与后续高等职业教育课程衔接。</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3.中等职业学校依据本方案制定实施性人才培养方案。</w:t>
      </w:r>
    </w:p>
    <w:p>
      <w:pPr>
        <w:spacing w:line="360" w:lineRule="auto"/>
        <w:ind w:firstLine="315" w:firstLineChars="150"/>
        <w:rPr>
          <w:rFonts w:ascii="仿宋" w:hAnsi="仿宋" w:eastAsia="仿宋" w:cs="仿宋"/>
          <w:sz w:val="21"/>
          <w:szCs w:val="21"/>
        </w:rPr>
      </w:pPr>
      <w:r>
        <w:rPr>
          <w:rFonts w:hint="eastAsia" w:ascii="仿宋" w:hAnsi="仿宋" w:eastAsia="仿宋" w:cs="仿宋"/>
          <w:sz w:val="21"/>
          <w:szCs w:val="21"/>
        </w:rPr>
        <w:t>（1）落实“2.5+0.5”人才培养模式，学生校内学习5个学期，校外顶岗实习不超过1学期。每学年为52周，其中教学时间40周（含复习考试），假期12周。第1至第5学期，每学期教学周18周，机动、考试各1周，按28/30学时每周计算；第6学期顶岗实习18或19周。</w:t>
      </w:r>
    </w:p>
    <w:p>
      <w:pPr>
        <w:spacing w:line="360" w:lineRule="auto"/>
        <w:ind w:firstLine="315" w:firstLineChars="150"/>
        <w:rPr>
          <w:rFonts w:ascii="仿宋" w:hAnsi="仿宋" w:eastAsia="仿宋" w:cs="仿宋"/>
          <w:sz w:val="21"/>
          <w:szCs w:val="21"/>
        </w:rPr>
      </w:pPr>
      <w:r>
        <w:rPr>
          <w:rFonts w:hint="eastAsia" w:ascii="仿宋" w:hAnsi="仿宋" w:eastAsia="仿宋" w:cs="仿宋"/>
          <w:sz w:val="21"/>
          <w:szCs w:val="21"/>
        </w:rPr>
        <w:t>（2）第1～5学期集中安排整周教学周，如德育、体育、艺术和计算机应用基础等课时不足省教育厅规定的最低要求时，各校可结合实际情况予以补足。</w:t>
      </w:r>
    </w:p>
    <w:p>
      <w:pPr>
        <w:spacing w:line="360" w:lineRule="auto"/>
        <w:ind w:firstLine="315" w:firstLineChars="150"/>
        <w:rPr>
          <w:rFonts w:ascii="仿宋" w:hAnsi="仿宋" w:eastAsia="仿宋" w:cs="仿宋"/>
          <w:sz w:val="21"/>
          <w:szCs w:val="21"/>
        </w:rPr>
      </w:pPr>
      <w:r>
        <w:rPr>
          <w:rFonts w:hint="eastAsia" w:ascii="仿宋" w:hAnsi="仿宋" w:eastAsia="仿宋" w:cs="仿宋"/>
          <w:sz w:val="21"/>
          <w:szCs w:val="21"/>
        </w:rPr>
        <w:t>（3）任意选修课程可结合学生个性发展需求和学校办学特色针对性开设。以下课程仅供参考：</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①公共基础任选课程：礼仪、古典文学、中国名著欣赏、外国名著、人口资源等；或语文、数学、英语课程的拓展内容。</w:t>
      </w:r>
    </w:p>
    <w:p>
      <w:pPr>
        <w:spacing w:line="360" w:lineRule="auto"/>
        <w:ind w:firstLine="420" w:firstLineChars="200"/>
        <w:rPr>
          <w:rFonts w:ascii="仿宋" w:hAnsi="仿宋" w:eastAsia="仿宋" w:cs="仿宋"/>
          <w:sz w:val="21"/>
          <w:szCs w:val="21"/>
          <w:lang w:val="en-US"/>
        </w:rPr>
      </w:pPr>
      <w:r>
        <w:rPr>
          <w:rFonts w:hint="eastAsia" w:ascii="仿宋" w:hAnsi="仿宋" w:eastAsia="仿宋" w:cs="仿宋"/>
          <w:sz w:val="21"/>
          <w:szCs w:val="21"/>
        </w:rPr>
        <w:t>②专业技能任选课程：</w:t>
      </w:r>
      <w:r>
        <w:rPr>
          <w:rFonts w:hint="eastAsia" w:ascii="仿宋" w:hAnsi="仿宋" w:eastAsia="仿宋" w:cs="仿宋"/>
          <w:sz w:val="21"/>
          <w:szCs w:val="21"/>
          <w:lang w:val="en-US"/>
        </w:rPr>
        <w:t>医疗急救、茶艺师。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9398810"/>
      <w:docPartObj>
        <w:docPartGallery w:val="AutoText"/>
      </w:docPartObj>
    </w:sdtPr>
    <w:sdtContent>
      <w:p>
        <w:pPr>
          <w:pStyle w:val="8"/>
          <w:jc w:val="center"/>
        </w:pPr>
        <w:r>
          <w:fldChar w:fldCharType="begin"/>
        </w:r>
        <w:r>
          <w:instrText xml:space="preserve">PAGE   \* MERGEFORMAT</w:instrText>
        </w:r>
        <w:r>
          <w:fldChar w:fldCharType="separate"/>
        </w:r>
        <w:r>
          <w:t>1</w:t>
        </w:r>
        <w:r>
          <w:fldChar w:fldCharType="end"/>
        </w:r>
      </w:p>
    </w:sdtContent>
  </w:sdt>
  <w:p>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14</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5452B"/>
    <w:multiLevelType w:val="singleLevel"/>
    <w:tmpl w:val="C0D5452B"/>
    <w:lvl w:ilvl="0" w:tentative="0">
      <w:start w:val="1"/>
      <w:numFmt w:val="decimal"/>
      <w:lvlText w:val="(%1)"/>
      <w:lvlJc w:val="left"/>
      <w:pPr>
        <w:tabs>
          <w:tab w:val="left" w:pos="312"/>
        </w:tabs>
      </w:pPr>
    </w:lvl>
  </w:abstractNum>
  <w:abstractNum w:abstractNumId="1">
    <w:nsid w:val="D650790C"/>
    <w:multiLevelType w:val="singleLevel"/>
    <w:tmpl w:val="D650790C"/>
    <w:lvl w:ilvl="0" w:tentative="0">
      <w:start w:val="7"/>
      <w:numFmt w:val="decimal"/>
      <w:lvlText w:val="%1."/>
      <w:lvlJc w:val="left"/>
      <w:pPr>
        <w:tabs>
          <w:tab w:val="left" w:pos="312"/>
        </w:tabs>
      </w:pPr>
    </w:lvl>
  </w:abstractNum>
  <w:abstractNum w:abstractNumId="2">
    <w:nsid w:val="F2F421CF"/>
    <w:multiLevelType w:val="singleLevel"/>
    <w:tmpl w:val="F2F421CF"/>
    <w:lvl w:ilvl="0" w:tentative="0">
      <w:start w:val="1"/>
      <w:numFmt w:val="decimal"/>
      <w:lvlText w:val="%1."/>
      <w:lvlJc w:val="left"/>
      <w:pPr>
        <w:tabs>
          <w:tab w:val="left" w:pos="312"/>
        </w:tabs>
      </w:pPr>
    </w:lvl>
  </w:abstractNum>
  <w:abstractNum w:abstractNumId="3">
    <w:nsid w:val="06CDDF18"/>
    <w:multiLevelType w:val="singleLevel"/>
    <w:tmpl w:val="06CDDF18"/>
    <w:lvl w:ilvl="0" w:tentative="0">
      <w:start w:val="11"/>
      <w:numFmt w:val="chineseCounting"/>
      <w:suff w:val="nothing"/>
      <w:lvlText w:val="%1、"/>
      <w:lvlJc w:val="left"/>
      <w:rPr>
        <w:rFonts w:hint="eastAsia"/>
      </w:rPr>
    </w:lvl>
  </w:abstractNum>
  <w:abstractNum w:abstractNumId="4">
    <w:nsid w:val="6ED2FC0A"/>
    <w:multiLevelType w:val="singleLevel"/>
    <w:tmpl w:val="6ED2FC0A"/>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WI1MzMwYzAzM2E5ZWJmMjIzNjhmZmNhZWI4ODgifQ=="/>
  </w:docVars>
  <w:rsids>
    <w:rsidRoot w:val="00172A27"/>
    <w:rsid w:val="00130B98"/>
    <w:rsid w:val="00172A27"/>
    <w:rsid w:val="001E5A25"/>
    <w:rsid w:val="001F2DA5"/>
    <w:rsid w:val="00243A52"/>
    <w:rsid w:val="0052402B"/>
    <w:rsid w:val="006C34AB"/>
    <w:rsid w:val="00830ED2"/>
    <w:rsid w:val="009F2049"/>
    <w:rsid w:val="00A12F76"/>
    <w:rsid w:val="00B77EBF"/>
    <w:rsid w:val="00B811E8"/>
    <w:rsid w:val="00CD0878"/>
    <w:rsid w:val="00E03CAB"/>
    <w:rsid w:val="00E067EC"/>
    <w:rsid w:val="00F5567E"/>
    <w:rsid w:val="03FE04FF"/>
    <w:rsid w:val="08EFEE9F"/>
    <w:rsid w:val="0BAB4B5E"/>
    <w:rsid w:val="14DDCC71"/>
    <w:rsid w:val="17B46A34"/>
    <w:rsid w:val="196A1D18"/>
    <w:rsid w:val="1AD000CB"/>
    <w:rsid w:val="1FD5C4E3"/>
    <w:rsid w:val="1FFF83D5"/>
    <w:rsid w:val="202424C3"/>
    <w:rsid w:val="21D6159D"/>
    <w:rsid w:val="22494C26"/>
    <w:rsid w:val="274B0C7D"/>
    <w:rsid w:val="279FC81A"/>
    <w:rsid w:val="2FED3BAE"/>
    <w:rsid w:val="2FEF01C4"/>
    <w:rsid w:val="353F1557"/>
    <w:rsid w:val="37BED218"/>
    <w:rsid w:val="3B5F9C34"/>
    <w:rsid w:val="3B705954"/>
    <w:rsid w:val="3B7FE5C9"/>
    <w:rsid w:val="3BDBEAE4"/>
    <w:rsid w:val="3BFEA248"/>
    <w:rsid w:val="3BFFA0A7"/>
    <w:rsid w:val="3E3FC8BD"/>
    <w:rsid w:val="3F7F19B2"/>
    <w:rsid w:val="3FEE063B"/>
    <w:rsid w:val="3FF9677C"/>
    <w:rsid w:val="473FED7A"/>
    <w:rsid w:val="48874D54"/>
    <w:rsid w:val="4B1432FB"/>
    <w:rsid w:val="4BBF2FC0"/>
    <w:rsid w:val="4DF5B16B"/>
    <w:rsid w:val="511E140F"/>
    <w:rsid w:val="53410085"/>
    <w:rsid w:val="53FF9D7C"/>
    <w:rsid w:val="578776E7"/>
    <w:rsid w:val="59DE1F0C"/>
    <w:rsid w:val="5BBDB8A7"/>
    <w:rsid w:val="5D014AB2"/>
    <w:rsid w:val="5D1F1289"/>
    <w:rsid w:val="5DC73DDC"/>
    <w:rsid w:val="5EB5E653"/>
    <w:rsid w:val="5ED308ED"/>
    <w:rsid w:val="5EEFB350"/>
    <w:rsid w:val="5EFFE688"/>
    <w:rsid w:val="5F7B47EE"/>
    <w:rsid w:val="5F95B98E"/>
    <w:rsid w:val="5FDD5C6D"/>
    <w:rsid w:val="5FED3FD2"/>
    <w:rsid w:val="5FFFEF30"/>
    <w:rsid w:val="63CFB739"/>
    <w:rsid w:val="64DF0836"/>
    <w:rsid w:val="67D76965"/>
    <w:rsid w:val="67FE621D"/>
    <w:rsid w:val="67FFE8D2"/>
    <w:rsid w:val="69D7BFA6"/>
    <w:rsid w:val="6A3ED5BC"/>
    <w:rsid w:val="6B7F0C73"/>
    <w:rsid w:val="6B9F6AB7"/>
    <w:rsid w:val="6BAFEDD1"/>
    <w:rsid w:val="6BDFEE51"/>
    <w:rsid w:val="6BFBC6D2"/>
    <w:rsid w:val="6DDF465C"/>
    <w:rsid w:val="6DEFFB7A"/>
    <w:rsid w:val="6E771F88"/>
    <w:rsid w:val="6EDF513C"/>
    <w:rsid w:val="6EFF7A01"/>
    <w:rsid w:val="6F3FDCDD"/>
    <w:rsid w:val="6F67DBA9"/>
    <w:rsid w:val="6F7794E0"/>
    <w:rsid w:val="6FBF394E"/>
    <w:rsid w:val="6FC484D2"/>
    <w:rsid w:val="72BF7E18"/>
    <w:rsid w:val="72DCEBF9"/>
    <w:rsid w:val="73AF22AC"/>
    <w:rsid w:val="73FE4EB1"/>
    <w:rsid w:val="75CDAFCB"/>
    <w:rsid w:val="75EFCA20"/>
    <w:rsid w:val="763F73E7"/>
    <w:rsid w:val="76EF9C89"/>
    <w:rsid w:val="775B5D92"/>
    <w:rsid w:val="77675443"/>
    <w:rsid w:val="776FBEFE"/>
    <w:rsid w:val="777EE0EA"/>
    <w:rsid w:val="777F5A87"/>
    <w:rsid w:val="77EDF2C7"/>
    <w:rsid w:val="78DBE7B4"/>
    <w:rsid w:val="79E951FF"/>
    <w:rsid w:val="7A16DFED"/>
    <w:rsid w:val="7AF3A698"/>
    <w:rsid w:val="7B4BD7F8"/>
    <w:rsid w:val="7BBA0998"/>
    <w:rsid w:val="7BBF88E0"/>
    <w:rsid w:val="7BED0FF8"/>
    <w:rsid w:val="7BFF4A85"/>
    <w:rsid w:val="7C1E1990"/>
    <w:rsid w:val="7C36DC3A"/>
    <w:rsid w:val="7CF6231D"/>
    <w:rsid w:val="7D17935F"/>
    <w:rsid w:val="7D6B2B27"/>
    <w:rsid w:val="7DAB0ECA"/>
    <w:rsid w:val="7DBF7CC9"/>
    <w:rsid w:val="7DBFD001"/>
    <w:rsid w:val="7DDF3A30"/>
    <w:rsid w:val="7DDFEAF7"/>
    <w:rsid w:val="7E6FA515"/>
    <w:rsid w:val="7E7BA3D2"/>
    <w:rsid w:val="7EAB095C"/>
    <w:rsid w:val="7EE70C28"/>
    <w:rsid w:val="7F0F255B"/>
    <w:rsid w:val="7F2F1C2E"/>
    <w:rsid w:val="7F5BF464"/>
    <w:rsid w:val="7F6F7099"/>
    <w:rsid w:val="7F75007A"/>
    <w:rsid w:val="7F75B23B"/>
    <w:rsid w:val="7FB57694"/>
    <w:rsid w:val="7FD58A4B"/>
    <w:rsid w:val="7FD7F2A2"/>
    <w:rsid w:val="7FDB1B12"/>
    <w:rsid w:val="7FDF887E"/>
    <w:rsid w:val="7FE388CD"/>
    <w:rsid w:val="7FEEF1EE"/>
    <w:rsid w:val="7FEFEB87"/>
    <w:rsid w:val="7FF31993"/>
    <w:rsid w:val="7FF36198"/>
    <w:rsid w:val="7FF66EF6"/>
    <w:rsid w:val="7FF7BFF0"/>
    <w:rsid w:val="7FFCA0F8"/>
    <w:rsid w:val="7FFF2C6A"/>
    <w:rsid w:val="7FFFB9C5"/>
    <w:rsid w:val="856FBA66"/>
    <w:rsid w:val="893F3F63"/>
    <w:rsid w:val="8FD6B567"/>
    <w:rsid w:val="8FDD60F9"/>
    <w:rsid w:val="9BB18A6F"/>
    <w:rsid w:val="9DDEF2B6"/>
    <w:rsid w:val="9DFFBFB7"/>
    <w:rsid w:val="9F53194F"/>
    <w:rsid w:val="A9397117"/>
    <w:rsid w:val="A9DFA112"/>
    <w:rsid w:val="A9E3A8BB"/>
    <w:rsid w:val="ACF724AC"/>
    <w:rsid w:val="ADA70E82"/>
    <w:rsid w:val="ADFDD25C"/>
    <w:rsid w:val="AF0F1F34"/>
    <w:rsid w:val="AFC03A59"/>
    <w:rsid w:val="B57FB27B"/>
    <w:rsid w:val="B5E443F1"/>
    <w:rsid w:val="B6DE252C"/>
    <w:rsid w:val="B6F9A7F4"/>
    <w:rsid w:val="B75B990B"/>
    <w:rsid w:val="B76FC107"/>
    <w:rsid w:val="B77D6235"/>
    <w:rsid w:val="B79FE6D1"/>
    <w:rsid w:val="B7A73AF1"/>
    <w:rsid w:val="B7D9BF69"/>
    <w:rsid w:val="B7F863EE"/>
    <w:rsid w:val="BADFD48E"/>
    <w:rsid w:val="BAFF3445"/>
    <w:rsid w:val="BBF71353"/>
    <w:rsid w:val="BDE555B8"/>
    <w:rsid w:val="BF7FA8C7"/>
    <w:rsid w:val="BFDD8C7A"/>
    <w:rsid w:val="BFFD91D3"/>
    <w:rsid w:val="BFFDD19D"/>
    <w:rsid w:val="BFFF7F12"/>
    <w:rsid w:val="C6DBF835"/>
    <w:rsid w:val="CB3E7F07"/>
    <w:rsid w:val="CBCD888B"/>
    <w:rsid w:val="CFACFBFC"/>
    <w:rsid w:val="CFF3D9E3"/>
    <w:rsid w:val="CFFF8FCF"/>
    <w:rsid w:val="D2FF1CC5"/>
    <w:rsid w:val="DBEB1578"/>
    <w:rsid w:val="DCFD28F3"/>
    <w:rsid w:val="DD7FF3B3"/>
    <w:rsid w:val="DDB78346"/>
    <w:rsid w:val="DDF5ABFE"/>
    <w:rsid w:val="DDFA060F"/>
    <w:rsid w:val="DE5EEB14"/>
    <w:rsid w:val="DE76F0EE"/>
    <w:rsid w:val="DEBF3196"/>
    <w:rsid w:val="DEEF6F8E"/>
    <w:rsid w:val="DF1F1AFF"/>
    <w:rsid w:val="DF617321"/>
    <w:rsid w:val="DF7F2D47"/>
    <w:rsid w:val="E7713DBE"/>
    <w:rsid w:val="E7E17D0D"/>
    <w:rsid w:val="EAB79659"/>
    <w:rsid w:val="EBBB6F43"/>
    <w:rsid w:val="EBFC5F74"/>
    <w:rsid w:val="ECD7BBC9"/>
    <w:rsid w:val="EF7F499D"/>
    <w:rsid w:val="EFBF03F1"/>
    <w:rsid w:val="EFDFCFDC"/>
    <w:rsid w:val="EFF783D0"/>
    <w:rsid w:val="EFFA7830"/>
    <w:rsid w:val="EFFE73EF"/>
    <w:rsid w:val="F2E53B14"/>
    <w:rsid w:val="F37F30E7"/>
    <w:rsid w:val="F3B90EA3"/>
    <w:rsid w:val="F3FFAD07"/>
    <w:rsid w:val="F4FEDB2F"/>
    <w:rsid w:val="F5AFF6BF"/>
    <w:rsid w:val="F6F73C7F"/>
    <w:rsid w:val="F6FF8A9E"/>
    <w:rsid w:val="F73BB447"/>
    <w:rsid w:val="F77BB137"/>
    <w:rsid w:val="F7B92CBA"/>
    <w:rsid w:val="F7DFE8E0"/>
    <w:rsid w:val="F7FB8DFB"/>
    <w:rsid w:val="F7FFC19A"/>
    <w:rsid w:val="F8769312"/>
    <w:rsid w:val="F8E7C964"/>
    <w:rsid w:val="F93F09A3"/>
    <w:rsid w:val="F9FE9ABC"/>
    <w:rsid w:val="FA6B8AF5"/>
    <w:rsid w:val="FB3ECEC3"/>
    <w:rsid w:val="FB7E44E7"/>
    <w:rsid w:val="FBDEBFD3"/>
    <w:rsid w:val="FBEDCA75"/>
    <w:rsid w:val="FBEF35BB"/>
    <w:rsid w:val="FBFDFB56"/>
    <w:rsid w:val="FC656F31"/>
    <w:rsid w:val="FC7FE90B"/>
    <w:rsid w:val="FCCD8134"/>
    <w:rsid w:val="FD1DF783"/>
    <w:rsid w:val="FD73859F"/>
    <w:rsid w:val="FD7A36DD"/>
    <w:rsid w:val="FDB8EE16"/>
    <w:rsid w:val="FDDF4FA1"/>
    <w:rsid w:val="FDEBCBFF"/>
    <w:rsid w:val="FDEE6680"/>
    <w:rsid w:val="FDF337DA"/>
    <w:rsid w:val="FDFF93C5"/>
    <w:rsid w:val="FE8D5912"/>
    <w:rsid w:val="FEB90916"/>
    <w:rsid w:val="FED2C20D"/>
    <w:rsid w:val="FEEBCC47"/>
    <w:rsid w:val="FEF3E1A4"/>
    <w:rsid w:val="FF3FFCEF"/>
    <w:rsid w:val="FF7DBA0C"/>
    <w:rsid w:val="FFB786CB"/>
    <w:rsid w:val="FFBFD5E1"/>
    <w:rsid w:val="FFCB6F34"/>
    <w:rsid w:val="FFD3035D"/>
    <w:rsid w:val="FFEB7961"/>
    <w:rsid w:val="FFF335F1"/>
    <w:rsid w:val="FFF5DAC1"/>
    <w:rsid w:val="FFF6A054"/>
    <w:rsid w:val="FFF8E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zh-CN" w:eastAsia="zh-CN" w:bidi="zh-CN"/>
    </w:rPr>
  </w:style>
  <w:style w:type="paragraph" w:styleId="2">
    <w:name w:val="heading 1"/>
    <w:basedOn w:val="1"/>
    <w:next w:val="1"/>
    <w:link w:val="17"/>
    <w:qFormat/>
    <w:uiPriority w:val="9"/>
    <w:pPr>
      <w:widowControl/>
      <w:spacing w:before="100" w:beforeAutospacing="1" w:after="100" w:afterAutospacing="1"/>
      <w:outlineLvl w:val="0"/>
    </w:pPr>
    <w:rPr>
      <w:rFonts w:ascii="宋体" w:hAnsi="宋体" w:eastAsia="宋体" w:cs="宋体"/>
      <w:b/>
      <w:bCs/>
      <w:color w:val="auto"/>
      <w:kern w:val="36"/>
      <w:sz w:val="48"/>
      <w:szCs w:val="48"/>
      <w:lang w:val="en-US" w:bidi="ar-SA"/>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Document Map"/>
    <w:basedOn w:val="1"/>
    <w:link w:val="18"/>
    <w:qFormat/>
    <w:uiPriority w:val="0"/>
    <w:rPr>
      <w:rFonts w:ascii="宋体" w:eastAsia="宋体"/>
      <w:sz w:val="18"/>
      <w:szCs w:val="18"/>
    </w:rPr>
  </w:style>
  <w:style w:type="paragraph" w:styleId="4">
    <w:name w:val="annotation text"/>
    <w:basedOn w:val="1"/>
    <w:link w:val="19"/>
    <w:qFormat/>
    <w:uiPriority w:val="0"/>
  </w:style>
  <w:style w:type="paragraph" w:styleId="5">
    <w:name w:val="Body Text Indent"/>
    <w:basedOn w:val="1"/>
    <w:link w:val="20"/>
    <w:qFormat/>
    <w:uiPriority w:val="0"/>
    <w:pPr>
      <w:autoSpaceDE w:val="0"/>
      <w:autoSpaceDN w:val="0"/>
      <w:adjustRightInd w:val="0"/>
      <w:spacing w:line="300" w:lineRule="atLeast"/>
      <w:jc w:val="both"/>
    </w:pPr>
    <w:rPr>
      <w:rFonts w:ascii="宋体" w:eastAsia="宋体"/>
      <w:color w:val="auto"/>
      <w:szCs w:val="20"/>
      <w:lang w:val="en-US" w:bidi="ar-SA"/>
    </w:rPr>
  </w:style>
  <w:style w:type="paragraph" w:styleId="6">
    <w:name w:val="Plain Text"/>
    <w:basedOn w:val="1"/>
    <w:link w:val="21"/>
    <w:qFormat/>
    <w:uiPriority w:val="0"/>
    <w:pPr>
      <w:autoSpaceDE w:val="0"/>
      <w:autoSpaceDN w:val="0"/>
      <w:adjustRightInd w:val="0"/>
      <w:spacing w:line="360" w:lineRule="atLeast"/>
    </w:pPr>
    <w:rPr>
      <w:rFonts w:ascii="宋体" w:hAnsi="Calibri" w:eastAsia="宋体"/>
      <w:color w:val="auto"/>
      <w:sz w:val="21"/>
      <w:szCs w:val="20"/>
      <w:lang w:val="en-US" w:bidi="ar-SA"/>
    </w:rPr>
  </w:style>
  <w:style w:type="paragraph" w:styleId="7">
    <w:name w:val="Balloon Text"/>
    <w:basedOn w:val="1"/>
    <w:link w:val="22"/>
    <w:qFormat/>
    <w:uiPriority w:val="0"/>
    <w:rPr>
      <w:sz w:val="18"/>
      <w:szCs w:val="18"/>
    </w:rPr>
  </w:style>
  <w:style w:type="paragraph" w:styleId="8">
    <w:name w:val="footer"/>
    <w:basedOn w:val="1"/>
    <w:link w:val="23"/>
    <w:qFormat/>
    <w:uiPriority w:val="99"/>
    <w:pPr>
      <w:tabs>
        <w:tab w:val="center" w:pos="4153"/>
        <w:tab w:val="right" w:pos="8306"/>
      </w:tabs>
      <w:snapToGrid w:val="0"/>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rFonts w:eastAsia="宋体"/>
      <w:kern w:val="2"/>
      <w:sz w:val="18"/>
      <w:szCs w:val="18"/>
      <w:lang w:val="en-US" w:bidi="ar-SA"/>
    </w:rPr>
  </w:style>
  <w:style w:type="paragraph" w:styleId="10">
    <w:name w:val="Normal (Web)"/>
    <w:basedOn w:val="1"/>
    <w:qFormat/>
    <w:uiPriority w:val="0"/>
    <w:pPr>
      <w:autoSpaceDE w:val="0"/>
      <w:autoSpaceDN w:val="0"/>
      <w:spacing w:beforeAutospacing="1" w:afterAutospacing="1"/>
    </w:pPr>
    <w:rPr>
      <w:rFonts w:ascii="仿宋" w:hAnsi="仿宋" w:eastAsia="仿宋"/>
      <w:color w:val="auto"/>
      <w:szCs w:val="22"/>
      <w:lang w:val="en-US" w:bidi="ar-SA"/>
    </w:rPr>
  </w:style>
  <w:style w:type="paragraph" w:styleId="11">
    <w:name w:val="annotation subject"/>
    <w:basedOn w:val="4"/>
    <w:next w:val="4"/>
    <w:link w:val="25"/>
    <w:qFormat/>
    <w:uiPriority w:val="0"/>
    <w:rPr>
      <w:b/>
      <w:bCs/>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annotation reference"/>
    <w:basedOn w:val="14"/>
    <w:qFormat/>
    <w:uiPriority w:val="0"/>
    <w:rPr>
      <w:sz w:val="21"/>
      <w:szCs w:val="21"/>
    </w:rPr>
  </w:style>
  <w:style w:type="character" w:customStyle="1" w:styleId="17">
    <w:name w:val="标题 1 Char"/>
    <w:basedOn w:val="14"/>
    <w:link w:val="2"/>
    <w:qFormat/>
    <w:uiPriority w:val="9"/>
    <w:rPr>
      <w:rFonts w:ascii="宋体" w:hAnsi="宋体" w:eastAsia="宋体" w:cs="宋体"/>
      <w:b/>
      <w:bCs/>
      <w:kern w:val="36"/>
      <w:sz w:val="48"/>
      <w:szCs w:val="48"/>
    </w:rPr>
  </w:style>
  <w:style w:type="character" w:customStyle="1" w:styleId="18">
    <w:name w:val="文档结构图 Char"/>
    <w:basedOn w:val="14"/>
    <w:link w:val="3"/>
    <w:qFormat/>
    <w:uiPriority w:val="0"/>
    <w:rPr>
      <w:rFonts w:ascii="宋体" w:hAnsi="Times New Roman" w:eastAsia="宋体" w:cs="Times New Roman"/>
      <w:color w:val="000000"/>
      <w:kern w:val="0"/>
      <w:sz w:val="18"/>
      <w:szCs w:val="18"/>
      <w:lang w:val="zh-CN" w:bidi="zh-CN"/>
    </w:rPr>
  </w:style>
  <w:style w:type="character" w:customStyle="1" w:styleId="19">
    <w:name w:val="批注文字 Char"/>
    <w:basedOn w:val="14"/>
    <w:link w:val="4"/>
    <w:qFormat/>
    <w:uiPriority w:val="0"/>
    <w:rPr>
      <w:rFonts w:ascii="Times New Roman" w:hAnsi="Times New Roman" w:eastAsia="Times New Roman" w:cs="Times New Roman"/>
      <w:color w:val="000000"/>
      <w:kern w:val="0"/>
      <w:sz w:val="24"/>
      <w:szCs w:val="24"/>
      <w:lang w:val="zh-CN" w:bidi="zh-CN"/>
    </w:rPr>
  </w:style>
  <w:style w:type="character" w:customStyle="1" w:styleId="20">
    <w:name w:val="正文文本缩进 Char"/>
    <w:basedOn w:val="14"/>
    <w:link w:val="5"/>
    <w:qFormat/>
    <w:uiPriority w:val="0"/>
    <w:rPr>
      <w:rFonts w:ascii="宋体" w:hAnsi="Times New Roman" w:eastAsia="宋体" w:cs="Times New Roman"/>
      <w:kern w:val="0"/>
      <w:sz w:val="24"/>
      <w:szCs w:val="20"/>
    </w:rPr>
  </w:style>
  <w:style w:type="character" w:customStyle="1" w:styleId="21">
    <w:name w:val="纯文本 Char"/>
    <w:basedOn w:val="14"/>
    <w:link w:val="6"/>
    <w:qFormat/>
    <w:uiPriority w:val="0"/>
    <w:rPr>
      <w:rFonts w:ascii="宋体" w:hAnsi="Calibri" w:eastAsia="宋体" w:cs="Times New Roman"/>
      <w:kern w:val="0"/>
      <w:szCs w:val="20"/>
    </w:rPr>
  </w:style>
  <w:style w:type="character" w:customStyle="1" w:styleId="22">
    <w:name w:val="批注框文本 Char"/>
    <w:basedOn w:val="14"/>
    <w:link w:val="7"/>
    <w:qFormat/>
    <w:uiPriority w:val="0"/>
    <w:rPr>
      <w:rFonts w:ascii="Times New Roman" w:hAnsi="Times New Roman" w:eastAsia="Times New Roman" w:cs="Times New Roman"/>
      <w:color w:val="000000"/>
      <w:kern w:val="0"/>
      <w:sz w:val="18"/>
      <w:szCs w:val="18"/>
      <w:lang w:val="zh-CN" w:bidi="zh-CN"/>
    </w:rPr>
  </w:style>
  <w:style w:type="character" w:customStyle="1" w:styleId="23">
    <w:name w:val="页脚 Char"/>
    <w:basedOn w:val="14"/>
    <w:link w:val="8"/>
    <w:qFormat/>
    <w:uiPriority w:val="99"/>
    <w:rPr>
      <w:rFonts w:ascii="Times New Roman" w:hAnsi="Times New Roman" w:eastAsia="Times New Roman" w:cs="Times New Roman"/>
      <w:color w:val="000000"/>
      <w:kern w:val="0"/>
      <w:sz w:val="18"/>
      <w:szCs w:val="18"/>
      <w:lang w:val="zh-CN" w:bidi="zh-CN"/>
    </w:rPr>
  </w:style>
  <w:style w:type="character" w:customStyle="1" w:styleId="24">
    <w:name w:val="页眉 Char"/>
    <w:basedOn w:val="14"/>
    <w:link w:val="9"/>
    <w:qFormat/>
    <w:uiPriority w:val="0"/>
    <w:rPr>
      <w:rFonts w:ascii="Times New Roman" w:hAnsi="Times New Roman" w:eastAsia="宋体" w:cs="Times New Roman"/>
      <w:color w:val="000000"/>
      <w:sz w:val="18"/>
      <w:szCs w:val="18"/>
    </w:rPr>
  </w:style>
  <w:style w:type="character" w:customStyle="1" w:styleId="25">
    <w:name w:val="批注主题 Char"/>
    <w:basedOn w:val="19"/>
    <w:link w:val="11"/>
    <w:qFormat/>
    <w:uiPriority w:val="0"/>
    <w:rPr>
      <w:rFonts w:ascii="Times New Roman" w:hAnsi="Times New Roman" w:eastAsia="Times New Roman" w:cs="Times New Roman"/>
      <w:b/>
      <w:bCs/>
      <w:color w:val="000000"/>
      <w:kern w:val="0"/>
      <w:sz w:val="24"/>
      <w:szCs w:val="24"/>
      <w:lang w:val="zh-CN" w:bidi="zh-CN"/>
    </w:rPr>
  </w:style>
  <w:style w:type="character" w:customStyle="1" w:styleId="26">
    <w:name w:val="Header or footer|1_"/>
    <w:basedOn w:val="14"/>
    <w:link w:val="27"/>
    <w:qFormat/>
    <w:uiPriority w:val="0"/>
    <w:rPr>
      <w:rFonts w:ascii="Arial" w:hAnsi="Arial" w:eastAsia="Arial" w:cs="Arial"/>
      <w:sz w:val="22"/>
      <w:shd w:val="clear" w:color="auto" w:fill="FFFFFF"/>
    </w:rPr>
  </w:style>
  <w:style w:type="paragraph" w:customStyle="1" w:styleId="27">
    <w:name w:val="Header or footer|11"/>
    <w:basedOn w:val="1"/>
    <w:link w:val="26"/>
    <w:qFormat/>
    <w:uiPriority w:val="0"/>
    <w:pPr>
      <w:shd w:val="clear" w:color="auto" w:fill="FFFFFF"/>
      <w:spacing w:line="246" w:lineRule="exact"/>
    </w:pPr>
    <w:rPr>
      <w:rFonts w:ascii="Arial" w:hAnsi="Arial" w:eastAsia="Arial" w:cs="Arial"/>
      <w:color w:val="auto"/>
      <w:kern w:val="2"/>
      <w:sz w:val="22"/>
      <w:szCs w:val="22"/>
      <w:lang w:val="en-US" w:bidi="ar-SA"/>
    </w:rPr>
  </w:style>
  <w:style w:type="character" w:customStyle="1" w:styleId="28">
    <w:name w:val="Header or footer|1"/>
    <w:basedOn w:val="26"/>
    <w:semiHidden/>
    <w:unhideWhenUsed/>
    <w:qFormat/>
    <w:uiPriority w:val="0"/>
    <w:rPr>
      <w:rFonts w:ascii="Arial" w:hAnsi="Arial" w:eastAsia="Arial" w:cs="Arial"/>
      <w:color w:val="221E1F"/>
      <w:spacing w:val="0"/>
      <w:w w:val="100"/>
      <w:position w:val="0"/>
      <w:sz w:val="22"/>
      <w:shd w:val="clear" w:color="auto" w:fill="FFFFFF"/>
      <w:lang w:val="zh-CN" w:eastAsia="zh-CN" w:bidi="zh-CN"/>
    </w:rPr>
  </w:style>
  <w:style w:type="character" w:customStyle="1" w:styleId="29">
    <w:name w:val="Body text|5 Exact"/>
    <w:basedOn w:val="14"/>
    <w:link w:val="30"/>
    <w:qFormat/>
    <w:uiPriority w:val="0"/>
    <w:rPr>
      <w:rFonts w:ascii="PMingLiU" w:hAnsi="PMingLiU" w:eastAsia="PMingLiU" w:cs="PMingLiU"/>
      <w:sz w:val="18"/>
      <w:szCs w:val="18"/>
      <w:shd w:val="clear" w:color="auto" w:fill="FFFFFF"/>
    </w:rPr>
  </w:style>
  <w:style w:type="paragraph" w:customStyle="1" w:styleId="30">
    <w:name w:val="Body text|5"/>
    <w:basedOn w:val="1"/>
    <w:link w:val="29"/>
    <w:qFormat/>
    <w:uiPriority w:val="0"/>
    <w:pPr>
      <w:shd w:val="clear" w:color="auto" w:fill="FFFFFF"/>
      <w:spacing w:line="180" w:lineRule="exact"/>
    </w:pPr>
    <w:rPr>
      <w:rFonts w:ascii="PMingLiU" w:hAnsi="PMingLiU" w:eastAsia="PMingLiU" w:cs="PMingLiU"/>
      <w:color w:val="auto"/>
      <w:kern w:val="2"/>
      <w:sz w:val="18"/>
      <w:szCs w:val="18"/>
      <w:lang w:val="en-US" w:bidi="ar-SA"/>
    </w:rPr>
  </w:style>
  <w:style w:type="character" w:customStyle="1" w:styleId="31">
    <w:name w:val="Body text|5 Exact1"/>
    <w:basedOn w:val="29"/>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32">
    <w:name w:val="Body text|2_"/>
    <w:basedOn w:val="14"/>
    <w:link w:val="33"/>
    <w:qFormat/>
    <w:uiPriority w:val="0"/>
    <w:rPr>
      <w:rFonts w:ascii="PMingLiU" w:hAnsi="PMingLiU" w:eastAsia="PMingLiU" w:cs="PMingLiU"/>
      <w:szCs w:val="21"/>
      <w:shd w:val="clear" w:color="auto" w:fill="FFFFFF"/>
    </w:rPr>
  </w:style>
  <w:style w:type="paragraph" w:customStyle="1" w:styleId="33">
    <w:name w:val="Body text|22"/>
    <w:basedOn w:val="1"/>
    <w:link w:val="32"/>
    <w:qFormat/>
    <w:uiPriority w:val="0"/>
    <w:pPr>
      <w:shd w:val="clear" w:color="auto" w:fill="FFFFFF"/>
      <w:spacing w:before="100" w:after="240" w:line="210" w:lineRule="exact"/>
      <w:jc w:val="distribute"/>
    </w:pPr>
    <w:rPr>
      <w:rFonts w:ascii="PMingLiU" w:hAnsi="PMingLiU" w:eastAsia="PMingLiU" w:cs="PMingLiU"/>
      <w:color w:val="auto"/>
      <w:kern w:val="2"/>
      <w:sz w:val="21"/>
      <w:szCs w:val="21"/>
      <w:lang w:val="en-US" w:bidi="ar-SA"/>
    </w:rPr>
  </w:style>
  <w:style w:type="character" w:customStyle="1" w:styleId="34">
    <w:name w:val="Body text|2 + 9 pt"/>
    <w:basedOn w:val="32"/>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35">
    <w:name w:val="Body text|2 + 9 pt11"/>
    <w:basedOn w:val="32"/>
    <w:semiHidden/>
    <w:unhideWhenUsed/>
    <w:qFormat/>
    <w:uiPriority w:val="0"/>
    <w:rPr>
      <w:rFonts w:ascii="PMingLiU" w:hAnsi="PMingLiU" w:eastAsia="PMingLiU" w:cs="PMingLiU"/>
      <w:color w:val="221E1F"/>
      <w:spacing w:val="60"/>
      <w:w w:val="100"/>
      <w:position w:val="0"/>
      <w:sz w:val="18"/>
      <w:szCs w:val="18"/>
      <w:shd w:val="clear" w:color="auto" w:fill="FFFFFF"/>
      <w:lang w:val="zh-CN" w:eastAsia="zh-CN" w:bidi="zh-CN"/>
    </w:rPr>
  </w:style>
  <w:style w:type="character" w:customStyle="1" w:styleId="36">
    <w:name w:val="Body text|2 + 9 pt1"/>
    <w:basedOn w:val="32"/>
    <w:semiHidden/>
    <w:unhideWhenUsed/>
    <w:qFormat/>
    <w:uiPriority w:val="0"/>
    <w:rPr>
      <w:rFonts w:ascii="PMingLiU" w:hAnsi="PMingLiU" w:eastAsia="PMingLiU" w:cs="PMingLiU"/>
      <w:color w:val="000000"/>
      <w:spacing w:val="0"/>
      <w:w w:val="100"/>
      <w:position w:val="0"/>
      <w:sz w:val="18"/>
      <w:szCs w:val="18"/>
      <w:shd w:val="clear" w:color="auto" w:fill="FFFFFF"/>
      <w:lang w:val="zh-CN"/>
    </w:rPr>
  </w:style>
  <w:style w:type="character" w:customStyle="1" w:styleId="37">
    <w:name w:val="Body text|4 Exact"/>
    <w:basedOn w:val="14"/>
    <w:semiHidden/>
    <w:unhideWhenUsed/>
    <w:qFormat/>
    <w:uiPriority w:val="0"/>
    <w:rPr>
      <w:rFonts w:ascii="PMingLiU" w:hAnsi="PMingLiU" w:eastAsia="PMingLiU" w:cs="PMingLiU"/>
      <w:sz w:val="18"/>
      <w:szCs w:val="18"/>
      <w:u w:val="none"/>
    </w:rPr>
  </w:style>
  <w:style w:type="character" w:customStyle="1" w:styleId="38">
    <w:name w:val="Body text|4 Exact1"/>
    <w:basedOn w:val="39"/>
    <w:semiHidden/>
    <w:unhideWhenUsed/>
    <w:qFormat/>
    <w:uiPriority w:val="0"/>
    <w:rPr>
      <w:rFonts w:ascii="PMingLiU" w:hAnsi="PMingLiU" w:eastAsia="PMingLiU" w:cs="PMingLiU"/>
      <w:color w:val="221E1F"/>
      <w:sz w:val="18"/>
      <w:szCs w:val="18"/>
      <w:shd w:val="clear" w:color="auto" w:fill="FFFFFF"/>
    </w:rPr>
  </w:style>
  <w:style w:type="character" w:customStyle="1" w:styleId="39">
    <w:name w:val="Body text|4_"/>
    <w:basedOn w:val="14"/>
    <w:link w:val="40"/>
    <w:qFormat/>
    <w:uiPriority w:val="0"/>
    <w:rPr>
      <w:rFonts w:ascii="PMingLiU" w:hAnsi="PMingLiU" w:eastAsia="PMingLiU" w:cs="PMingLiU"/>
      <w:sz w:val="18"/>
      <w:szCs w:val="18"/>
      <w:shd w:val="clear" w:color="auto" w:fill="FFFFFF"/>
    </w:rPr>
  </w:style>
  <w:style w:type="paragraph" w:customStyle="1" w:styleId="40">
    <w:name w:val="Body text|41"/>
    <w:basedOn w:val="1"/>
    <w:link w:val="39"/>
    <w:qFormat/>
    <w:uiPriority w:val="0"/>
    <w:pPr>
      <w:shd w:val="clear" w:color="auto" w:fill="FFFFFF"/>
      <w:spacing w:before="260" w:line="504" w:lineRule="exact"/>
    </w:pPr>
    <w:rPr>
      <w:rFonts w:ascii="PMingLiU" w:hAnsi="PMingLiU" w:eastAsia="PMingLiU" w:cs="PMingLiU"/>
      <w:color w:val="auto"/>
      <w:kern w:val="2"/>
      <w:sz w:val="18"/>
      <w:szCs w:val="18"/>
      <w:lang w:val="en-US" w:bidi="ar-SA"/>
    </w:rPr>
  </w:style>
  <w:style w:type="character" w:customStyle="1" w:styleId="41">
    <w:name w:val="Body text|4 + Arial Exact"/>
    <w:basedOn w:val="39"/>
    <w:semiHidden/>
    <w:unhideWhenUsed/>
    <w:qFormat/>
    <w:uiPriority w:val="0"/>
    <w:rPr>
      <w:rFonts w:ascii="Arial" w:hAnsi="Arial" w:eastAsia="Arial" w:cs="Arial"/>
      <w:color w:val="221E1F"/>
      <w:sz w:val="18"/>
      <w:szCs w:val="18"/>
      <w:shd w:val="clear" w:color="auto" w:fill="FFFFFF"/>
      <w:lang w:val="en-US" w:eastAsia="en-US" w:bidi="en-US"/>
    </w:rPr>
  </w:style>
  <w:style w:type="character" w:customStyle="1" w:styleId="42">
    <w:name w:val="Body text|4 + Arial"/>
    <w:basedOn w:val="39"/>
    <w:semiHidden/>
    <w:unhideWhenUsed/>
    <w:qFormat/>
    <w:uiPriority w:val="0"/>
    <w:rPr>
      <w:rFonts w:ascii="Arial" w:hAnsi="Arial" w:eastAsia="Arial" w:cs="Arial"/>
      <w:b/>
      <w:bCs/>
      <w:color w:val="221E1F"/>
      <w:sz w:val="13"/>
      <w:szCs w:val="13"/>
      <w:shd w:val="clear" w:color="auto" w:fill="FFFFFF"/>
      <w:lang w:val="en-US" w:eastAsia="en-US" w:bidi="en-US"/>
    </w:rPr>
  </w:style>
  <w:style w:type="character" w:customStyle="1" w:styleId="43">
    <w:name w:val="Body text|4 + Arial1"/>
    <w:basedOn w:val="39"/>
    <w:semiHidden/>
    <w:unhideWhenUsed/>
    <w:qFormat/>
    <w:uiPriority w:val="0"/>
    <w:rPr>
      <w:rFonts w:ascii="Arial" w:hAnsi="Arial" w:eastAsia="Arial" w:cs="Arial"/>
      <w:b/>
      <w:bCs/>
      <w:sz w:val="13"/>
      <w:szCs w:val="13"/>
      <w:shd w:val="clear" w:color="auto" w:fill="FFFFFF"/>
      <w:lang w:val="zh-CN"/>
    </w:rPr>
  </w:style>
  <w:style w:type="character" w:customStyle="1" w:styleId="44">
    <w:name w:val="Body text|6 Exact"/>
    <w:basedOn w:val="14"/>
    <w:link w:val="45"/>
    <w:qFormat/>
    <w:uiPriority w:val="0"/>
    <w:rPr>
      <w:rFonts w:ascii="PMingLiU" w:hAnsi="PMingLiU" w:eastAsia="PMingLiU" w:cs="PMingLiU"/>
      <w:w w:val="350"/>
      <w:sz w:val="26"/>
      <w:szCs w:val="26"/>
      <w:shd w:val="clear" w:color="auto" w:fill="FFFFFF"/>
    </w:rPr>
  </w:style>
  <w:style w:type="paragraph" w:customStyle="1" w:styleId="45">
    <w:name w:val="Body text|6"/>
    <w:basedOn w:val="1"/>
    <w:link w:val="44"/>
    <w:qFormat/>
    <w:uiPriority w:val="0"/>
    <w:pPr>
      <w:shd w:val="clear" w:color="auto" w:fill="FFFFFF"/>
      <w:spacing w:line="260" w:lineRule="exact"/>
    </w:pPr>
    <w:rPr>
      <w:rFonts w:ascii="PMingLiU" w:hAnsi="PMingLiU" w:eastAsia="PMingLiU" w:cs="PMingLiU"/>
      <w:color w:val="auto"/>
      <w:w w:val="350"/>
      <w:kern w:val="2"/>
      <w:sz w:val="26"/>
      <w:szCs w:val="26"/>
      <w:lang w:val="en-US" w:bidi="ar-SA"/>
    </w:rPr>
  </w:style>
  <w:style w:type="character" w:customStyle="1" w:styleId="46">
    <w:name w:val="Body text|6 Exact1"/>
    <w:basedOn w:val="44"/>
    <w:semiHidden/>
    <w:unhideWhenUsed/>
    <w:qFormat/>
    <w:uiPriority w:val="0"/>
    <w:rPr>
      <w:rFonts w:ascii="PMingLiU" w:hAnsi="PMingLiU" w:eastAsia="PMingLiU" w:cs="PMingLiU"/>
      <w:color w:val="221E1F"/>
      <w:spacing w:val="0"/>
      <w:w w:val="350"/>
      <w:position w:val="0"/>
      <w:sz w:val="26"/>
      <w:szCs w:val="26"/>
      <w:shd w:val="clear" w:color="auto" w:fill="FFFFFF"/>
      <w:lang w:val="zh-CN" w:eastAsia="zh-CN" w:bidi="zh-CN"/>
    </w:rPr>
  </w:style>
  <w:style w:type="character" w:customStyle="1" w:styleId="47">
    <w:name w:val="Body text|7 Exact"/>
    <w:basedOn w:val="14"/>
    <w:link w:val="48"/>
    <w:qFormat/>
    <w:uiPriority w:val="0"/>
    <w:rPr>
      <w:rFonts w:ascii="PMingLiU" w:hAnsi="PMingLiU" w:eastAsia="PMingLiU" w:cs="PMingLiU"/>
      <w:sz w:val="17"/>
      <w:szCs w:val="17"/>
      <w:shd w:val="clear" w:color="auto" w:fill="FFFFFF"/>
    </w:rPr>
  </w:style>
  <w:style w:type="paragraph" w:customStyle="1" w:styleId="48">
    <w:name w:val="Body text|7"/>
    <w:basedOn w:val="1"/>
    <w:link w:val="47"/>
    <w:qFormat/>
    <w:uiPriority w:val="0"/>
    <w:pPr>
      <w:shd w:val="clear" w:color="auto" w:fill="FFFFFF"/>
      <w:spacing w:line="170" w:lineRule="exact"/>
    </w:pPr>
    <w:rPr>
      <w:rFonts w:ascii="PMingLiU" w:hAnsi="PMingLiU" w:eastAsia="PMingLiU" w:cs="PMingLiU"/>
      <w:color w:val="auto"/>
      <w:kern w:val="2"/>
      <w:sz w:val="17"/>
      <w:szCs w:val="17"/>
      <w:lang w:val="en-US" w:bidi="ar-SA"/>
    </w:rPr>
  </w:style>
  <w:style w:type="character" w:customStyle="1" w:styleId="49">
    <w:name w:val="Body text|7 Exact1"/>
    <w:basedOn w:val="47"/>
    <w:semiHidden/>
    <w:unhideWhenUsed/>
    <w:qFormat/>
    <w:uiPriority w:val="0"/>
    <w:rPr>
      <w:rFonts w:ascii="PMingLiU" w:hAnsi="PMingLiU" w:eastAsia="PMingLiU" w:cs="PMingLiU"/>
      <w:color w:val="221E1F"/>
      <w:spacing w:val="0"/>
      <w:w w:val="100"/>
      <w:position w:val="0"/>
      <w:sz w:val="17"/>
      <w:szCs w:val="17"/>
      <w:shd w:val="clear" w:color="auto" w:fill="FFFFFF"/>
      <w:lang w:val="zh-CN" w:eastAsia="zh-CN" w:bidi="zh-CN"/>
    </w:rPr>
  </w:style>
  <w:style w:type="character" w:customStyle="1" w:styleId="50">
    <w:name w:val="Heading #1|1 Exact"/>
    <w:basedOn w:val="14"/>
    <w:link w:val="51"/>
    <w:qFormat/>
    <w:uiPriority w:val="0"/>
    <w:rPr>
      <w:rFonts w:ascii="PMingLiU" w:hAnsi="PMingLiU" w:eastAsia="PMingLiU" w:cs="PMingLiU"/>
      <w:sz w:val="38"/>
      <w:szCs w:val="38"/>
      <w:shd w:val="clear" w:color="auto" w:fill="FFFFFF"/>
    </w:rPr>
  </w:style>
  <w:style w:type="paragraph" w:customStyle="1" w:styleId="51">
    <w:name w:val="Heading #1|1"/>
    <w:basedOn w:val="1"/>
    <w:link w:val="50"/>
    <w:qFormat/>
    <w:uiPriority w:val="0"/>
    <w:pPr>
      <w:shd w:val="clear" w:color="auto" w:fill="FFFFFF"/>
      <w:spacing w:line="380" w:lineRule="exact"/>
      <w:outlineLvl w:val="0"/>
    </w:pPr>
    <w:rPr>
      <w:rFonts w:ascii="PMingLiU" w:hAnsi="PMingLiU" w:eastAsia="PMingLiU" w:cs="PMingLiU"/>
      <w:color w:val="auto"/>
      <w:kern w:val="2"/>
      <w:sz w:val="38"/>
      <w:szCs w:val="38"/>
      <w:lang w:val="en-US" w:bidi="ar-SA"/>
    </w:rPr>
  </w:style>
  <w:style w:type="character" w:customStyle="1" w:styleId="52">
    <w:name w:val="Heading #1|1 Exact1"/>
    <w:basedOn w:val="50"/>
    <w:semiHidden/>
    <w:unhideWhenUsed/>
    <w:qFormat/>
    <w:uiPriority w:val="0"/>
    <w:rPr>
      <w:rFonts w:ascii="PMingLiU" w:hAnsi="PMingLiU" w:eastAsia="PMingLiU" w:cs="PMingLiU"/>
      <w:color w:val="221E1F"/>
      <w:spacing w:val="0"/>
      <w:w w:val="100"/>
      <w:position w:val="0"/>
      <w:sz w:val="38"/>
      <w:szCs w:val="38"/>
      <w:shd w:val="clear" w:color="auto" w:fill="FFFFFF"/>
      <w:lang w:val="zh-CN" w:eastAsia="zh-CN" w:bidi="zh-CN"/>
    </w:rPr>
  </w:style>
  <w:style w:type="character" w:customStyle="1" w:styleId="53">
    <w:name w:val="Heading #1|1 + 18 pt"/>
    <w:basedOn w:val="50"/>
    <w:semiHidden/>
    <w:unhideWhenUsed/>
    <w:qFormat/>
    <w:uiPriority w:val="0"/>
    <w:rPr>
      <w:rFonts w:ascii="PMingLiU" w:hAnsi="PMingLiU" w:eastAsia="PMingLiU" w:cs="PMingLiU"/>
      <w:color w:val="221E1F"/>
      <w:spacing w:val="0"/>
      <w:w w:val="50"/>
      <w:position w:val="0"/>
      <w:sz w:val="36"/>
      <w:szCs w:val="36"/>
      <w:shd w:val="clear" w:color="auto" w:fill="FFFFFF"/>
      <w:lang w:val="zh-CN" w:eastAsia="zh-CN" w:bidi="zh-CN"/>
    </w:rPr>
  </w:style>
  <w:style w:type="character" w:customStyle="1" w:styleId="54">
    <w:name w:val="Body text|8 Exact"/>
    <w:basedOn w:val="14"/>
    <w:link w:val="55"/>
    <w:qFormat/>
    <w:uiPriority w:val="0"/>
    <w:rPr>
      <w:rFonts w:ascii="PMingLiU" w:hAnsi="PMingLiU" w:eastAsia="PMingLiU" w:cs="PMingLiU"/>
      <w:spacing w:val="70"/>
      <w:w w:val="50"/>
      <w:sz w:val="38"/>
      <w:szCs w:val="38"/>
      <w:shd w:val="clear" w:color="auto" w:fill="FFFFFF"/>
    </w:rPr>
  </w:style>
  <w:style w:type="paragraph" w:customStyle="1" w:styleId="55">
    <w:name w:val="Body text|8"/>
    <w:basedOn w:val="1"/>
    <w:link w:val="54"/>
    <w:qFormat/>
    <w:uiPriority w:val="0"/>
    <w:pPr>
      <w:shd w:val="clear" w:color="auto" w:fill="FFFFFF"/>
      <w:spacing w:line="380" w:lineRule="exact"/>
    </w:pPr>
    <w:rPr>
      <w:rFonts w:ascii="PMingLiU" w:hAnsi="PMingLiU" w:eastAsia="PMingLiU" w:cs="PMingLiU"/>
      <w:color w:val="auto"/>
      <w:spacing w:val="70"/>
      <w:w w:val="50"/>
      <w:kern w:val="2"/>
      <w:sz w:val="38"/>
      <w:szCs w:val="38"/>
      <w:lang w:val="en-US" w:bidi="ar-SA"/>
    </w:rPr>
  </w:style>
  <w:style w:type="character" w:customStyle="1" w:styleId="56">
    <w:name w:val="Body text|8 + 16 pt"/>
    <w:basedOn w:val="54"/>
    <w:semiHidden/>
    <w:unhideWhenUsed/>
    <w:qFormat/>
    <w:uiPriority w:val="0"/>
    <w:rPr>
      <w:rFonts w:ascii="PMingLiU" w:hAnsi="PMingLiU" w:eastAsia="PMingLiU" w:cs="PMingLiU"/>
      <w:color w:val="221E1F"/>
      <w:spacing w:val="0"/>
      <w:w w:val="350"/>
      <w:position w:val="0"/>
      <w:sz w:val="32"/>
      <w:szCs w:val="32"/>
      <w:shd w:val="clear" w:color="auto" w:fill="FFFFFF"/>
      <w:lang w:val="en-US" w:eastAsia="en-US" w:bidi="en-US"/>
    </w:rPr>
  </w:style>
  <w:style w:type="character" w:customStyle="1" w:styleId="57">
    <w:name w:val="Body text|8 Exact1"/>
    <w:basedOn w:val="54"/>
    <w:semiHidden/>
    <w:unhideWhenUsed/>
    <w:qFormat/>
    <w:uiPriority w:val="0"/>
    <w:rPr>
      <w:rFonts w:ascii="PMingLiU" w:hAnsi="PMingLiU" w:eastAsia="PMingLiU" w:cs="PMingLiU"/>
      <w:color w:val="221E1F"/>
      <w:spacing w:val="70"/>
      <w:w w:val="50"/>
      <w:position w:val="0"/>
      <w:sz w:val="38"/>
      <w:szCs w:val="38"/>
      <w:shd w:val="clear" w:color="auto" w:fill="FFFFFF"/>
      <w:lang w:val="zh-CN" w:eastAsia="zh-CN" w:bidi="zh-CN"/>
    </w:rPr>
  </w:style>
  <w:style w:type="character" w:customStyle="1" w:styleId="58">
    <w:name w:val="Body text|9 Exact"/>
    <w:basedOn w:val="14"/>
    <w:link w:val="59"/>
    <w:qFormat/>
    <w:uiPriority w:val="0"/>
    <w:rPr>
      <w:rFonts w:ascii="PMingLiU" w:hAnsi="PMingLiU" w:eastAsia="PMingLiU" w:cs="PMingLiU"/>
      <w:sz w:val="26"/>
      <w:szCs w:val="26"/>
      <w:shd w:val="clear" w:color="auto" w:fill="FFFFFF"/>
    </w:rPr>
  </w:style>
  <w:style w:type="paragraph" w:customStyle="1" w:styleId="59">
    <w:name w:val="Body text|9"/>
    <w:basedOn w:val="1"/>
    <w:link w:val="58"/>
    <w:qFormat/>
    <w:uiPriority w:val="0"/>
    <w:pPr>
      <w:shd w:val="clear" w:color="auto" w:fill="FFFFFF"/>
      <w:spacing w:line="360" w:lineRule="exact"/>
    </w:pPr>
    <w:rPr>
      <w:rFonts w:ascii="PMingLiU" w:hAnsi="PMingLiU" w:eastAsia="PMingLiU" w:cs="PMingLiU"/>
      <w:color w:val="auto"/>
      <w:kern w:val="2"/>
      <w:sz w:val="26"/>
      <w:szCs w:val="26"/>
      <w:lang w:val="en-US" w:bidi="ar-SA"/>
    </w:rPr>
  </w:style>
  <w:style w:type="character" w:customStyle="1" w:styleId="60">
    <w:name w:val="Body text|9 Exact1"/>
    <w:basedOn w:val="58"/>
    <w:semiHidden/>
    <w:unhideWhenUsed/>
    <w:qFormat/>
    <w:uiPriority w:val="0"/>
    <w:rPr>
      <w:rFonts w:ascii="PMingLiU" w:hAnsi="PMingLiU" w:eastAsia="PMingLiU" w:cs="PMingLiU"/>
      <w:color w:val="221E1F"/>
      <w:spacing w:val="0"/>
      <w:w w:val="100"/>
      <w:position w:val="0"/>
      <w:sz w:val="26"/>
      <w:szCs w:val="26"/>
      <w:shd w:val="clear" w:color="auto" w:fill="FFFFFF"/>
      <w:lang w:val="zh-CN" w:eastAsia="zh-CN" w:bidi="zh-CN"/>
    </w:rPr>
  </w:style>
  <w:style w:type="character" w:customStyle="1" w:styleId="61">
    <w:name w:val="Body text|9 + 18 pt"/>
    <w:basedOn w:val="58"/>
    <w:semiHidden/>
    <w:unhideWhenUsed/>
    <w:qFormat/>
    <w:uiPriority w:val="0"/>
    <w:rPr>
      <w:rFonts w:ascii="PMingLiU" w:hAnsi="PMingLiU" w:eastAsia="PMingLiU" w:cs="PMingLiU"/>
      <w:color w:val="221E1F"/>
      <w:spacing w:val="0"/>
      <w:w w:val="90"/>
      <w:position w:val="0"/>
      <w:sz w:val="36"/>
      <w:szCs w:val="36"/>
      <w:shd w:val="clear" w:color="auto" w:fill="FFFFFF"/>
      <w:lang w:val="zh-CN" w:eastAsia="zh-CN" w:bidi="zh-CN"/>
    </w:rPr>
  </w:style>
  <w:style w:type="character" w:customStyle="1" w:styleId="62">
    <w:name w:val="Heading #3|1 Exact"/>
    <w:basedOn w:val="14"/>
    <w:link w:val="63"/>
    <w:qFormat/>
    <w:uiPriority w:val="0"/>
    <w:rPr>
      <w:rFonts w:ascii="PMingLiU" w:hAnsi="PMingLiU" w:eastAsia="PMingLiU" w:cs="PMingLiU"/>
      <w:spacing w:val="20"/>
      <w:w w:val="50"/>
      <w:sz w:val="34"/>
      <w:szCs w:val="34"/>
      <w:shd w:val="clear" w:color="auto" w:fill="FFFFFF"/>
    </w:rPr>
  </w:style>
  <w:style w:type="paragraph" w:customStyle="1" w:styleId="63">
    <w:name w:val="Heading #3|1"/>
    <w:basedOn w:val="1"/>
    <w:link w:val="62"/>
    <w:qFormat/>
    <w:uiPriority w:val="0"/>
    <w:pPr>
      <w:shd w:val="clear" w:color="auto" w:fill="FFFFFF"/>
      <w:spacing w:line="340" w:lineRule="exact"/>
      <w:outlineLvl w:val="2"/>
    </w:pPr>
    <w:rPr>
      <w:rFonts w:ascii="PMingLiU" w:hAnsi="PMingLiU" w:eastAsia="PMingLiU" w:cs="PMingLiU"/>
      <w:color w:val="auto"/>
      <w:spacing w:val="20"/>
      <w:w w:val="50"/>
      <w:kern w:val="2"/>
      <w:sz w:val="34"/>
      <w:szCs w:val="34"/>
      <w:lang w:val="en-US" w:bidi="ar-SA"/>
    </w:rPr>
  </w:style>
  <w:style w:type="character" w:customStyle="1" w:styleId="64">
    <w:name w:val="Heading #3|1 Exact1"/>
    <w:basedOn w:val="62"/>
    <w:semiHidden/>
    <w:unhideWhenUsed/>
    <w:qFormat/>
    <w:uiPriority w:val="0"/>
    <w:rPr>
      <w:rFonts w:ascii="PMingLiU" w:hAnsi="PMingLiU" w:eastAsia="PMingLiU" w:cs="PMingLiU"/>
      <w:color w:val="221E1F"/>
      <w:spacing w:val="20"/>
      <w:w w:val="50"/>
      <w:position w:val="0"/>
      <w:sz w:val="34"/>
      <w:szCs w:val="34"/>
      <w:shd w:val="clear" w:color="auto" w:fill="FFFFFF"/>
      <w:lang w:val="zh-CN" w:eastAsia="zh-CN" w:bidi="zh-CN"/>
    </w:rPr>
  </w:style>
  <w:style w:type="character" w:customStyle="1" w:styleId="65">
    <w:name w:val="Body text|2 + 7.5 pt"/>
    <w:basedOn w:val="32"/>
    <w:semiHidden/>
    <w:unhideWhenUsed/>
    <w:qFormat/>
    <w:uiPriority w:val="0"/>
    <w:rPr>
      <w:rFonts w:ascii="PMingLiU" w:hAnsi="PMingLiU" w:eastAsia="PMingLiU" w:cs="PMingLiU"/>
      <w:color w:val="221E1F"/>
      <w:spacing w:val="0"/>
      <w:w w:val="350"/>
      <w:position w:val="0"/>
      <w:sz w:val="15"/>
      <w:szCs w:val="15"/>
      <w:shd w:val="clear" w:color="auto" w:fill="FFFFFF"/>
      <w:lang w:val="en-US" w:eastAsia="en-US" w:bidi="en-US"/>
    </w:rPr>
  </w:style>
  <w:style w:type="character" w:customStyle="1" w:styleId="66">
    <w:name w:val="Body text|2 + 9 pt2"/>
    <w:basedOn w:val="32"/>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67">
    <w:name w:val="Table caption|1 Exact"/>
    <w:basedOn w:val="14"/>
    <w:semiHidden/>
    <w:unhideWhenUsed/>
    <w:qFormat/>
    <w:uiPriority w:val="0"/>
    <w:rPr>
      <w:rFonts w:ascii="PMingLiU" w:hAnsi="PMingLiU" w:eastAsia="PMingLiU" w:cs="PMingLiU"/>
      <w:sz w:val="18"/>
      <w:szCs w:val="18"/>
      <w:u w:val="none"/>
    </w:rPr>
  </w:style>
  <w:style w:type="character" w:customStyle="1" w:styleId="68">
    <w:name w:val="Table caption|1 Exact1"/>
    <w:basedOn w:val="69"/>
    <w:semiHidden/>
    <w:unhideWhenUsed/>
    <w:qFormat/>
    <w:uiPriority w:val="0"/>
    <w:rPr>
      <w:rFonts w:ascii="PMingLiU" w:hAnsi="PMingLiU" w:eastAsia="PMingLiU" w:cs="PMingLiU"/>
      <w:color w:val="221E1F"/>
      <w:sz w:val="18"/>
      <w:szCs w:val="18"/>
      <w:shd w:val="clear" w:color="auto" w:fill="FFFFFF"/>
    </w:rPr>
  </w:style>
  <w:style w:type="character" w:customStyle="1" w:styleId="69">
    <w:name w:val="Table caption|1_"/>
    <w:basedOn w:val="14"/>
    <w:link w:val="70"/>
    <w:qFormat/>
    <w:uiPriority w:val="0"/>
    <w:rPr>
      <w:rFonts w:ascii="PMingLiU" w:hAnsi="PMingLiU" w:eastAsia="PMingLiU" w:cs="PMingLiU"/>
      <w:sz w:val="18"/>
      <w:szCs w:val="18"/>
      <w:shd w:val="clear" w:color="auto" w:fill="FFFFFF"/>
    </w:rPr>
  </w:style>
  <w:style w:type="paragraph" w:customStyle="1" w:styleId="70">
    <w:name w:val="Table caption|11"/>
    <w:basedOn w:val="1"/>
    <w:link w:val="69"/>
    <w:qFormat/>
    <w:uiPriority w:val="0"/>
    <w:pPr>
      <w:shd w:val="clear" w:color="auto" w:fill="FFFFFF"/>
      <w:spacing w:line="180" w:lineRule="exact"/>
    </w:pPr>
    <w:rPr>
      <w:rFonts w:ascii="PMingLiU" w:hAnsi="PMingLiU" w:eastAsia="PMingLiU" w:cs="PMingLiU"/>
      <w:color w:val="auto"/>
      <w:kern w:val="2"/>
      <w:sz w:val="18"/>
      <w:szCs w:val="18"/>
      <w:lang w:val="en-US" w:bidi="ar-SA"/>
    </w:rPr>
  </w:style>
  <w:style w:type="character" w:customStyle="1" w:styleId="71">
    <w:name w:val="Heading #2|1_"/>
    <w:basedOn w:val="14"/>
    <w:link w:val="72"/>
    <w:qFormat/>
    <w:uiPriority w:val="0"/>
    <w:rPr>
      <w:rFonts w:ascii="PMingLiU" w:hAnsi="PMingLiU" w:eastAsia="PMingLiU" w:cs="PMingLiU"/>
      <w:sz w:val="30"/>
      <w:szCs w:val="30"/>
      <w:shd w:val="clear" w:color="auto" w:fill="FFFFFF"/>
    </w:rPr>
  </w:style>
  <w:style w:type="paragraph" w:customStyle="1" w:styleId="72">
    <w:name w:val="Heading #2|11"/>
    <w:basedOn w:val="1"/>
    <w:link w:val="71"/>
    <w:qFormat/>
    <w:uiPriority w:val="0"/>
    <w:pPr>
      <w:shd w:val="clear" w:color="auto" w:fill="FFFFFF"/>
      <w:spacing w:after="980" w:line="485" w:lineRule="exact"/>
      <w:jc w:val="center"/>
      <w:outlineLvl w:val="1"/>
    </w:pPr>
    <w:rPr>
      <w:rFonts w:ascii="PMingLiU" w:hAnsi="PMingLiU" w:eastAsia="PMingLiU" w:cs="PMingLiU"/>
      <w:color w:val="auto"/>
      <w:kern w:val="2"/>
      <w:sz w:val="30"/>
      <w:szCs w:val="30"/>
      <w:lang w:val="en-US" w:bidi="ar-SA"/>
    </w:rPr>
  </w:style>
  <w:style w:type="character" w:customStyle="1" w:styleId="73">
    <w:name w:val="Heading #2|1"/>
    <w:basedOn w:val="71"/>
    <w:semiHidden/>
    <w:unhideWhenUsed/>
    <w:qFormat/>
    <w:uiPriority w:val="0"/>
    <w:rPr>
      <w:rFonts w:ascii="PMingLiU" w:hAnsi="PMingLiU" w:eastAsia="PMingLiU" w:cs="PMingLiU"/>
      <w:color w:val="221E1F"/>
      <w:spacing w:val="0"/>
      <w:w w:val="100"/>
      <w:position w:val="0"/>
      <w:sz w:val="30"/>
      <w:szCs w:val="30"/>
      <w:shd w:val="clear" w:color="auto" w:fill="FFFFFF"/>
      <w:lang w:val="zh-CN" w:eastAsia="zh-CN" w:bidi="zh-CN"/>
    </w:rPr>
  </w:style>
  <w:style w:type="character" w:customStyle="1" w:styleId="74">
    <w:name w:val="Heading #4|1_"/>
    <w:basedOn w:val="14"/>
    <w:link w:val="75"/>
    <w:qFormat/>
    <w:uiPriority w:val="0"/>
    <w:rPr>
      <w:rFonts w:ascii="PMingLiU" w:hAnsi="PMingLiU" w:eastAsia="PMingLiU" w:cs="PMingLiU"/>
      <w:shd w:val="clear" w:color="auto" w:fill="FFFFFF"/>
    </w:rPr>
  </w:style>
  <w:style w:type="paragraph" w:customStyle="1" w:styleId="75">
    <w:name w:val="Heading #4|11"/>
    <w:basedOn w:val="1"/>
    <w:link w:val="74"/>
    <w:qFormat/>
    <w:uiPriority w:val="0"/>
    <w:pPr>
      <w:shd w:val="clear" w:color="auto" w:fill="FFFFFF"/>
      <w:spacing w:before="980" w:after="100" w:line="240" w:lineRule="exact"/>
      <w:ind w:firstLine="480"/>
      <w:jc w:val="distribute"/>
      <w:outlineLvl w:val="3"/>
    </w:pPr>
    <w:rPr>
      <w:rFonts w:ascii="PMingLiU" w:hAnsi="PMingLiU" w:eastAsia="PMingLiU" w:cs="PMingLiU"/>
      <w:color w:val="auto"/>
      <w:kern w:val="2"/>
      <w:sz w:val="21"/>
      <w:szCs w:val="22"/>
      <w:lang w:val="en-US" w:bidi="ar-SA"/>
    </w:rPr>
  </w:style>
  <w:style w:type="character" w:customStyle="1" w:styleId="76">
    <w:name w:val="Heading #4|1"/>
    <w:basedOn w:val="74"/>
    <w:semiHidden/>
    <w:unhideWhenUsed/>
    <w:qFormat/>
    <w:uiPriority w:val="0"/>
    <w:rPr>
      <w:rFonts w:ascii="PMingLiU" w:hAnsi="PMingLiU" w:eastAsia="PMingLiU" w:cs="PMingLiU"/>
      <w:color w:val="221E1F"/>
      <w:spacing w:val="0"/>
      <w:w w:val="100"/>
      <w:position w:val="0"/>
      <w:sz w:val="24"/>
      <w:szCs w:val="24"/>
      <w:shd w:val="clear" w:color="auto" w:fill="FFFFFF"/>
      <w:lang w:val="zh-CN" w:eastAsia="zh-CN" w:bidi="zh-CN"/>
    </w:rPr>
  </w:style>
  <w:style w:type="character" w:customStyle="1" w:styleId="77">
    <w:name w:val="Body text|2"/>
    <w:basedOn w:val="32"/>
    <w:semiHidden/>
    <w:unhideWhenUsed/>
    <w:qFormat/>
    <w:uiPriority w:val="0"/>
    <w:rPr>
      <w:rFonts w:ascii="PMingLiU" w:hAnsi="PMingLiU" w:eastAsia="PMingLiU" w:cs="PMingLiU"/>
      <w:color w:val="221E1F"/>
      <w:spacing w:val="0"/>
      <w:w w:val="100"/>
      <w:position w:val="0"/>
      <w:szCs w:val="21"/>
      <w:shd w:val="clear" w:color="auto" w:fill="FFFFFF"/>
      <w:lang w:val="zh-CN" w:eastAsia="zh-CN" w:bidi="zh-CN"/>
    </w:rPr>
  </w:style>
  <w:style w:type="character" w:customStyle="1" w:styleId="78">
    <w:name w:val="Table caption|1"/>
    <w:basedOn w:val="69"/>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79">
    <w:name w:val="Body text|2 + 9 pt31"/>
    <w:basedOn w:val="32"/>
    <w:semiHidden/>
    <w:unhideWhenUsed/>
    <w:qFormat/>
    <w:uiPriority w:val="0"/>
    <w:rPr>
      <w:rFonts w:ascii="PMingLiU" w:hAnsi="PMingLiU" w:eastAsia="PMingLiU" w:cs="PMingLiU"/>
      <w:b/>
      <w:bCs/>
      <w:color w:val="221E1F"/>
      <w:spacing w:val="0"/>
      <w:w w:val="100"/>
      <w:position w:val="0"/>
      <w:sz w:val="18"/>
      <w:szCs w:val="18"/>
      <w:shd w:val="clear" w:color="auto" w:fill="FFFFFF"/>
      <w:lang w:val="zh-CN" w:eastAsia="zh-CN" w:bidi="zh-CN"/>
    </w:rPr>
  </w:style>
  <w:style w:type="character" w:customStyle="1" w:styleId="80">
    <w:name w:val="Body text|3_"/>
    <w:basedOn w:val="14"/>
    <w:link w:val="81"/>
    <w:qFormat/>
    <w:uiPriority w:val="0"/>
    <w:rPr>
      <w:rFonts w:ascii="PMingLiU" w:hAnsi="PMingLiU" w:eastAsia="PMingLiU" w:cs="PMingLiU"/>
      <w:shd w:val="clear" w:color="auto" w:fill="FFFFFF"/>
    </w:rPr>
  </w:style>
  <w:style w:type="paragraph" w:customStyle="1" w:styleId="81">
    <w:name w:val="Body text|31"/>
    <w:basedOn w:val="1"/>
    <w:link w:val="80"/>
    <w:qFormat/>
    <w:uiPriority w:val="0"/>
    <w:pPr>
      <w:shd w:val="clear" w:color="auto" w:fill="FFFFFF"/>
      <w:spacing w:before="240" w:after="100" w:line="306" w:lineRule="exact"/>
      <w:ind w:firstLine="480"/>
      <w:jc w:val="distribute"/>
    </w:pPr>
    <w:rPr>
      <w:rFonts w:ascii="PMingLiU" w:hAnsi="PMingLiU" w:eastAsia="PMingLiU" w:cs="PMingLiU"/>
      <w:color w:val="auto"/>
      <w:kern w:val="2"/>
      <w:sz w:val="21"/>
      <w:szCs w:val="22"/>
      <w:lang w:val="en-US" w:bidi="ar-SA"/>
    </w:rPr>
  </w:style>
  <w:style w:type="character" w:customStyle="1" w:styleId="82">
    <w:name w:val="Body text|3 + SimSun"/>
    <w:basedOn w:val="80"/>
    <w:semiHidden/>
    <w:unhideWhenUsed/>
    <w:qFormat/>
    <w:uiPriority w:val="0"/>
    <w:rPr>
      <w:rFonts w:ascii="宋体" w:hAnsi="宋体" w:eastAsia="宋体" w:cs="宋体"/>
      <w:color w:val="221E1F"/>
      <w:spacing w:val="0"/>
      <w:w w:val="100"/>
      <w:position w:val="0"/>
      <w:sz w:val="30"/>
      <w:szCs w:val="30"/>
      <w:shd w:val="clear" w:color="auto" w:fill="FFFFFF"/>
      <w:lang w:val="zh-CN" w:eastAsia="zh-CN" w:bidi="zh-CN"/>
    </w:rPr>
  </w:style>
  <w:style w:type="character" w:customStyle="1" w:styleId="83">
    <w:name w:val="Body text|3"/>
    <w:basedOn w:val="80"/>
    <w:semiHidden/>
    <w:unhideWhenUsed/>
    <w:qFormat/>
    <w:uiPriority w:val="0"/>
    <w:rPr>
      <w:rFonts w:ascii="PMingLiU" w:hAnsi="PMingLiU" w:eastAsia="PMingLiU" w:cs="PMingLiU"/>
      <w:color w:val="221E1F"/>
      <w:spacing w:val="0"/>
      <w:w w:val="100"/>
      <w:position w:val="0"/>
      <w:sz w:val="24"/>
      <w:szCs w:val="24"/>
      <w:shd w:val="clear" w:color="auto" w:fill="FFFFFF"/>
      <w:lang w:val="zh-CN" w:eastAsia="zh-CN" w:bidi="zh-CN"/>
    </w:rPr>
  </w:style>
  <w:style w:type="character" w:customStyle="1" w:styleId="84">
    <w:name w:val="Heading #5|1_"/>
    <w:basedOn w:val="14"/>
    <w:link w:val="85"/>
    <w:qFormat/>
    <w:uiPriority w:val="0"/>
    <w:rPr>
      <w:rFonts w:ascii="PMingLiU" w:hAnsi="PMingLiU" w:eastAsia="PMingLiU" w:cs="PMingLiU"/>
      <w:shd w:val="clear" w:color="auto" w:fill="FFFFFF"/>
    </w:rPr>
  </w:style>
  <w:style w:type="paragraph" w:customStyle="1" w:styleId="85">
    <w:name w:val="Heading #5|11"/>
    <w:basedOn w:val="1"/>
    <w:link w:val="84"/>
    <w:qFormat/>
    <w:uiPriority w:val="0"/>
    <w:pPr>
      <w:shd w:val="clear" w:color="auto" w:fill="FFFFFF"/>
      <w:spacing w:after="140" w:line="240" w:lineRule="exact"/>
      <w:outlineLvl w:val="4"/>
    </w:pPr>
    <w:rPr>
      <w:rFonts w:ascii="PMingLiU" w:hAnsi="PMingLiU" w:eastAsia="PMingLiU" w:cs="PMingLiU"/>
      <w:color w:val="auto"/>
      <w:kern w:val="2"/>
      <w:sz w:val="21"/>
      <w:szCs w:val="22"/>
      <w:lang w:val="en-US" w:bidi="ar-SA"/>
    </w:rPr>
  </w:style>
  <w:style w:type="character" w:customStyle="1" w:styleId="86">
    <w:name w:val="Heading #5|1"/>
    <w:basedOn w:val="84"/>
    <w:semiHidden/>
    <w:unhideWhenUsed/>
    <w:qFormat/>
    <w:uiPriority w:val="0"/>
    <w:rPr>
      <w:rFonts w:ascii="PMingLiU" w:hAnsi="PMingLiU" w:eastAsia="PMingLiU" w:cs="PMingLiU"/>
      <w:color w:val="221E1F"/>
      <w:spacing w:val="0"/>
      <w:w w:val="100"/>
      <w:position w:val="0"/>
      <w:sz w:val="24"/>
      <w:szCs w:val="24"/>
      <w:shd w:val="clear" w:color="auto" w:fill="FFFFFF"/>
      <w:lang w:val="zh-CN" w:eastAsia="zh-CN" w:bidi="zh-CN"/>
    </w:rPr>
  </w:style>
  <w:style w:type="character" w:customStyle="1" w:styleId="87">
    <w:name w:val="Body text|2 + Arial"/>
    <w:basedOn w:val="32"/>
    <w:semiHidden/>
    <w:unhideWhenUsed/>
    <w:qFormat/>
    <w:uiPriority w:val="0"/>
    <w:rPr>
      <w:rFonts w:ascii="Arial" w:hAnsi="Arial" w:eastAsia="Arial" w:cs="Arial"/>
      <w:color w:val="221E1F"/>
      <w:spacing w:val="0"/>
      <w:w w:val="100"/>
      <w:position w:val="0"/>
      <w:sz w:val="20"/>
      <w:szCs w:val="20"/>
      <w:shd w:val="clear" w:color="auto" w:fill="FFFFFF"/>
      <w:lang w:val="en-US" w:eastAsia="en-US" w:bidi="en-US"/>
    </w:rPr>
  </w:style>
  <w:style w:type="character" w:customStyle="1" w:styleId="88">
    <w:name w:val="Body text|2 + Arial1"/>
    <w:basedOn w:val="32"/>
    <w:semiHidden/>
    <w:unhideWhenUsed/>
    <w:qFormat/>
    <w:uiPriority w:val="0"/>
    <w:rPr>
      <w:rFonts w:ascii="Arial" w:hAnsi="Arial" w:eastAsia="Arial" w:cs="Arial"/>
      <w:b/>
      <w:bCs/>
      <w:color w:val="221E1F"/>
      <w:spacing w:val="0"/>
      <w:w w:val="100"/>
      <w:position w:val="0"/>
      <w:sz w:val="17"/>
      <w:szCs w:val="17"/>
      <w:shd w:val="clear" w:color="auto" w:fill="FFFFFF"/>
      <w:lang w:val="en-US" w:eastAsia="en-US" w:bidi="en-US"/>
    </w:rPr>
  </w:style>
  <w:style w:type="character" w:customStyle="1" w:styleId="89">
    <w:name w:val="Body text|2 + Arial2"/>
    <w:basedOn w:val="32"/>
    <w:semiHidden/>
    <w:unhideWhenUsed/>
    <w:qFormat/>
    <w:uiPriority w:val="0"/>
    <w:rPr>
      <w:rFonts w:ascii="Arial" w:hAnsi="Arial" w:eastAsia="Arial" w:cs="Arial"/>
      <w:b/>
      <w:bCs/>
      <w:color w:val="000000"/>
      <w:spacing w:val="0"/>
      <w:w w:val="100"/>
      <w:position w:val="0"/>
      <w:sz w:val="17"/>
      <w:szCs w:val="17"/>
      <w:shd w:val="clear" w:color="auto" w:fill="FFFFFF"/>
      <w:lang w:val="zh-CN"/>
    </w:rPr>
  </w:style>
  <w:style w:type="character" w:customStyle="1" w:styleId="90">
    <w:name w:val="Body text|4"/>
    <w:basedOn w:val="39"/>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91">
    <w:name w:val="Heading #5|1 + Spacing 1 pt"/>
    <w:basedOn w:val="84"/>
    <w:semiHidden/>
    <w:unhideWhenUsed/>
    <w:qFormat/>
    <w:uiPriority w:val="0"/>
    <w:rPr>
      <w:rFonts w:ascii="PMingLiU" w:hAnsi="PMingLiU" w:eastAsia="PMingLiU" w:cs="PMingLiU"/>
      <w:color w:val="221E1F"/>
      <w:spacing w:val="30"/>
      <w:w w:val="100"/>
      <w:position w:val="0"/>
      <w:sz w:val="24"/>
      <w:szCs w:val="24"/>
      <w:shd w:val="clear" w:color="auto" w:fill="FFFFFF"/>
      <w:lang w:val="zh-CN" w:eastAsia="zh-CN" w:bidi="zh-CN"/>
    </w:rPr>
  </w:style>
  <w:style w:type="character" w:customStyle="1" w:styleId="92">
    <w:name w:val="Body text|2 + 9 pt4"/>
    <w:basedOn w:val="32"/>
    <w:semiHidden/>
    <w:unhideWhenUsed/>
    <w:qFormat/>
    <w:uiPriority w:val="0"/>
    <w:rPr>
      <w:rFonts w:ascii="PMingLiU" w:hAnsi="PMingLiU" w:eastAsia="PMingLiU" w:cs="PMingLiU"/>
      <w:i/>
      <w:iCs/>
      <w:color w:val="221E1F"/>
      <w:spacing w:val="0"/>
      <w:w w:val="100"/>
      <w:position w:val="0"/>
      <w:sz w:val="18"/>
      <w:szCs w:val="18"/>
      <w:shd w:val="clear" w:color="auto" w:fill="FFFFFF"/>
      <w:lang w:val="zh-CN" w:eastAsia="zh-CN" w:bidi="zh-CN"/>
    </w:rPr>
  </w:style>
  <w:style w:type="character" w:customStyle="1" w:styleId="93">
    <w:name w:val="Body text|2 + 4 pt"/>
    <w:basedOn w:val="32"/>
    <w:semiHidden/>
    <w:unhideWhenUsed/>
    <w:qFormat/>
    <w:uiPriority w:val="0"/>
    <w:rPr>
      <w:rFonts w:ascii="PMingLiU" w:hAnsi="PMingLiU" w:eastAsia="PMingLiU" w:cs="PMingLiU"/>
      <w:color w:val="221E1F"/>
      <w:spacing w:val="30"/>
      <w:w w:val="100"/>
      <w:position w:val="0"/>
      <w:sz w:val="8"/>
      <w:szCs w:val="8"/>
      <w:shd w:val="clear" w:color="auto" w:fill="FFFFFF"/>
      <w:lang w:val="en-US" w:eastAsia="en-US" w:bidi="en-US"/>
    </w:rPr>
  </w:style>
  <w:style w:type="character" w:customStyle="1" w:styleId="94">
    <w:name w:val="Body text|2 + 9 pt3"/>
    <w:basedOn w:val="32"/>
    <w:semiHidden/>
    <w:unhideWhenUsed/>
    <w:qFormat/>
    <w:uiPriority w:val="0"/>
    <w:rPr>
      <w:rFonts w:ascii="PMingLiU" w:hAnsi="PMingLiU" w:eastAsia="PMingLiU" w:cs="PMingLiU"/>
      <w:color w:val="221E1F"/>
      <w:spacing w:val="0"/>
      <w:w w:val="100"/>
      <w:position w:val="0"/>
      <w:sz w:val="18"/>
      <w:szCs w:val="18"/>
      <w:shd w:val="clear" w:color="auto" w:fill="FFFFFF"/>
      <w:lang w:val="en-US" w:eastAsia="en-US" w:bidi="en-US"/>
    </w:rPr>
  </w:style>
  <w:style w:type="character" w:customStyle="1" w:styleId="95">
    <w:name w:val="Body text|2 + 11 pt"/>
    <w:basedOn w:val="32"/>
    <w:semiHidden/>
    <w:unhideWhenUsed/>
    <w:qFormat/>
    <w:uiPriority w:val="0"/>
    <w:rPr>
      <w:rFonts w:ascii="PMingLiU" w:hAnsi="PMingLiU" w:eastAsia="PMingLiU" w:cs="PMingLiU"/>
      <w:color w:val="221E1F"/>
      <w:spacing w:val="0"/>
      <w:w w:val="100"/>
      <w:position w:val="0"/>
      <w:sz w:val="22"/>
      <w:szCs w:val="22"/>
      <w:shd w:val="clear" w:color="auto" w:fill="FFFFFF"/>
      <w:lang w:val="en-US" w:eastAsia="en-US" w:bidi="en-US"/>
    </w:rPr>
  </w:style>
  <w:style w:type="character" w:customStyle="1" w:styleId="96">
    <w:name w:val="Body text|2 + 9 pt5"/>
    <w:basedOn w:val="32"/>
    <w:semiHidden/>
    <w:unhideWhenUsed/>
    <w:qFormat/>
    <w:uiPriority w:val="0"/>
    <w:rPr>
      <w:rFonts w:ascii="PMingLiU" w:hAnsi="PMingLiU" w:eastAsia="PMingLiU" w:cs="PMingLiU"/>
      <w:color w:val="221E1F"/>
      <w:spacing w:val="10"/>
      <w:w w:val="100"/>
      <w:position w:val="0"/>
      <w:sz w:val="18"/>
      <w:szCs w:val="18"/>
      <w:shd w:val="clear" w:color="auto" w:fill="FFFFFF"/>
      <w:lang w:val="zh-CN" w:eastAsia="zh-CN" w:bidi="zh-CN"/>
    </w:rPr>
  </w:style>
  <w:style w:type="character" w:customStyle="1" w:styleId="97">
    <w:name w:val="Body text|2 + 17 pt"/>
    <w:basedOn w:val="32"/>
    <w:semiHidden/>
    <w:unhideWhenUsed/>
    <w:qFormat/>
    <w:uiPriority w:val="0"/>
    <w:rPr>
      <w:rFonts w:ascii="PMingLiU" w:hAnsi="PMingLiU" w:eastAsia="PMingLiU" w:cs="PMingLiU"/>
      <w:color w:val="221E1F"/>
      <w:spacing w:val="20"/>
      <w:w w:val="50"/>
      <w:position w:val="0"/>
      <w:sz w:val="34"/>
      <w:szCs w:val="34"/>
      <w:shd w:val="clear" w:color="auto" w:fill="FFFFFF"/>
      <w:lang w:val="zh-CN" w:eastAsia="zh-CN" w:bidi="zh-CN"/>
    </w:rPr>
  </w:style>
  <w:style w:type="character" w:customStyle="1" w:styleId="98">
    <w:name w:val="Body text|2 + 13 pt"/>
    <w:basedOn w:val="32"/>
    <w:semiHidden/>
    <w:unhideWhenUsed/>
    <w:qFormat/>
    <w:uiPriority w:val="0"/>
    <w:rPr>
      <w:rFonts w:ascii="PMingLiU" w:hAnsi="PMingLiU" w:eastAsia="PMingLiU" w:cs="PMingLiU"/>
      <w:color w:val="221E1F"/>
      <w:spacing w:val="0"/>
      <w:w w:val="100"/>
      <w:position w:val="0"/>
      <w:sz w:val="26"/>
      <w:szCs w:val="26"/>
      <w:shd w:val="clear" w:color="auto" w:fill="FFFFFF"/>
      <w:lang w:val="zh-CN" w:eastAsia="zh-CN" w:bidi="zh-CN"/>
    </w:rPr>
  </w:style>
  <w:style w:type="character" w:customStyle="1" w:styleId="99">
    <w:name w:val="Body text|2 + 15 pt"/>
    <w:basedOn w:val="32"/>
    <w:semiHidden/>
    <w:unhideWhenUsed/>
    <w:qFormat/>
    <w:uiPriority w:val="0"/>
    <w:rPr>
      <w:rFonts w:ascii="PMingLiU" w:hAnsi="PMingLiU" w:eastAsia="PMingLiU" w:cs="PMingLiU"/>
      <w:b/>
      <w:bCs/>
      <w:i/>
      <w:iCs/>
      <w:color w:val="221E1F"/>
      <w:spacing w:val="0"/>
      <w:w w:val="100"/>
      <w:position w:val="0"/>
      <w:sz w:val="30"/>
      <w:szCs w:val="30"/>
      <w:shd w:val="clear" w:color="auto" w:fill="FFFFFF"/>
      <w:lang w:val="zh-CN" w:eastAsia="zh-CN" w:bidi="zh-CN"/>
    </w:rPr>
  </w:style>
  <w:style w:type="character" w:customStyle="1" w:styleId="100">
    <w:name w:val="Body text|21"/>
    <w:basedOn w:val="32"/>
    <w:semiHidden/>
    <w:unhideWhenUsed/>
    <w:qFormat/>
    <w:uiPriority w:val="0"/>
    <w:rPr>
      <w:rFonts w:ascii="PMingLiU" w:hAnsi="PMingLiU" w:eastAsia="PMingLiU" w:cs="PMingLiU"/>
      <w:color w:val="221E1F"/>
      <w:spacing w:val="0"/>
      <w:w w:val="100"/>
      <w:position w:val="0"/>
      <w:szCs w:val="21"/>
      <w:shd w:val="clear" w:color="auto" w:fill="FFFFFF"/>
      <w:lang w:val="en-US" w:eastAsia="en-US" w:bidi="en-US"/>
    </w:rPr>
  </w:style>
  <w:style w:type="character" w:customStyle="1" w:styleId="101">
    <w:name w:val="Body text|2 + 19 pt"/>
    <w:basedOn w:val="32"/>
    <w:semiHidden/>
    <w:unhideWhenUsed/>
    <w:qFormat/>
    <w:uiPriority w:val="0"/>
    <w:rPr>
      <w:rFonts w:ascii="PMingLiU" w:hAnsi="PMingLiU" w:eastAsia="PMingLiU" w:cs="PMingLiU"/>
      <w:color w:val="221E1F"/>
      <w:spacing w:val="70"/>
      <w:w w:val="50"/>
      <w:position w:val="0"/>
      <w:sz w:val="38"/>
      <w:szCs w:val="38"/>
      <w:shd w:val="clear" w:color="auto" w:fill="FFFFFF"/>
      <w:lang w:val="zh-CN" w:eastAsia="zh-CN" w:bidi="zh-CN"/>
    </w:rPr>
  </w:style>
  <w:style w:type="character" w:customStyle="1" w:styleId="102">
    <w:name w:val="Header or footer|1 + PMingLiU"/>
    <w:basedOn w:val="26"/>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03">
    <w:name w:val="Body text|10_"/>
    <w:basedOn w:val="14"/>
    <w:link w:val="104"/>
    <w:qFormat/>
    <w:uiPriority w:val="0"/>
    <w:rPr>
      <w:rFonts w:ascii="PMingLiU" w:hAnsi="PMingLiU" w:eastAsia="PMingLiU" w:cs="PMingLiU"/>
      <w:sz w:val="18"/>
      <w:szCs w:val="18"/>
      <w:shd w:val="clear" w:color="auto" w:fill="FFFFFF"/>
    </w:rPr>
  </w:style>
  <w:style w:type="paragraph" w:customStyle="1" w:styleId="104">
    <w:name w:val="Body text|101"/>
    <w:basedOn w:val="1"/>
    <w:link w:val="103"/>
    <w:qFormat/>
    <w:uiPriority w:val="0"/>
    <w:pPr>
      <w:shd w:val="clear" w:color="auto" w:fill="FFFFFF"/>
      <w:spacing w:before="100" w:line="274" w:lineRule="exact"/>
      <w:ind w:firstLine="440"/>
    </w:pPr>
    <w:rPr>
      <w:rFonts w:ascii="PMingLiU" w:hAnsi="PMingLiU" w:eastAsia="PMingLiU" w:cs="PMingLiU"/>
      <w:color w:val="auto"/>
      <w:kern w:val="2"/>
      <w:sz w:val="18"/>
      <w:szCs w:val="18"/>
      <w:lang w:val="en-US" w:bidi="ar-SA"/>
    </w:rPr>
  </w:style>
  <w:style w:type="character" w:customStyle="1" w:styleId="105">
    <w:name w:val="Body text|10"/>
    <w:basedOn w:val="103"/>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06">
    <w:name w:val="Body text|10 + Arial"/>
    <w:basedOn w:val="103"/>
    <w:semiHidden/>
    <w:unhideWhenUsed/>
    <w:qFormat/>
    <w:uiPriority w:val="0"/>
    <w:rPr>
      <w:rFonts w:ascii="Arial" w:hAnsi="Arial" w:eastAsia="Arial" w:cs="Arial"/>
      <w:color w:val="221E1F"/>
      <w:spacing w:val="0"/>
      <w:w w:val="150"/>
      <w:position w:val="0"/>
      <w:sz w:val="24"/>
      <w:szCs w:val="24"/>
      <w:shd w:val="clear" w:color="auto" w:fill="FFFFFF"/>
      <w:lang w:val="zh-CN" w:eastAsia="zh-CN" w:bidi="zh-CN"/>
    </w:rPr>
  </w:style>
  <w:style w:type="character" w:customStyle="1" w:styleId="107">
    <w:name w:val="Body text|2 + 8.5 pt"/>
    <w:basedOn w:val="32"/>
    <w:semiHidden/>
    <w:unhideWhenUsed/>
    <w:qFormat/>
    <w:uiPriority w:val="0"/>
    <w:rPr>
      <w:rFonts w:ascii="PMingLiU" w:hAnsi="PMingLiU" w:eastAsia="PMingLiU" w:cs="PMingLiU"/>
      <w:color w:val="221E1F"/>
      <w:spacing w:val="90"/>
      <w:w w:val="100"/>
      <w:position w:val="0"/>
      <w:sz w:val="17"/>
      <w:szCs w:val="17"/>
      <w:shd w:val="clear" w:color="auto" w:fill="FFFFFF"/>
      <w:lang w:val="zh-CN" w:eastAsia="zh-CN" w:bidi="zh-CN"/>
    </w:rPr>
  </w:style>
  <w:style w:type="character" w:customStyle="1" w:styleId="108">
    <w:name w:val="Body text|2 + 8.5 pt1"/>
    <w:basedOn w:val="32"/>
    <w:semiHidden/>
    <w:unhideWhenUsed/>
    <w:qFormat/>
    <w:uiPriority w:val="0"/>
    <w:rPr>
      <w:rFonts w:ascii="PMingLiU" w:hAnsi="PMingLiU" w:eastAsia="PMingLiU" w:cs="PMingLiU"/>
      <w:color w:val="221E1F"/>
      <w:spacing w:val="0"/>
      <w:w w:val="100"/>
      <w:position w:val="0"/>
      <w:sz w:val="17"/>
      <w:szCs w:val="17"/>
      <w:shd w:val="clear" w:color="auto" w:fill="FFFFFF"/>
      <w:lang w:val="en-US" w:eastAsia="en-US" w:bidi="en-US"/>
    </w:rPr>
  </w:style>
  <w:style w:type="character" w:customStyle="1" w:styleId="109">
    <w:name w:val="Body text|2 + 8 pt"/>
    <w:basedOn w:val="32"/>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10">
    <w:name w:val="Table caption|2_"/>
    <w:basedOn w:val="14"/>
    <w:link w:val="111"/>
    <w:qFormat/>
    <w:uiPriority w:val="0"/>
    <w:rPr>
      <w:rFonts w:ascii="PMingLiU" w:hAnsi="PMingLiU" w:eastAsia="PMingLiU" w:cs="PMingLiU"/>
      <w:b/>
      <w:bCs/>
      <w:sz w:val="18"/>
      <w:szCs w:val="18"/>
      <w:shd w:val="clear" w:color="auto" w:fill="FFFFFF"/>
    </w:rPr>
  </w:style>
  <w:style w:type="paragraph" w:customStyle="1" w:styleId="111">
    <w:name w:val="Table caption|21"/>
    <w:basedOn w:val="1"/>
    <w:link w:val="110"/>
    <w:qFormat/>
    <w:uiPriority w:val="0"/>
    <w:pPr>
      <w:shd w:val="clear" w:color="auto" w:fill="FFFFFF"/>
      <w:spacing w:after="80" w:line="180" w:lineRule="exact"/>
    </w:pPr>
    <w:rPr>
      <w:rFonts w:ascii="PMingLiU" w:hAnsi="PMingLiU" w:eastAsia="PMingLiU" w:cs="PMingLiU"/>
      <w:b/>
      <w:bCs/>
      <w:color w:val="auto"/>
      <w:kern w:val="2"/>
      <w:sz w:val="18"/>
      <w:szCs w:val="18"/>
      <w:lang w:val="en-US" w:bidi="ar-SA"/>
    </w:rPr>
  </w:style>
  <w:style w:type="character" w:customStyle="1" w:styleId="112">
    <w:name w:val="Table caption|2"/>
    <w:basedOn w:val="110"/>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13">
    <w:name w:val="Header or footer|1 + PMingLiU1"/>
    <w:basedOn w:val="26"/>
    <w:semiHidden/>
    <w:unhideWhenUsed/>
    <w:qFormat/>
    <w:uiPriority w:val="0"/>
    <w:rPr>
      <w:rFonts w:ascii="PMingLiU" w:hAnsi="PMingLiU" w:eastAsia="PMingLiU" w:cs="PMingLiU"/>
      <w:color w:val="221E1F"/>
      <w:spacing w:val="0"/>
      <w:w w:val="100"/>
      <w:position w:val="0"/>
      <w:sz w:val="17"/>
      <w:szCs w:val="17"/>
      <w:shd w:val="clear" w:color="auto" w:fill="FFFFFF"/>
      <w:lang w:val="zh-CN" w:eastAsia="zh-CN" w:bidi="zh-CN"/>
    </w:rPr>
  </w:style>
  <w:style w:type="character" w:customStyle="1" w:styleId="114">
    <w:name w:val="Header or footer|1 + PMingLiU2"/>
    <w:basedOn w:val="26"/>
    <w:semiHidden/>
    <w:unhideWhenUsed/>
    <w:qFormat/>
    <w:uiPriority w:val="0"/>
    <w:rPr>
      <w:rFonts w:ascii="PMingLiU" w:hAnsi="PMingLiU" w:eastAsia="PMingLiU" w:cs="PMingLiU"/>
      <w:color w:val="221E1F"/>
      <w:spacing w:val="0"/>
      <w:w w:val="100"/>
      <w:position w:val="0"/>
      <w:sz w:val="8"/>
      <w:szCs w:val="8"/>
      <w:shd w:val="clear" w:color="auto" w:fill="FFFFFF"/>
      <w:lang w:val="en-US" w:eastAsia="en-US" w:bidi="en-US"/>
    </w:rPr>
  </w:style>
  <w:style w:type="character" w:customStyle="1" w:styleId="115">
    <w:name w:val="Body text|11 Exact"/>
    <w:basedOn w:val="14"/>
    <w:link w:val="116"/>
    <w:qFormat/>
    <w:uiPriority w:val="0"/>
    <w:rPr>
      <w:rFonts w:ascii="PMingLiU" w:hAnsi="PMingLiU" w:eastAsia="PMingLiU" w:cs="PMingLiU"/>
      <w:b/>
      <w:bCs/>
      <w:sz w:val="18"/>
      <w:szCs w:val="18"/>
      <w:shd w:val="clear" w:color="auto" w:fill="FFFFFF"/>
    </w:rPr>
  </w:style>
  <w:style w:type="paragraph" w:customStyle="1" w:styleId="116">
    <w:name w:val="Body text|11"/>
    <w:basedOn w:val="1"/>
    <w:link w:val="115"/>
    <w:qFormat/>
    <w:uiPriority w:val="0"/>
    <w:pPr>
      <w:shd w:val="clear" w:color="auto" w:fill="FFFFFF"/>
      <w:spacing w:after="80" w:line="180" w:lineRule="exact"/>
    </w:pPr>
    <w:rPr>
      <w:rFonts w:ascii="PMingLiU" w:hAnsi="PMingLiU" w:eastAsia="PMingLiU" w:cs="PMingLiU"/>
      <w:b/>
      <w:bCs/>
      <w:color w:val="auto"/>
      <w:kern w:val="2"/>
      <w:sz w:val="18"/>
      <w:szCs w:val="18"/>
      <w:lang w:val="en-US" w:bidi="ar-SA"/>
    </w:rPr>
  </w:style>
  <w:style w:type="character" w:customStyle="1" w:styleId="117">
    <w:name w:val="Body text|11 Exact1"/>
    <w:basedOn w:val="115"/>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18">
    <w:name w:val="Body text|12 Exact"/>
    <w:basedOn w:val="14"/>
    <w:link w:val="119"/>
    <w:qFormat/>
    <w:uiPriority w:val="0"/>
    <w:rPr>
      <w:rFonts w:ascii="PMingLiU" w:hAnsi="PMingLiU" w:eastAsia="PMingLiU" w:cs="PMingLiU"/>
      <w:sz w:val="16"/>
      <w:szCs w:val="16"/>
      <w:shd w:val="clear" w:color="auto" w:fill="FFFFFF"/>
    </w:rPr>
  </w:style>
  <w:style w:type="paragraph" w:customStyle="1" w:styleId="119">
    <w:name w:val="Body text|12"/>
    <w:basedOn w:val="1"/>
    <w:link w:val="118"/>
    <w:qFormat/>
    <w:uiPriority w:val="0"/>
    <w:pPr>
      <w:shd w:val="clear" w:color="auto" w:fill="FFFFFF"/>
      <w:spacing w:line="307" w:lineRule="exact"/>
    </w:pPr>
    <w:rPr>
      <w:rFonts w:ascii="PMingLiU" w:hAnsi="PMingLiU" w:eastAsia="PMingLiU" w:cs="PMingLiU"/>
      <w:color w:val="auto"/>
      <w:kern w:val="2"/>
      <w:sz w:val="16"/>
      <w:szCs w:val="16"/>
      <w:lang w:val="en-US" w:bidi="ar-SA"/>
    </w:rPr>
  </w:style>
  <w:style w:type="character" w:customStyle="1" w:styleId="120">
    <w:name w:val="Body text|12 + 9 pt Exact"/>
    <w:basedOn w:val="118"/>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21">
    <w:name w:val="Body text|12 Exact1"/>
    <w:basedOn w:val="118"/>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22">
    <w:name w:val="Body text|2 + 18 pt"/>
    <w:basedOn w:val="32"/>
    <w:semiHidden/>
    <w:unhideWhenUsed/>
    <w:qFormat/>
    <w:uiPriority w:val="0"/>
    <w:rPr>
      <w:rFonts w:ascii="PMingLiU" w:hAnsi="PMingLiU" w:eastAsia="PMingLiU" w:cs="PMingLiU"/>
      <w:i/>
      <w:iCs/>
      <w:color w:val="221E1F"/>
      <w:spacing w:val="0"/>
      <w:w w:val="100"/>
      <w:position w:val="0"/>
      <w:sz w:val="36"/>
      <w:szCs w:val="36"/>
      <w:shd w:val="clear" w:color="auto" w:fill="FFFFFF"/>
      <w:lang w:val="en-US" w:eastAsia="en-US" w:bidi="en-US"/>
    </w:rPr>
  </w:style>
  <w:style w:type="character" w:customStyle="1" w:styleId="123">
    <w:name w:val="Table caption|2 Exact"/>
    <w:basedOn w:val="14"/>
    <w:semiHidden/>
    <w:unhideWhenUsed/>
    <w:qFormat/>
    <w:uiPriority w:val="0"/>
    <w:rPr>
      <w:rFonts w:ascii="PMingLiU" w:hAnsi="PMingLiU" w:eastAsia="PMingLiU" w:cs="PMingLiU"/>
      <w:b/>
      <w:bCs/>
      <w:sz w:val="18"/>
      <w:szCs w:val="18"/>
      <w:u w:val="none"/>
    </w:rPr>
  </w:style>
  <w:style w:type="character" w:customStyle="1" w:styleId="124">
    <w:name w:val="Table caption|2 Exact1"/>
    <w:basedOn w:val="110"/>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25">
    <w:name w:val="Table caption|3 Exact"/>
    <w:basedOn w:val="14"/>
    <w:link w:val="126"/>
    <w:qFormat/>
    <w:uiPriority w:val="0"/>
    <w:rPr>
      <w:rFonts w:ascii="PMingLiU" w:hAnsi="PMingLiU" w:eastAsia="PMingLiU" w:cs="PMingLiU"/>
      <w:sz w:val="16"/>
      <w:szCs w:val="16"/>
      <w:shd w:val="clear" w:color="auto" w:fill="FFFFFF"/>
    </w:rPr>
  </w:style>
  <w:style w:type="paragraph" w:customStyle="1" w:styleId="126">
    <w:name w:val="Table caption|3"/>
    <w:basedOn w:val="1"/>
    <w:link w:val="125"/>
    <w:qFormat/>
    <w:uiPriority w:val="0"/>
    <w:pPr>
      <w:shd w:val="clear" w:color="auto" w:fill="FFFFFF"/>
      <w:spacing w:before="100" w:line="283" w:lineRule="exact"/>
    </w:pPr>
    <w:rPr>
      <w:rFonts w:ascii="PMingLiU" w:hAnsi="PMingLiU" w:eastAsia="PMingLiU" w:cs="PMingLiU"/>
      <w:color w:val="auto"/>
      <w:kern w:val="2"/>
      <w:sz w:val="16"/>
      <w:szCs w:val="16"/>
      <w:lang w:val="en-US" w:bidi="ar-SA"/>
    </w:rPr>
  </w:style>
  <w:style w:type="character" w:customStyle="1" w:styleId="127">
    <w:name w:val="Table caption|3 Exact1"/>
    <w:basedOn w:val="125"/>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28">
    <w:name w:val="Table caption|4 Exact"/>
    <w:basedOn w:val="14"/>
    <w:link w:val="129"/>
    <w:qFormat/>
    <w:uiPriority w:val="0"/>
    <w:rPr>
      <w:rFonts w:ascii="PMingLiU" w:hAnsi="PMingLiU" w:eastAsia="PMingLiU" w:cs="PMingLiU"/>
      <w:sz w:val="14"/>
      <w:szCs w:val="14"/>
      <w:shd w:val="clear" w:color="auto" w:fill="FFFFFF"/>
      <w:lang w:eastAsia="en-US" w:bidi="en-US"/>
    </w:rPr>
  </w:style>
  <w:style w:type="paragraph" w:customStyle="1" w:styleId="129">
    <w:name w:val="Table caption|4"/>
    <w:basedOn w:val="1"/>
    <w:link w:val="128"/>
    <w:qFormat/>
    <w:uiPriority w:val="0"/>
    <w:pPr>
      <w:shd w:val="clear" w:color="auto" w:fill="FFFFFF"/>
      <w:spacing w:line="283" w:lineRule="exact"/>
    </w:pPr>
    <w:rPr>
      <w:rFonts w:ascii="PMingLiU" w:hAnsi="PMingLiU" w:eastAsia="PMingLiU" w:cs="PMingLiU"/>
      <w:color w:val="auto"/>
      <w:kern w:val="2"/>
      <w:sz w:val="14"/>
      <w:szCs w:val="14"/>
      <w:lang w:val="en-US" w:eastAsia="en-US" w:bidi="en-US"/>
    </w:rPr>
  </w:style>
  <w:style w:type="character" w:customStyle="1" w:styleId="130">
    <w:name w:val="Table caption|4 Exact1"/>
    <w:basedOn w:val="128"/>
    <w:semiHidden/>
    <w:unhideWhenUsed/>
    <w:qFormat/>
    <w:uiPriority w:val="0"/>
    <w:rPr>
      <w:rFonts w:ascii="PMingLiU" w:hAnsi="PMingLiU" w:eastAsia="PMingLiU" w:cs="PMingLiU"/>
      <w:color w:val="221E1F"/>
      <w:spacing w:val="0"/>
      <w:w w:val="100"/>
      <w:position w:val="0"/>
      <w:sz w:val="14"/>
      <w:szCs w:val="14"/>
      <w:shd w:val="clear" w:color="auto" w:fill="FFFFFF"/>
      <w:lang w:eastAsia="en-US" w:bidi="en-US"/>
    </w:rPr>
  </w:style>
  <w:style w:type="character" w:customStyle="1" w:styleId="131">
    <w:name w:val="Table caption|1 + 8 pt Exact"/>
    <w:basedOn w:val="69"/>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32">
    <w:name w:val="Table caption|1 + 8.5 pt Exact"/>
    <w:basedOn w:val="69"/>
    <w:semiHidden/>
    <w:unhideWhenUsed/>
    <w:qFormat/>
    <w:uiPriority w:val="0"/>
    <w:rPr>
      <w:rFonts w:ascii="PMingLiU" w:hAnsi="PMingLiU" w:eastAsia="PMingLiU" w:cs="PMingLiU"/>
      <w:color w:val="221E1F"/>
      <w:spacing w:val="0"/>
      <w:w w:val="100"/>
      <w:position w:val="0"/>
      <w:sz w:val="17"/>
      <w:szCs w:val="17"/>
      <w:shd w:val="clear" w:color="auto" w:fill="FFFFFF"/>
      <w:lang w:val="en-US" w:eastAsia="en-US" w:bidi="en-US"/>
    </w:rPr>
  </w:style>
  <w:style w:type="character" w:customStyle="1" w:styleId="133">
    <w:name w:val="Body text|4 + Spacing 4 pt Exact"/>
    <w:basedOn w:val="39"/>
    <w:semiHidden/>
    <w:unhideWhenUsed/>
    <w:qFormat/>
    <w:uiPriority w:val="0"/>
    <w:rPr>
      <w:rFonts w:ascii="PMingLiU" w:hAnsi="PMingLiU" w:eastAsia="PMingLiU" w:cs="PMingLiU"/>
      <w:color w:val="221E1F"/>
      <w:spacing w:val="90"/>
      <w:w w:val="100"/>
      <w:position w:val="0"/>
      <w:sz w:val="18"/>
      <w:szCs w:val="18"/>
      <w:shd w:val="clear" w:color="auto" w:fill="FFFFFF"/>
      <w:lang w:val="zh-CN" w:eastAsia="zh-CN" w:bidi="zh-CN"/>
    </w:rPr>
  </w:style>
  <w:style w:type="character" w:customStyle="1" w:styleId="134">
    <w:name w:val="Body text|4 + 8 pt Exact"/>
    <w:basedOn w:val="39"/>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35">
    <w:name w:val="Body text|2 + Arial3"/>
    <w:basedOn w:val="32"/>
    <w:semiHidden/>
    <w:unhideWhenUsed/>
    <w:qFormat/>
    <w:uiPriority w:val="0"/>
    <w:rPr>
      <w:rFonts w:ascii="Arial" w:hAnsi="Arial" w:eastAsia="Arial" w:cs="Arial"/>
      <w:color w:val="221E1F"/>
      <w:spacing w:val="0"/>
      <w:w w:val="100"/>
      <w:position w:val="0"/>
      <w:szCs w:val="21"/>
      <w:shd w:val="clear" w:color="auto" w:fill="FFFFFF"/>
      <w:lang w:val="en-US" w:eastAsia="en-US" w:bidi="en-US"/>
    </w:rPr>
  </w:style>
  <w:style w:type="paragraph" w:styleId="136">
    <w:name w:val="List Paragraph"/>
    <w:basedOn w:val="1"/>
    <w:unhideWhenUsed/>
    <w:qFormat/>
    <w:uiPriority w:val="99"/>
    <w:pPr>
      <w:ind w:firstLine="420" w:firstLineChars="200"/>
    </w:pPr>
  </w:style>
  <w:style w:type="character" w:customStyle="1" w:styleId="137">
    <w:name w:val="fontstyle01"/>
    <w:basedOn w:val="14"/>
    <w:qFormat/>
    <w:uiPriority w:val="0"/>
    <w:rPr>
      <w:rFonts w:hint="default" w:ascii="楷体" w:hAnsi="楷体"/>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14</Pages>
  <Words>1253</Words>
  <Characters>7146</Characters>
  <Lines>59</Lines>
  <Paragraphs>16</Paragraphs>
  <TotalTime>62</TotalTime>
  <ScaleCrop>false</ScaleCrop>
  <LinksUpToDate>false</LinksUpToDate>
  <CharactersWithSpaces>8383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2021-07-21T22:26:00Z</dcterms:created>
  <dc:creator>ASUS</dc:creator>
  <cp:lastModifiedBy>思绪万千</cp:lastModifiedBy>
  <cp:lastPrinted>2022-08-25T21:04:00Z</cp:lastPrinted>
  <dcterms:modified xsi:type="dcterms:W3CDTF">2023-10-20T00:17:43Z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A78D98D0E6804E7736604A643C5D3906_43</vt:lpwstr>
  </property>
</Properties>
</file>